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F6C" w:rsidRPr="00B602FD" w:rsidRDefault="00F11A38" w:rsidP="00A32CF5">
      <w:pPr>
        <w:spacing w:before="0" w:line="240" w:lineRule="auto"/>
        <w:jc w:val="center"/>
        <w:rPr>
          <w:rFonts w:ascii="Arial" w:hAnsi="Arial" w:cs="Arial"/>
          <w:b/>
          <w:sz w:val="56"/>
          <w:szCs w:val="56"/>
        </w:rPr>
      </w:pPr>
      <w:r>
        <w:rPr>
          <w:rFonts w:ascii="Arial" w:hAnsi="Arial" w:cs="Arial"/>
          <w:b/>
          <w:noProof/>
          <w:sz w:val="56"/>
          <w:szCs w:val="56"/>
          <w:lang w:eastAsia="en-A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164.9pt">
            <v:imagedata r:id="rId11" o:title="Centre for Rural and Remote Health - Logo"/>
          </v:shape>
        </w:pict>
      </w:r>
    </w:p>
    <w:p w:rsidR="00C01F6C" w:rsidRPr="00B602FD" w:rsidRDefault="00C01F6C" w:rsidP="00A32CF5">
      <w:pPr>
        <w:spacing w:before="0" w:line="240" w:lineRule="auto"/>
        <w:jc w:val="center"/>
        <w:rPr>
          <w:rFonts w:ascii="Arial" w:hAnsi="Arial" w:cs="Arial"/>
          <w:b/>
          <w:sz w:val="56"/>
          <w:szCs w:val="56"/>
        </w:rPr>
      </w:pPr>
    </w:p>
    <w:p w:rsidR="00A32CF5" w:rsidRPr="00B602FD" w:rsidRDefault="00A32CF5" w:rsidP="00A32CF5">
      <w:pPr>
        <w:spacing w:before="0" w:line="240" w:lineRule="auto"/>
        <w:jc w:val="center"/>
        <w:rPr>
          <w:rFonts w:ascii="Arial" w:hAnsi="Arial" w:cs="Arial"/>
          <w:b/>
          <w:sz w:val="56"/>
          <w:szCs w:val="56"/>
        </w:rPr>
      </w:pPr>
    </w:p>
    <w:p w:rsidR="00C01F6C" w:rsidRPr="00031B2D" w:rsidRDefault="00A32CF5" w:rsidP="00A32CF5">
      <w:pPr>
        <w:spacing w:before="0" w:line="240" w:lineRule="auto"/>
        <w:jc w:val="center"/>
        <w:rPr>
          <w:rFonts w:ascii="Arial" w:hAnsi="Arial" w:cs="Arial"/>
          <w:b/>
          <w:sz w:val="52"/>
          <w:szCs w:val="52"/>
        </w:rPr>
      </w:pPr>
      <w:r w:rsidRPr="00031B2D">
        <w:rPr>
          <w:rFonts w:ascii="Arial" w:hAnsi="Arial" w:cs="Arial"/>
          <w:b/>
          <w:sz w:val="52"/>
          <w:szCs w:val="52"/>
        </w:rPr>
        <w:t>Student Orientation Manual</w:t>
      </w:r>
    </w:p>
    <w:p w:rsidR="00A32CF5" w:rsidRPr="00B602FD" w:rsidRDefault="00A32CF5" w:rsidP="00A32CF5">
      <w:pPr>
        <w:spacing w:before="0" w:line="240" w:lineRule="auto"/>
        <w:jc w:val="center"/>
        <w:rPr>
          <w:rFonts w:ascii="Arial" w:hAnsi="Arial" w:cs="Arial"/>
          <w:sz w:val="36"/>
          <w:szCs w:val="36"/>
          <w:u w:val="single"/>
        </w:rPr>
      </w:pPr>
    </w:p>
    <w:p w:rsidR="00A32CF5" w:rsidRPr="00B602FD" w:rsidRDefault="00A32CF5" w:rsidP="00A32CF5">
      <w:pPr>
        <w:spacing w:before="0" w:line="240" w:lineRule="auto"/>
        <w:jc w:val="center"/>
        <w:rPr>
          <w:rFonts w:ascii="Arial" w:hAnsi="Arial" w:cs="Arial"/>
          <w:sz w:val="36"/>
          <w:szCs w:val="36"/>
          <w:u w:val="single"/>
        </w:rPr>
      </w:pPr>
    </w:p>
    <w:p w:rsidR="00A32CF5" w:rsidRPr="00B602FD" w:rsidRDefault="00A32CF5" w:rsidP="00A32CF5">
      <w:pPr>
        <w:spacing w:before="0" w:line="240" w:lineRule="auto"/>
        <w:jc w:val="center"/>
        <w:rPr>
          <w:rFonts w:ascii="Arial" w:hAnsi="Arial" w:cs="Arial"/>
          <w:sz w:val="36"/>
          <w:szCs w:val="36"/>
          <w:u w:val="single"/>
        </w:rPr>
      </w:pPr>
    </w:p>
    <w:p w:rsidR="00C01F6C" w:rsidRPr="00BA7709" w:rsidRDefault="00BA7709" w:rsidP="00A32CF5">
      <w:pPr>
        <w:spacing w:before="0" w:line="240" w:lineRule="auto"/>
        <w:jc w:val="center"/>
        <w:rPr>
          <w:rFonts w:ascii="Arial" w:hAnsi="Arial" w:cs="Arial"/>
          <w:i/>
          <w:sz w:val="36"/>
          <w:szCs w:val="36"/>
        </w:rPr>
      </w:pPr>
      <w:r w:rsidRPr="00BA7709">
        <w:rPr>
          <w:rFonts w:ascii="Arial" w:hAnsi="Arial" w:cs="Arial"/>
          <w:i/>
          <w:sz w:val="36"/>
          <w:szCs w:val="36"/>
        </w:rPr>
        <w:t xml:space="preserve">Code of Conduct &amp; Placement Rules </w:t>
      </w:r>
    </w:p>
    <w:p w:rsidR="00C01F6C" w:rsidRPr="00B602FD" w:rsidRDefault="00343AA0" w:rsidP="00A32CF5">
      <w:pPr>
        <w:spacing w:before="0" w:line="240" w:lineRule="auto"/>
        <w:jc w:val="center"/>
        <w:rPr>
          <w:rFonts w:ascii="Arial" w:hAnsi="Arial" w:cs="Arial"/>
          <w:i/>
          <w:sz w:val="36"/>
          <w:szCs w:val="36"/>
        </w:rPr>
      </w:pPr>
      <w:r>
        <w:rPr>
          <w:rFonts w:ascii="Arial" w:hAnsi="Arial" w:cs="Arial"/>
          <w:i/>
          <w:sz w:val="36"/>
          <w:szCs w:val="36"/>
        </w:rPr>
        <w:t xml:space="preserve"> for </w:t>
      </w:r>
      <w:r w:rsidR="00A32CF5" w:rsidRPr="00BA7709">
        <w:rPr>
          <w:rFonts w:ascii="Arial" w:hAnsi="Arial" w:cs="Arial"/>
          <w:i/>
          <w:sz w:val="36"/>
          <w:szCs w:val="36"/>
        </w:rPr>
        <w:t xml:space="preserve">visiting </w:t>
      </w:r>
      <w:r w:rsidR="00C01F6C" w:rsidRPr="00BA7709">
        <w:rPr>
          <w:rFonts w:ascii="Arial" w:hAnsi="Arial" w:cs="Arial"/>
          <w:i/>
          <w:sz w:val="36"/>
          <w:szCs w:val="36"/>
        </w:rPr>
        <w:t>Students</w:t>
      </w:r>
    </w:p>
    <w:p w:rsidR="00C01F6C" w:rsidRPr="00B602FD" w:rsidRDefault="00C01F6C" w:rsidP="00A32CF5">
      <w:pPr>
        <w:spacing w:before="0" w:line="240" w:lineRule="auto"/>
        <w:jc w:val="center"/>
        <w:rPr>
          <w:rFonts w:ascii="Arial" w:hAnsi="Arial" w:cs="Arial"/>
          <w:b/>
          <w:sz w:val="36"/>
          <w:szCs w:val="36"/>
        </w:rPr>
      </w:pP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031B2D" w:rsidP="00A32CF5">
      <w:pPr>
        <w:pBdr>
          <w:bottom w:val="single" w:sz="4" w:space="0" w:color="auto"/>
        </w:pBdr>
        <w:spacing w:before="0" w:line="240" w:lineRule="auto"/>
        <w:rPr>
          <w:rFonts w:ascii="Arial" w:hAnsi="Arial" w:cs="Arial"/>
        </w:rPr>
      </w:pPr>
      <w:r w:rsidRPr="00B602FD">
        <w:rPr>
          <w:rFonts w:ascii="Arial" w:hAnsi="Arial" w:cs="Arial"/>
          <w:noProof/>
          <w:lang w:eastAsia="en-AU" w:bidi="ar-SA"/>
        </w:rPr>
        <w:drawing>
          <wp:anchor distT="0" distB="0" distL="114300" distR="114300" simplePos="0" relativeHeight="251742720" behindDoc="1" locked="0" layoutInCell="1" allowOverlap="1" wp14:anchorId="34835427" wp14:editId="2D403376">
            <wp:simplePos x="0" y="0"/>
            <wp:positionH relativeFrom="column">
              <wp:posOffset>1930400</wp:posOffset>
            </wp:positionH>
            <wp:positionV relativeFrom="paragraph">
              <wp:posOffset>0</wp:posOffset>
            </wp:positionV>
            <wp:extent cx="1771650" cy="809625"/>
            <wp:effectExtent l="0" t="0" r="0" b="9525"/>
            <wp:wrapTight wrapText="bothSides">
              <wp:wrapPolygon edited="0">
                <wp:start x="0" y="0"/>
                <wp:lineTo x="0" y="21346"/>
                <wp:lineTo x="21368" y="21346"/>
                <wp:lineTo x="21368" y="0"/>
                <wp:lineTo x="0" y="0"/>
              </wp:wrapPolygon>
            </wp:wrapTight>
            <wp:docPr id="9" name="Picture 4" descr="jcu_n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u_new_logo.gif"/>
                    <pic:cNvPicPr/>
                  </pic:nvPicPr>
                  <pic:blipFill>
                    <a:blip r:embed="rId12" cstate="print"/>
                    <a:stretch>
                      <a:fillRect/>
                    </a:stretch>
                  </pic:blipFill>
                  <pic:spPr>
                    <a:xfrm>
                      <a:off x="0" y="0"/>
                      <a:ext cx="1771650" cy="809625"/>
                    </a:xfrm>
                    <a:prstGeom prst="rect">
                      <a:avLst/>
                    </a:prstGeom>
                  </pic:spPr>
                </pic:pic>
              </a:graphicData>
            </a:graphic>
          </wp:anchor>
        </w:drawing>
      </w: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C01F6C" w:rsidP="00A32CF5">
      <w:pPr>
        <w:pBdr>
          <w:bottom w:val="single" w:sz="4" w:space="0" w:color="auto"/>
        </w:pBdr>
        <w:spacing w:before="0" w:line="240" w:lineRule="auto"/>
        <w:rPr>
          <w:rFonts w:ascii="Arial" w:hAnsi="Arial" w:cs="Arial"/>
        </w:rPr>
      </w:pPr>
    </w:p>
    <w:p w:rsidR="00C01F6C" w:rsidRPr="00B602FD" w:rsidRDefault="00C01F6C" w:rsidP="00A32CF5">
      <w:pPr>
        <w:pBdr>
          <w:bottom w:val="single" w:sz="4" w:space="0" w:color="auto"/>
        </w:pBdr>
        <w:spacing w:before="0" w:line="240" w:lineRule="auto"/>
        <w:rPr>
          <w:rFonts w:ascii="Arial" w:hAnsi="Arial" w:cs="Arial"/>
          <w:b/>
          <w:sz w:val="28"/>
          <w:szCs w:val="28"/>
        </w:rPr>
      </w:pPr>
      <w:r w:rsidRPr="00B602FD">
        <w:rPr>
          <w:rFonts w:ascii="Arial" w:hAnsi="Arial" w:cs="Arial"/>
          <w:b/>
          <w:noProof/>
          <w:sz w:val="28"/>
          <w:szCs w:val="28"/>
          <w:lang w:eastAsia="en-AU" w:bidi="ar-SA"/>
        </w:rPr>
        <w:drawing>
          <wp:anchor distT="0" distB="0" distL="114300" distR="114300" simplePos="0" relativeHeight="251741696" behindDoc="0" locked="0" layoutInCell="1" allowOverlap="1">
            <wp:simplePos x="0" y="0"/>
            <wp:positionH relativeFrom="column">
              <wp:posOffset>1487170</wp:posOffset>
            </wp:positionH>
            <wp:positionV relativeFrom="paragraph">
              <wp:posOffset>113665</wp:posOffset>
            </wp:positionV>
            <wp:extent cx="2552700" cy="657225"/>
            <wp:effectExtent l="19050" t="19050" r="19050" b="28575"/>
            <wp:wrapTight wrapText="bothSides">
              <wp:wrapPolygon edited="0">
                <wp:start x="-161" y="-626"/>
                <wp:lineTo x="-161" y="21913"/>
                <wp:lineTo x="21600" y="21913"/>
                <wp:lineTo x="21600" y="-626"/>
                <wp:lineTo x="-161" y="-626"/>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52700" cy="657225"/>
                    </a:xfrm>
                    <a:prstGeom prst="rect">
                      <a:avLst/>
                    </a:prstGeom>
                    <a:noFill/>
                    <a:ln w="9525">
                      <a:gradFill>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anchor>
        </w:drawing>
      </w:r>
    </w:p>
    <w:p w:rsidR="00C01F6C" w:rsidRPr="00B602FD" w:rsidRDefault="00C01F6C" w:rsidP="00A32CF5">
      <w:pPr>
        <w:pBdr>
          <w:bottom w:val="single" w:sz="4" w:space="0" w:color="auto"/>
        </w:pBdr>
        <w:spacing w:before="0" w:line="240" w:lineRule="auto"/>
        <w:rPr>
          <w:rFonts w:ascii="Arial" w:hAnsi="Arial" w:cs="Arial"/>
          <w:b/>
          <w:sz w:val="28"/>
          <w:szCs w:val="28"/>
        </w:rPr>
      </w:pPr>
    </w:p>
    <w:p w:rsidR="00C01F6C" w:rsidRPr="00B602FD" w:rsidRDefault="00C01F6C" w:rsidP="00A32CF5">
      <w:pPr>
        <w:pBdr>
          <w:bottom w:val="single" w:sz="4" w:space="0" w:color="auto"/>
        </w:pBdr>
        <w:spacing w:before="0" w:line="240" w:lineRule="auto"/>
        <w:rPr>
          <w:rFonts w:ascii="Arial" w:hAnsi="Arial" w:cs="Arial"/>
          <w:b/>
          <w:sz w:val="28"/>
          <w:szCs w:val="28"/>
        </w:rPr>
      </w:pPr>
    </w:p>
    <w:p w:rsidR="00C01F6C" w:rsidRPr="00B602FD" w:rsidRDefault="00C01F6C" w:rsidP="00A32CF5">
      <w:pPr>
        <w:pBdr>
          <w:bottom w:val="single" w:sz="4" w:space="0" w:color="auto"/>
        </w:pBdr>
        <w:spacing w:before="0" w:line="240" w:lineRule="auto"/>
        <w:rPr>
          <w:rFonts w:ascii="Arial" w:hAnsi="Arial" w:cs="Arial"/>
          <w:b/>
          <w:sz w:val="28"/>
          <w:szCs w:val="28"/>
        </w:rPr>
      </w:pPr>
    </w:p>
    <w:p w:rsidR="00C01F6C" w:rsidRPr="00B602FD" w:rsidRDefault="00C01F6C" w:rsidP="00A32CF5">
      <w:pPr>
        <w:pBdr>
          <w:bottom w:val="single" w:sz="4" w:space="0" w:color="auto"/>
        </w:pBdr>
        <w:spacing w:before="0" w:line="240" w:lineRule="auto"/>
        <w:rPr>
          <w:rFonts w:ascii="Arial" w:hAnsi="Arial" w:cs="Arial"/>
          <w:b/>
          <w:sz w:val="28"/>
          <w:szCs w:val="28"/>
        </w:rPr>
      </w:pPr>
    </w:p>
    <w:p w:rsidR="00FA5C20" w:rsidRPr="00B602FD" w:rsidRDefault="00FA5C20" w:rsidP="00A32CF5">
      <w:pPr>
        <w:spacing w:before="0" w:line="240" w:lineRule="auto"/>
        <w:rPr>
          <w:rFonts w:ascii="Arial" w:hAnsi="Arial" w:cs="Arial"/>
          <w:b/>
          <w:sz w:val="28"/>
          <w:szCs w:val="28"/>
        </w:rPr>
      </w:pPr>
    </w:p>
    <w:p w:rsidR="00C01F6C" w:rsidRPr="00B602FD" w:rsidRDefault="00C01F6C" w:rsidP="00A32CF5">
      <w:pPr>
        <w:spacing w:before="0" w:line="240" w:lineRule="auto"/>
        <w:rPr>
          <w:rFonts w:ascii="Arial" w:hAnsi="Arial" w:cs="Arial"/>
          <w:b/>
          <w:sz w:val="28"/>
          <w:szCs w:val="28"/>
        </w:rPr>
      </w:pPr>
      <w:r w:rsidRPr="00B602FD">
        <w:rPr>
          <w:rFonts w:ascii="Arial" w:hAnsi="Arial" w:cs="Arial"/>
          <w:b/>
          <w:sz w:val="28"/>
          <w:szCs w:val="28"/>
        </w:rPr>
        <w:t xml:space="preserve">A member of </w:t>
      </w:r>
      <w:r w:rsidRPr="00B602FD">
        <w:rPr>
          <w:rFonts w:ascii="Arial" w:hAnsi="Arial" w:cs="Arial"/>
          <w:b/>
          <w:i/>
          <w:sz w:val="28"/>
          <w:szCs w:val="28"/>
        </w:rPr>
        <w:t>Desert Health Collaboration</w:t>
      </w:r>
      <w:r w:rsidRPr="00B602FD">
        <w:rPr>
          <w:rFonts w:ascii="Arial" w:hAnsi="Arial" w:cs="Arial"/>
          <w:b/>
          <w:sz w:val="28"/>
          <w:szCs w:val="28"/>
        </w:rPr>
        <w:t xml:space="preserve">  </w:t>
      </w:r>
      <w:r w:rsidRPr="00B602FD">
        <w:rPr>
          <w:rFonts w:ascii="Verdana" w:hAnsi="Verdana"/>
          <w:noProof/>
          <w:color w:val="336699"/>
          <w:sz w:val="17"/>
          <w:szCs w:val="17"/>
        </w:rPr>
        <w:t xml:space="preserve">   </w:t>
      </w:r>
      <w:r w:rsidR="00F11A38">
        <w:rPr>
          <w:rFonts w:ascii="Verdana" w:hAnsi="Verdana"/>
          <w:noProof/>
          <w:color w:val="336699"/>
          <w:sz w:val="17"/>
          <w:szCs w:val="17"/>
          <w:lang w:eastAsia="en-AU" w:bidi="ar-SA"/>
        </w:rPr>
        <w:pict>
          <v:shape id="_x0000_i1026" type="#_x0000_t75" style="width:49.55pt;height:70.6pt">
            <v:imagedata r:id="rId11" o:title="Centre for Rural and Remote Health - Logo"/>
          </v:shape>
        </w:pict>
      </w:r>
      <w:r w:rsidRPr="00B602FD">
        <w:rPr>
          <w:rFonts w:ascii="Arial" w:hAnsi="Arial" w:cs="Arial"/>
          <w:b/>
          <w:sz w:val="28"/>
          <w:szCs w:val="28"/>
        </w:rPr>
        <w:t xml:space="preserve">  </w:t>
      </w:r>
      <w:r w:rsidRPr="00B602FD">
        <w:rPr>
          <w:rFonts w:ascii="Verdana" w:hAnsi="Verdana"/>
          <w:noProof/>
          <w:color w:val="336699"/>
          <w:sz w:val="17"/>
          <w:szCs w:val="17"/>
        </w:rPr>
        <w:t xml:space="preserve"> </w:t>
      </w:r>
      <w:r w:rsidRPr="00B602FD">
        <w:rPr>
          <w:rFonts w:ascii="Verdana" w:hAnsi="Verdana"/>
          <w:noProof/>
          <w:color w:val="336699"/>
          <w:sz w:val="17"/>
          <w:szCs w:val="17"/>
          <w:lang w:eastAsia="en-AU" w:bidi="ar-SA"/>
        </w:rPr>
        <w:drawing>
          <wp:inline distT="0" distB="0" distL="0" distR="0">
            <wp:extent cx="438150" cy="381000"/>
            <wp:effectExtent l="19050" t="0" r="0" b="0"/>
            <wp:docPr id="15" name="Picture 4" descr="Centre for Remote Health">
              <a:hlinkClick xmlns:a="http://schemas.openxmlformats.org/drawingml/2006/main" r:id="rId14"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e for Remote Health">
                      <a:hlinkClick r:id="rId14" tgtFrame="_new"/>
                    </pic:cNvPr>
                    <pic:cNvPicPr>
                      <a:picLocks noChangeAspect="1" noChangeArrowheads="1"/>
                    </pic:cNvPicPr>
                  </pic:nvPicPr>
                  <pic:blipFill>
                    <a:blip r:embed="rId15"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B602FD">
        <w:rPr>
          <w:rFonts w:ascii="Verdana" w:hAnsi="Verdana"/>
          <w:noProof/>
          <w:color w:val="336699"/>
          <w:sz w:val="17"/>
          <w:szCs w:val="17"/>
        </w:rPr>
        <w:t xml:space="preserve">   </w:t>
      </w:r>
      <w:r w:rsidRPr="00B602FD">
        <w:rPr>
          <w:rFonts w:ascii="Verdana" w:hAnsi="Verdana"/>
          <w:noProof/>
          <w:color w:val="336699"/>
          <w:sz w:val="17"/>
          <w:szCs w:val="17"/>
          <w:lang w:eastAsia="en-AU" w:bidi="ar-SA"/>
        </w:rPr>
        <w:drawing>
          <wp:inline distT="0" distB="0" distL="0" distR="0">
            <wp:extent cx="361950" cy="381000"/>
            <wp:effectExtent l="19050" t="0" r="0" b="0"/>
            <wp:docPr id="16" name="Picture 7" descr="Broken Hill UDRH">
              <a:hlinkClick xmlns:a="http://schemas.openxmlformats.org/drawingml/2006/main" r:id="rId16"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ken Hill UDRH">
                      <a:hlinkClick r:id="rId16" tgtFrame="_new"/>
                    </pic:cNvPr>
                    <pic:cNvPicPr>
                      <a:picLocks noChangeAspect="1" noChangeArrowheads="1"/>
                    </pic:cNvPicPr>
                  </pic:nvPicPr>
                  <pic:blipFill>
                    <a:blip r:embed="rId17" cstate="print"/>
                    <a:srcRect/>
                    <a:stretch>
                      <a:fillRect/>
                    </a:stretch>
                  </pic:blipFill>
                  <pic:spPr bwMode="auto">
                    <a:xfrm>
                      <a:off x="0" y="0"/>
                      <a:ext cx="361950" cy="381000"/>
                    </a:xfrm>
                    <a:prstGeom prst="rect">
                      <a:avLst/>
                    </a:prstGeom>
                    <a:noFill/>
                    <a:ln w="9525">
                      <a:noFill/>
                      <a:miter lim="800000"/>
                      <a:headEnd/>
                      <a:tailEnd/>
                    </a:ln>
                  </pic:spPr>
                </pic:pic>
              </a:graphicData>
            </a:graphic>
          </wp:inline>
        </w:drawing>
      </w:r>
    </w:p>
    <w:p w:rsidR="00954522" w:rsidRPr="00B602FD" w:rsidRDefault="00954522" w:rsidP="00A32CF5">
      <w:pPr>
        <w:spacing w:before="0" w:line="240" w:lineRule="auto"/>
        <w:rPr>
          <w:rFonts w:ascii="Arial" w:hAnsi="Arial" w:cs="Arial"/>
          <w:b/>
          <w:sz w:val="28"/>
          <w:szCs w:val="28"/>
        </w:rPr>
      </w:pPr>
      <w:r w:rsidRPr="00B602FD">
        <w:rPr>
          <w:rFonts w:ascii="Arial" w:hAnsi="Arial" w:cs="Arial"/>
          <w:b/>
          <w:sz w:val="28"/>
          <w:szCs w:val="28"/>
        </w:rPr>
        <w:br w:type="page"/>
      </w:r>
    </w:p>
    <w:p w:rsidR="00954522" w:rsidRPr="00B602FD" w:rsidRDefault="00954522" w:rsidP="00A32CF5">
      <w:pPr>
        <w:spacing w:before="0" w:line="240" w:lineRule="auto"/>
        <w:rPr>
          <w:rFonts w:ascii="Arial" w:hAnsi="Arial" w:cs="Arial"/>
          <w:b/>
          <w:sz w:val="28"/>
          <w:szCs w:val="28"/>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bookmarkStart w:id="0" w:name="_GoBack"/>
      <w:bookmarkEnd w:id="0"/>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Pr="00B602FD" w:rsidRDefault="008C67F1" w:rsidP="008C67F1">
      <w:pPr>
        <w:spacing w:before="0" w:line="240" w:lineRule="auto"/>
        <w:jc w:val="center"/>
        <w:rPr>
          <w:rFonts w:ascii="Arial" w:hAnsi="Arial" w:cs="Arial"/>
          <w:b/>
          <w:sz w:val="32"/>
          <w:szCs w:val="32"/>
        </w:rPr>
      </w:pPr>
    </w:p>
    <w:p w:rsidR="008C67F1" w:rsidRDefault="008C67F1" w:rsidP="008C67F1">
      <w:pPr>
        <w:spacing w:before="0" w:line="240" w:lineRule="auto"/>
        <w:jc w:val="center"/>
        <w:rPr>
          <w:rFonts w:ascii="Arial" w:hAnsi="Arial" w:cs="Arial"/>
          <w:b/>
          <w:sz w:val="32"/>
          <w:szCs w:val="32"/>
        </w:rPr>
      </w:pPr>
    </w:p>
    <w:p w:rsidR="00055D0A" w:rsidRDefault="00055D0A" w:rsidP="008C67F1">
      <w:pPr>
        <w:spacing w:before="0" w:line="240" w:lineRule="auto"/>
        <w:jc w:val="center"/>
        <w:rPr>
          <w:rFonts w:ascii="Arial" w:hAnsi="Arial" w:cs="Arial"/>
          <w:b/>
          <w:sz w:val="32"/>
          <w:szCs w:val="32"/>
        </w:rPr>
      </w:pPr>
    </w:p>
    <w:p w:rsidR="00055D0A" w:rsidRDefault="00055D0A" w:rsidP="008C67F1">
      <w:pPr>
        <w:spacing w:before="0" w:line="240" w:lineRule="auto"/>
        <w:jc w:val="center"/>
        <w:rPr>
          <w:rFonts w:ascii="Arial" w:hAnsi="Arial" w:cs="Arial"/>
          <w:b/>
          <w:sz w:val="32"/>
          <w:szCs w:val="32"/>
        </w:rPr>
      </w:pPr>
    </w:p>
    <w:p w:rsidR="00055D0A" w:rsidRDefault="00055D0A" w:rsidP="00F121D0">
      <w:pPr>
        <w:spacing w:before="0" w:line="240" w:lineRule="auto"/>
        <w:rPr>
          <w:rFonts w:ascii="Arial" w:hAnsi="Arial" w:cs="Arial"/>
          <w:b/>
          <w:sz w:val="32"/>
          <w:szCs w:val="32"/>
        </w:rPr>
      </w:pPr>
    </w:p>
    <w:p w:rsidR="00055D0A" w:rsidRDefault="00055D0A" w:rsidP="008C67F1">
      <w:pPr>
        <w:spacing w:before="0" w:line="240" w:lineRule="auto"/>
        <w:jc w:val="center"/>
        <w:rPr>
          <w:rFonts w:ascii="Arial" w:hAnsi="Arial" w:cs="Arial"/>
          <w:b/>
          <w:sz w:val="32"/>
          <w:szCs w:val="32"/>
        </w:rPr>
      </w:pPr>
    </w:p>
    <w:p w:rsidR="00055D0A" w:rsidRDefault="00055D0A" w:rsidP="008C67F1">
      <w:pPr>
        <w:spacing w:before="0" w:line="240" w:lineRule="auto"/>
        <w:jc w:val="center"/>
        <w:rPr>
          <w:rFonts w:ascii="Arial" w:hAnsi="Arial" w:cs="Arial"/>
          <w:b/>
          <w:sz w:val="32"/>
          <w:szCs w:val="32"/>
        </w:rPr>
      </w:pPr>
    </w:p>
    <w:p w:rsidR="00055D0A" w:rsidRPr="00B602FD" w:rsidRDefault="00055D0A" w:rsidP="008C67F1">
      <w:pPr>
        <w:spacing w:before="0" w:line="240" w:lineRule="auto"/>
        <w:jc w:val="center"/>
        <w:rPr>
          <w:rFonts w:ascii="Arial" w:hAnsi="Arial" w:cs="Arial"/>
          <w:b/>
          <w:sz w:val="32"/>
          <w:szCs w:val="32"/>
        </w:rPr>
      </w:pPr>
    </w:p>
    <w:p w:rsidR="008C67F1" w:rsidRDefault="008C67F1" w:rsidP="008C67F1">
      <w:pPr>
        <w:spacing w:before="0" w:line="240" w:lineRule="auto"/>
        <w:jc w:val="center"/>
        <w:rPr>
          <w:rFonts w:ascii="Arial" w:hAnsi="Arial" w:cs="Arial"/>
          <w:b/>
          <w:sz w:val="28"/>
          <w:szCs w:val="28"/>
        </w:rPr>
      </w:pPr>
      <w:r w:rsidRPr="00055D0A">
        <w:rPr>
          <w:rFonts w:ascii="Arial" w:hAnsi="Arial" w:cs="Arial"/>
          <w:b/>
          <w:sz w:val="28"/>
          <w:szCs w:val="28"/>
        </w:rPr>
        <w:t>Additional Inform</w:t>
      </w:r>
      <w:r w:rsidR="00F87E65">
        <w:rPr>
          <w:rFonts w:ascii="Arial" w:hAnsi="Arial" w:cs="Arial"/>
          <w:b/>
          <w:sz w:val="28"/>
          <w:szCs w:val="28"/>
        </w:rPr>
        <w:t>ation is available on the CRRH</w:t>
      </w:r>
      <w:r w:rsidRPr="00055D0A">
        <w:rPr>
          <w:rFonts w:ascii="Arial" w:hAnsi="Arial" w:cs="Arial"/>
          <w:b/>
          <w:sz w:val="28"/>
          <w:szCs w:val="28"/>
        </w:rPr>
        <w:t xml:space="preserve"> website </w:t>
      </w:r>
      <w:r w:rsidR="00055D0A">
        <w:rPr>
          <w:rFonts w:ascii="Arial" w:hAnsi="Arial" w:cs="Arial"/>
          <w:b/>
          <w:sz w:val="28"/>
          <w:szCs w:val="28"/>
        </w:rPr>
        <w:br/>
      </w:r>
      <w:r w:rsidRPr="00055D0A">
        <w:rPr>
          <w:rFonts w:ascii="Arial" w:hAnsi="Arial" w:cs="Arial"/>
          <w:b/>
          <w:sz w:val="28"/>
          <w:szCs w:val="28"/>
        </w:rPr>
        <w:t xml:space="preserve">and is updated on a regular basis. </w:t>
      </w:r>
    </w:p>
    <w:p w:rsidR="00055D0A" w:rsidRPr="00055D0A" w:rsidRDefault="00055D0A" w:rsidP="008C67F1">
      <w:pPr>
        <w:spacing w:before="0" w:line="240" w:lineRule="auto"/>
        <w:jc w:val="center"/>
        <w:rPr>
          <w:rFonts w:ascii="Arial" w:hAnsi="Arial" w:cs="Arial"/>
          <w:b/>
          <w:sz w:val="28"/>
          <w:szCs w:val="28"/>
        </w:rPr>
      </w:pPr>
    </w:p>
    <w:p w:rsidR="008C67F1" w:rsidRPr="00055D0A" w:rsidRDefault="008C67F1" w:rsidP="008C67F1">
      <w:pPr>
        <w:spacing w:before="0" w:line="240" w:lineRule="auto"/>
        <w:jc w:val="center"/>
        <w:rPr>
          <w:rFonts w:ascii="Arial" w:hAnsi="Arial" w:cs="Arial"/>
          <w:b/>
          <w:sz w:val="28"/>
          <w:szCs w:val="28"/>
        </w:rPr>
      </w:pPr>
      <w:r w:rsidRPr="00055D0A">
        <w:rPr>
          <w:rFonts w:ascii="Arial" w:hAnsi="Arial" w:cs="Arial"/>
          <w:b/>
          <w:sz w:val="28"/>
          <w:szCs w:val="28"/>
        </w:rPr>
        <w:t>Please check the website for the most recent information:</w:t>
      </w:r>
    </w:p>
    <w:p w:rsidR="008C67F1" w:rsidRPr="00B602FD" w:rsidRDefault="008C67F1" w:rsidP="008C67F1">
      <w:pPr>
        <w:spacing w:before="0" w:line="240" w:lineRule="auto"/>
        <w:jc w:val="center"/>
        <w:rPr>
          <w:rFonts w:ascii="Arial" w:hAnsi="Arial" w:cs="Arial"/>
          <w:b/>
          <w:sz w:val="32"/>
          <w:szCs w:val="32"/>
        </w:rPr>
      </w:pPr>
    </w:p>
    <w:p w:rsidR="008C67F1" w:rsidRPr="00B602FD" w:rsidRDefault="00F11A38" w:rsidP="008C67F1">
      <w:pPr>
        <w:spacing w:before="0" w:line="240" w:lineRule="auto"/>
        <w:jc w:val="center"/>
        <w:rPr>
          <w:rFonts w:ascii="Arial" w:hAnsi="Arial" w:cs="Arial"/>
          <w:b/>
          <w:sz w:val="32"/>
          <w:szCs w:val="32"/>
        </w:rPr>
      </w:pPr>
      <w:hyperlink r:id="rId18" w:history="1">
        <w:r w:rsidR="008C67F1" w:rsidRPr="00B602FD">
          <w:rPr>
            <w:rStyle w:val="Hyperlink"/>
            <w:rFonts w:ascii="Arial" w:hAnsi="Arial" w:cs="Arial"/>
            <w:b/>
            <w:sz w:val="32"/>
            <w:szCs w:val="32"/>
          </w:rPr>
          <w:t>http://www.micrrh.jcu.edu.au/</w:t>
        </w:r>
      </w:hyperlink>
    </w:p>
    <w:p w:rsidR="008C67F1" w:rsidRPr="00B602FD" w:rsidRDefault="008C67F1" w:rsidP="008C67F1">
      <w:pPr>
        <w:spacing w:before="0" w:line="240" w:lineRule="auto"/>
        <w:jc w:val="center"/>
        <w:rPr>
          <w:rFonts w:ascii="Arial" w:hAnsi="Arial" w:cs="Arial"/>
          <w:b/>
          <w:sz w:val="24"/>
        </w:rPr>
      </w:pPr>
    </w:p>
    <w:p w:rsidR="00CC7943" w:rsidRDefault="00CC7943" w:rsidP="008C67F1">
      <w:pPr>
        <w:spacing w:before="0" w:line="240" w:lineRule="auto"/>
        <w:jc w:val="center"/>
        <w:rPr>
          <w:rFonts w:ascii="Arial" w:hAnsi="Arial" w:cs="Arial"/>
          <w:b/>
          <w:sz w:val="24"/>
        </w:rPr>
      </w:pPr>
    </w:p>
    <w:p w:rsidR="00CC7943" w:rsidRDefault="00CC7943" w:rsidP="008C67F1">
      <w:pPr>
        <w:spacing w:before="0" w:line="240" w:lineRule="auto"/>
        <w:jc w:val="center"/>
        <w:rPr>
          <w:rFonts w:ascii="Arial" w:hAnsi="Arial" w:cs="Arial"/>
          <w:b/>
          <w:sz w:val="24"/>
        </w:rPr>
      </w:pPr>
    </w:p>
    <w:p w:rsidR="00055D0A" w:rsidRDefault="00055D0A" w:rsidP="008C67F1">
      <w:pPr>
        <w:spacing w:before="0" w:line="240" w:lineRule="auto"/>
        <w:jc w:val="center"/>
        <w:rPr>
          <w:rFonts w:ascii="Arial" w:hAnsi="Arial" w:cs="Arial"/>
          <w:b/>
          <w:sz w:val="24"/>
        </w:rPr>
      </w:pPr>
    </w:p>
    <w:p w:rsidR="00055D0A" w:rsidRDefault="00055D0A" w:rsidP="008C67F1">
      <w:pPr>
        <w:spacing w:before="0" w:line="240" w:lineRule="auto"/>
        <w:jc w:val="center"/>
        <w:rPr>
          <w:rFonts w:ascii="Arial" w:hAnsi="Arial" w:cs="Arial"/>
          <w:b/>
          <w:sz w:val="24"/>
        </w:rPr>
      </w:pPr>
    </w:p>
    <w:p w:rsidR="00055D0A" w:rsidRDefault="00055D0A" w:rsidP="008C67F1">
      <w:pPr>
        <w:spacing w:before="0" w:line="240" w:lineRule="auto"/>
        <w:jc w:val="center"/>
        <w:rPr>
          <w:rFonts w:ascii="Arial" w:hAnsi="Arial" w:cs="Arial"/>
          <w:b/>
          <w:sz w:val="24"/>
        </w:rPr>
      </w:pPr>
    </w:p>
    <w:p w:rsidR="00055D0A" w:rsidRDefault="00055D0A" w:rsidP="008C67F1">
      <w:pPr>
        <w:spacing w:before="0" w:line="240" w:lineRule="auto"/>
        <w:jc w:val="center"/>
        <w:rPr>
          <w:rFonts w:ascii="Arial" w:hAnsi="Arial" w:cs="Arial"/>
          <w:b/>
          <w:sz w:val="24"/>
        </w:rPr>
      </w:pPr>
    </w:p>
    <w:p w:rsidR="00CC7943" w:rsidRDefault="00CC7943" w:rsidP="008C67F1">
      <w:pPr>
        <w:spacing w:before="0" w:line="240" w:lineRule="auto"/>
        <w:jc w:val="center"/>
        <w:rPr>
          <w:rFonts w:ascii="Arial" w:hAnsi="Arial" w:cs="Arial"/>
          <w:b/>
          <w:sz w:val="24"/>
        </w:rPr>
      </w:pPr>
    </w:p>
    <w:p w:rsidR="008C67F1" w:rsidRPr="00B602FD" w:rsidRDefault="008C67F1" w:rsidP="008C67F1">
      <w:pPr>
        <w:spacing w:before="0" w:line="240" w:lineRule="auto"/>
        <w:jc w:val="center"/>
        <w:rPr>
          <w:rFonts w:ascii="Arial" w:hAnsi="Arial" w:cs="Arial"/>
          <w:b/>
          <w:sz w:val="24"/>
        </w:rPr>
      </w:pPr>
    </w:p>
    <w:p w:rsidR="00EA229F" w:rsidRDefault="00EA229F" w:rsidP="008C67F1">
      <w:pPr>
        <w:pStyle w:val="BodyText"/>
        <w:tabs>
          <w:tab w:val="left" w:pos="3261"/>
          <w:tab w:val="left" w:pos="7513"/>
        </w:tabs>
        <w:spacing w:before="0" w:line="240" w:lineRule="auto"/>
        <w:rPr>
          <w:rFonts w:ascii="Arial" w:hAnsi="Arial" w:cs="Arial"/>
          <w:b/>
        </w:rPr>
      </w:pPr>
    </w:p>
    <w:p w:rsidR="008C67F1" w:rsidRPr="00B602FD" w:rsidRDefault="00C978F5" w:rsidP="00EA229F">
      <w:pPr>
        <w:pStyle w:val="BodyText"/>
        <w:tabs>
          <w:tab w:val="left" w:pos="3261"/>
          <w:tab w:val="left" w:pos="7513"/>
        </w:tabs>
        <w:spacing w:before="0" w:line="240" w:lineRule="auto"/>
        <w:jc w:val="center"/>
        <w:rPr>
          <w:rFonts w:ascii="Calibri" w:hAnsi="Calibri"/>
          <w:sz w:val="20"/>
        </w:rPr>
      </w:pPr>
      <w:r>
        <w:rPr>
          <w:rFonts w:ascii="Calibri" w:hAnsi="Calibri"/>
          <w:b/>
          <w:sz w:val="20"/>
        </w:rPr>
        <w:t xml:space="preserve">Version: </w:t>
      </w:r>
      <w:r w:rsidR="00F121D0">
        <w:rPr>
          <w:rFonts w:ascii="Calibri" w:hAnsi="Calibri"/>
          <w:sz w:val="20"/>
        </w:rPr>
        <w:t>13.</w:t>
      </w:r>
      <w:r>
        <w:rPr>
          <w:rFonts w:ascii="Calibri" w:hAnsi="Calibri"/>
          <w:sz w:val="20"/>
        </w:rPr>
        <w:t xml:space="preserve">                   </w:t>
      </w:r>
      <w:r w:rsidR="008C67F1" w:rsidRPr="00B602FD">
        <w:rPr>
          <w:rFonts w:ascii="Calibri" w:hAnsi="Calibri"/>
          <w:b/>
          <w:sz w:val="20"/>
        </w:rPr>
        <w:t>Approved by:</w:t>
      </w:r>
      <w:r w:rsidR="00CC7943">
        <w:rPr>
          <w:rFonts w:ascii="Calibri" w:hAnsi="Calibri"/>
          <w:b/>
          <w:sz w:val="20"/>
        </w:rPr>
        <w:t xml:space="preserve">    </w:t>
      </w:r>
      <w:r w:rsidR="008C67F1" w:rsidRPr="00B602FD">
        <w:rPr>
          <w:rFonts w:ascii="Calibri" w:hAnsi="Calibri"/>
          <w:sz w:val="20"/>
        </w:rPr>
        <w:t xml:space="preserve"> </w:t>
      </w:r>
      <w:r w:rsidR="00EA229F">
        <w:rPr>
          <w:rFonts w:ascii="Calibri" w:hAnsi="Calibri"/>
          <w:sz w:val="20"/>
        </w:rPr>
        <w:t>Helen Roberts</w:t>
      </w:r>
      <w:r w:rsidR="008C67F1" w:rsidRPr="00B602FD">
        <w:rPr>
          <w:rFonts w:ascii="Calibri" w:hAnsi="Calibri"/>
          <w:sz w:val="20"/>
        </w:rPr>
        <w:t xml:space="preserve">       </w:t>
      </w:r>
      <w:r w:rsidR="00CC7943">
        <w:rPr>
          <w:rFonts w:ascii="Calibri" w:hAnsi="Calibri"/>
          <w:sz w:val="20"/>
        </w:rPr>
        <w:t xml:space="preserve">         </w:t>
      </w:r>
      <w:r w:rsidR="008C67F1" w:rsidRPr="00B602FD">
        <w:rPr>
          <w:rFonts w:ascii="Calibri" w:hAnsi="Calibri"/>
          <w:sz w:val="20"/>
        </w:rPr>
        <w:t xml:space="preserve"> </w:t>
      </w:r>
      <w:r w:rsidR="008C67F1" w:rsidRPr="00B602FD">
        <w:rPr>
          <w:rFonts w:ascii="Calibri" w:hAnsi="Calibri"/>
          <w:b/>
          <w:sz w:val="20"/>
        </w:rPr>
        <w:t xml:space="preserve">Approval Date:  </w:t>
      </w:r>
      <w:r w:rsidR="00EA229F" w:rsidRPr="00EA229F">
        <w:rPr>
          <w:rFonts w:ascii="Calibri" w:hAnsi="Calibri"/>
          <w:sz w:val="20"/>
        </w:rPr>
        <w:t>02/10/2014</w:t>
      </w:r>
    </w:p>
    <w:p w:rsidR="008C67F1" w:rsidRDefault="008C67F1" w:rsidP="008C67F1">
      <w:pPr>
        <w:rPr>
          <w:rFonts w:ascii="Arial" w:hAnsi="Arial" w:cs="Arial"/>
          <w:b/>
          <w:bCs/>
          <w:caps/>
          <w:color w:val="FFFFFF" w:themeColor="background1"/>
          <w:spacing w:val="15"/>
          <w:sz w:val="36"/>
          <w:szCs w:val="36"/>
        </w:rPr>
      </w:pPr>
      <w:r>
        <w:rPr>
          <w:rFonts w:ascii="Arial" w:hAnsi="Arial" w:cs="Arial"/>
          <w:sz w:val="36"/>
          <w:szCs w:val="36"/>
        </w:rPr>
        <w:br w:type="page"/>
      </w:r>
    </w:p>
    <w:p w:rsidR="00BA7709" w:rsidRPr="002C0CB0" w:rsidRDefault="002C0CB0" w:rsidP="002C0CB0">
      <w:pPr>
        <w:pStyle w:val="Heading1"/>
        <w:rPr>
          <w:rFonts w:ascii="Arial" w:hAnsi="Arial" w:cs="Arial"/>
          <w:caps w:val="0"/>
          <w:sz w:val="24"/>
        </w:rPr>
      </w:pPr>
      <w:bookmarkStart w:id="1" w:name="_Toc283743484"/>
      <w:bookmarkStart w:id="2" w:name="_Toc283800646"/>
      <w:r w:rsidRPr="002C0CB0">
        <w:rPr>
          <w:rFonts w:ascii="Arial" w:hAnsi="Arial" w:cs="Arial"/>
          <w:sz w:val="36"/>
          <w:szCs w:val="36"/>
        </w:rPr>
        <w:lastRenderedPageBreak/>
        <w:t>TABLE OF CONTENTS</w:t>
      </w:r>
      <w:bookmarkEnd w:id="1"/>
      <w:bookmarkEnd w:id="2"/>
    </w:p>
    <w:p w:rsidR="004D600B" w:rsidRDefault="00027C04" w:rsidP="004D600B">
      <w:pPr>
        <w:pStyle w:val="TOC1"/>
        <w:spacing w:before="60" w:after="60" w:line="240" w:lineRule="auto"/>
        <w:rPr>
          <w:rFonts w:asciiTheme="minorHAnsi" w:hAnsiTheme="minorHAnsi"/>
          <w:b w:val="0"/>
          <w:caps w:val="0"/>
          <w:noProof/>
          <w:sz w:val="22"/>
          <w:szCs w:val="22"/>
          <w:lang w:val="en-US" w:bidi="ar-SA"/>
        </w:rPr>
      </w:pPr>
      <w:r>
        <w:rPr>
          <w:rFonts w:cs="Arial"/>
          <w:smallCaps/>
        </w:rPr>
        <w:fldChar w:fldCharType="begin"/>
      </w:r>
      <w:r w:rsidR="005D40DA">
        <w:rPr>
          <w:rFonts w:cs="Arial"/>
          <w:smallCaps/>
        </w:rPr>
        <w:instrText xml:space="preserve"> TOC \o "1-3" \h \z \u </w:instrText>
      </w:r>
      <w:r>
        <w:rPr>
          <w:rFonts w:cs="Arial"/>
          <w:smallCaps/>
        </w:rPr>
        <w:fldChar w:fldCharType="separate"/>
      </w:r>
      <w:hyperlink w:anchor="_Toc283800647" w:history="1">
        <w:r w:rsidR="004D600B" w:rsidRPr="00140196">
          <w:rPr>
            <w:rStyle w:val="Hyperlink"/>
            <w:rFonts w:cs="Arial"/>
            <w:smallCaps/>
            <w:noProof/>
          </w:rPr>
          <w:t>Introduction</w:t>
        </w:r>
        <w:r w:rsidR="004D600B">
          <w:rPr>
            <w:noProof/>
            <w:webHidden/>
          </w:rPr>
          <w:tab/>
        </w:r>
        <w:r>
          <w:rPr>
            <w:noProof/>
            <w:webHidden/>
          </w:rPr>
          <w:fldChar w:fldCharType="begin"/>
        </w:r>
        <w:r w:rsidR="004D600B">
          <w:rPr>
            <w:noProof/>
            <w:webHidden/>
          </w:rPr>
          <w:instrText xml:space="preserve"> PAGEREF _Toc283800647 \h </w:instrText>
        </w:r>
        <w:r>
          <w:rPr>
            <w:noProof/>
            <w:webHidden/>
          </w:rPr>
        </w:r>
        <w:r>
          <w:rPr>
            <w:noProof/>
            <w:webHidden/>
          </w:rPr>
          <w:fldChar w:fldCharType="separate"/>
        </w:r>
        <w:r w:rsidR="007920A7">
          <w:rPr>
            <w:noProof/>
            <w:webHidden/>
          </w:rPr>
          <w:t>4</w:t>
        </w:r>
        <w:r>
          <w:rPr>
            <w:noProof/>
            <w:webHidden/>
          </w:rPr>
          <w:fldChar w:fldCharType="end"/>
        </w:r>
      </w:hyperlink>
    </w:p>
    <w:p w:rsidR="004D600B" w:rsidRPr="004D600B" w:rsidRDefault="004D600B" w:rsidP="004D600B">
      <w:pPr>
        <w:pStyle w:val="TOC1"/>
        <w:spacing w:before="60" w:after="60" w:line="240" w:lineRule="auto"/>
        <w:rPr>
          <w:rStyle w:val="Hyperlink"/>
          <w:noProof/>
          <w:color w:val="D34817" w:themeColor="accent1"/>
        </w:rPr>
      </w:pPr>
      <w:r w:rsidRPr="004D600B">
        <w:rPr>
          <w:rStyle w:val="Hyperlink"/>
          <w:noProof/>
          <w:color w:val="D34817" w:themeColor="accent1"/>
        </w:rPr>
        <w:t>PART 1</w:t>
      </w:r>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48" w:history="1">
        <w:r w:rsidR="004D600B" w:rsidRPr="00140196">
          <w:rPr>
            <w:rStyle w:val="Hyperlink"/>
            <w:rFonts w:cs="Arial"/>
            <w:smallCaps/>
            <w:noProof/>
          </w:rPr>
          <w:t>CRRH Placement programs</w:t>
        </w:r>
        <w:r w:rsidR="004D600B">
          <w:rPr>
            <w:noProof/>
            <w:webHidden/>
          </w:rPr>
          <w:tab/>
        </w:r>
        <w:r w:rsidR="00027C04">
          <w:rPr>
            <w:noProof/>
            <w:webHidden/>
          </w:rPr>
          <w:fldChar w:fldCharType="begin"/>
        </w:r>
        <w:r w:rsidR="004D600B">
          <w:rPr>
            <w:noProof/>
            <w:webHidden/>
          </w:rPr>
          <w:instrText xml:space="preserve"> PAGEREF _Toc283800648 \h </w:instrText>
        </w:r>
        <w:r w:rsidR="00027C04">
          <w:rPr>
            <w:noProof/>
            <w:webHidden/>
          </w:rPr>
        </w:r>
        <w:r w:rsidR="00027C04">
          <w:rPr>
            <w:noProof/>
            <w:webHidden/>
          </w:rPr>
          <w:fldChar w:fldCharType="separate"/>
        </w:r>
        <w:r w:rsidR="007920A7">
          <w:rPr>
            <w:noProof/>
            <w:webHidden/>
          </w:rPr>
          <w:t>6</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49" w:history="1">
        <w:r w:rsidR="004D600B" w:rsidRPr="00140196">
          <w:rPr>
            <w:rStyle w:val="Hyperlink"/>
            <w:rFonts w:cs="Arial"/>
            <w:smallCaps/>
            <w:noProof/>
          </w:rPr>
          <w:t>STUDENT SUPPORT</w:t>
        </w:r>
        <w:r w:rsidR="004D600B">
          <w:rPr>
            <w:noProof/>
            <w:webHidden/>
          </w:rPr>
          <w:tab/>
        </w:r>
        <w:r w:rsidR="00027C04">
          <w:rPr>
            <w:noProof/>
            <w:webHidden/>
          </w:rPr>
          <w:fldChar w:fldCharType="begin"/>
        </w:r>
        <w:r w:rsidR="004D600B">
          <w:rPr>
            <w:noProof/>
            <w:webHidden/>
          </w:rPr>
          <w:instrText xml:space="preserve"> PAGEREF _Toc283800649 \h </w:instrText>
        </w:r>
        <w:r w:rsidR="00027C04">
          <w:rPr>
            <w:noProof/>
            <w:webHidden/>
          </w:rPr>
        </w:r>
        <w:r w:rsidR="00027C04">
          <w:rPr>
            <w:noProof/>
            <w:webHidden/>
          </w:rPr>
          <w:fldChar w:fldCharType="separate"/>
        </w:r>
        <w:r w:rsidR="007920A7">
          <w:rPr>
            <w:noProof/>
            <w:webHidden/>
          </w:rPr>
          <w:t>7</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50" w:history="1">
        <w:r w:rsidR="004D600B" w:rsidRPr="00140196">
          <w:rPr>
            <w:rStyle w:val="Hyperlink"/>
            <w:rFonts w:cs="Arial"/>
            <w:smallCaps/>
            <w:noProof/>
          </w:rPr>
          <w:t>OTHER SOURCES OF SUPPORT</w:t>
        </w:r>
        <w:r w:rsidR="004D600B">
          <w:rPr>
            <w:noProof/>
            <w:webHidden/>
          </w:rPr>
          <w:tab/>
        </w:r>
        <w:r w:rsidR="00027C04">
          <w:rPr>
            <w:noProof/>
            <w:webHidden/>
          </w:rPr>
          <w:fldChar w:fldCharType="begin"/>
        </w:r>
        <w:r w:rsidR="004D600B">
          <w:rPr>
            <w:noProof/>
            <w:webHidden/>
          </w:rPr>
          <w:instrText xml:space="preserve"> PAGEREF _Toc283800650 \h </w:instrText>
        </w:r>
        <w:r w:rsidR="00027C04">
          <w:rPr>
            <w:noProof/>
            <w:webHidden/>
          </w:rPr>
        </w:r>
        <w:r w:rsidR="00027C04">
          <w:rPr>
            <w:noProof/>
            <w:webHidden/>
          </w:rPr>
          <w:fldChar w:fldCharType="separate"/>
        </w:r>
        <w:r w:rsidR="007920A7">
          <w:rPr>
            <w:noProof/>
            <w:webHidden/>
          </w:rPr>
          <w:t>8</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51" w:history="1">
        <w:r w:rsidR="004D600B" w:rsidRPr="00140196">
          <w:rPr>
            <w:rStyle w:val="Hyperlink"/>
            <w:rFonts w:cs="Arial"/>
            <w:smallCaps/>
            <w:noProof/>
          </w:rPr>
          <w:t>Orientation and Debrief</w:t>
        </w:r>
        <w:r w:rsidR="004D600B">
          <w:rPr>
            <w:noProof/>
            <w:webHidden/>
          </w:rPr>
          <w:tab/>
        </w:r>
        <w:r w:rsidR="00027C04">
          <w:rPr>
            <w:noProof/>
            <w:webHidden/>
          </w:rPr>
          <w:fldChar w:fldCharType="begin"/>
        </w:r>
        <w:r w:rsidR="004D600B">
          <w:rPr>
            <w:noProof/>
            <w:webHidden/>
          </w:rPr>
          <w:instrText xml:space="preserve"> PAGEREF _Toc283800651 \h </w:instrText>
        </w:r>
        <w:r w:rsidR="00027C04">
          <w:rPr>
            <w:noProof/>
            <w:webHidden/>
          </w:rPr>
        </w:r>
        <w:r w:rsidR="00027C04">
          <w:rPr>
            <w:noProof/>
            <w:webHidden/>
          </w:rPr>
          <w:fldChar w:fldCharType="separate"/>
        </w:r>
        <w:r w:rsidR="007920A7">
          <w:rPr>
            <w:noProof/>
            <w:webHidden/>
          </w:rPr>
          <w:t>9</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52" w:history="1">
        <w:r w:rsidR="004D600B" w:rsidRPr="00140196">
          <w:rPr>
            <w:rStyle w:val="Hyperlink"/>
            <w:rFonts w:cs="Arial"/>
            <w:smallCaps/>
            <w:noProof/>
          </w:rPr>
          <w:t>BEING CULTURALLY SAFE</w:t>
        </w:r>
        <w:r w:rsidR="004D600B">
          <w:rPr>
            <w:noProof/>
            <w:webHidden/>
          </w:rPr>
          <w:tab/>
        </w:r>
        <w:r w:rsidR="00027C04">
          <w:rPr>
            <w:noProof/>
            <w:webHidden/>
          </w:rPr>
          <w:fldChar w:fldCharType="begin"/>
        </w:r>
        <w:r w:rsidR="004D600B">
          <w:rPr>
            <w:noProof/>
            <w:webHidden/>
          </w:rPr>
          <w:instrText xml:space="preserve"> PAGEREF _Toc283800652 \h </w:instrText>
        </w:r>
        <w:r w:rsidR="00027C04">
          <w:rPr>
            <w:noProof/>
            <w:webHidden/>
          </w:rPr>
        </w:r>
        <w:r w:rsidR="00027C04">
          <w:rPr>
            <w:noProof/>
            <w:webHidden/>
          </w:rPr>
          <w:fldChar w:fldCharType="separate"/>
        </w:r>
        <w:r w:rsidR="007920A7">
          <w:rPr>
            <w:noProof/>
            <w:webHidden/>
          </w:rPr>
          <w:t>10</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53" w:history="1">
        <w:r w:rsidR="004D600B" w:rsidRPr="00140196">
          <w:rPr>
            <w:rStyle w:val="Hyperlink"/>
            <w:rFonts w:cs="Arial"/>
            <w:smallCaps/>
            <w:noProof/>
          </w:rPr>
          <w:t>PLACEMENT SITE CONSIDERATIONS</w:t>
        </w:r>
        <w:r w:rsidR="004D600B">
          <w:rPr>
            <w:noProof/>
            <w:webHidden/>
          </w:rPr>
          <w:tab/>
        </w:r>
        <w:r w:rsidR="00027C04">
          <w:rPr>
            <w:noProof/>
            <w:webHidden/>
          </w:rPr>
          <w:fldChar w:fldCharType="begin"/>
        </w:r>
        <w:r w:rsidR="004D600B">
          <w:rPr>
            <w:noProof/>
            <w:webHidden/>
          </w:rPr>
          <w:instrText xml:space="preserve"> PAGEREF _Toc283800653 \h </w:instrText>
        </w:r>
        <w:r w:rsidR="00027C04">
          <w:rPr>
            <w:noProof/>
            <w:webHidden/>
          </w:rPr>
        </w:r>
        <w:r w:rsidR="00027C04">
          <w:rPr>
            <w:noProof/>
            <w:webHidden/>
          </w:rPr>
          <w:fldChar w:fldCharType="separate"/>
        </w:r>
        <w:r w:rsidR="007920A7">
          <w:rPr>
            <w:noProof/>
            <w:webHidden/>
          </w:rPr>
          <w:t>11</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54" w:history="1">
        <w:r w:rsidR="004D600B" w:rsidRPr="00140196">
          <w:rPr>
            <w:rStyle w:val="Hyperlink"/>
            <w:rFonts w:ascii="Arial" w:hAnsi="Arial" w:cs="Arial"/>
            <w:noProof/>
          </w:rPr>
          <w:t>Team Based Care</w:t>
        </w:r>
        <w:r w:rsidR="004D600B">
          <w:rPr>
            <w:noProof/>
            <w:webHidden/>
          </w:rPr>
          <w:tab/>
        </w:r>
        <w:r w:rsidR="00027C04">
          <w:rPr>
            <w:noProof/>
            <w:webHidden/>
          </w:rPr>
          <w:fldChar w:fldCharType="begin"/>
        </w:r>
        <w:r w:rsidR="004D600B">
          <w:rPr>
            <w:noProof/>
            <w:webHidden/>
          </w:rPr>
          <w:instrText xml:space="preserve"> PAGEREF _Toc283800654 \h </w:instrText>
        </w:r>
        <w:r w:rsidR="00027C04">
          <w:rPr>
            <w:noProof/>
            <w:webHidden/>
          </w:rPr>
        </w:r>
        <w:r w:rsidR="00027C04">
          <w:rPr>
            <w:noProof/>
            <w:webHidden/>
          </w:rPr>
          <w:fldChar w:fldCharType="separate"/>
        </w:r>
        <w:r w:rsidR="007920A7">
          <w:rPr>
            <w:noProof/>
            <w:webHidden/>
          </w:rPr>
          <w:t>11</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55" w:history="1">
        <w:r w:rsidR="004D600B" w:rsidRPr="00140196">
          <w:rPr>
            <w:rStyle w:val="Hyperlink"/>
            <w:rFonts w:ascii="Arial" w:hAnsi="Arial" w:cs="Arial"/>
            <w:noProof/>
          </w:rPr>
          <w:t>Shopping for groceries</w:t>
        </w:r>
        <w:r w:rsidR="004D600B">
          <w:rPr>
            <w:noProof/>
            <w:webHidden/>
          </w:rPr>
          <w:tab/>
        </w:r>
        <w:r w:rsidR="00027C04">
          <w:rPr>
            <w:noProof/>
            <w:webHidden/>
          </w:rPr>
          <w:fldChar w:fldCharType="begin"/>
        </w:r>
        <w:r w:rsidR="004D600B">
          <w:rPr>
            <w:noProof/>
            <w:webHidden/>
          </w:rPr>
          <w:instrText xml:space="preserve"> PAGEREF _Toc283800655 \h </w:instrText>
        </w:r>
        <w:r w:rsidR="00027C04">
          <w:rPr>
            <w:noProof/>
            <w:webHidden/>
          </w:rPr>
        </w:r>
        <w:r w:rsidR="00027C04">
          <w:rPr>
            <w:noProof/>
            <w:webHidden/>
          </w:rPr>
          <w:fldChar w:fldCharType="separate"/>
        </w:r>
        <w:r w:rsidR="007920A7">
          <w:rPr>
            <w:noProof/>
            <w:webHidden/>
          </w:rPr>
          <w:t>11</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56" w:history="1">
        <w:r w:rsidR="004D600B" w:rsidRPr="00140196">
          <w:rPr>
            <w:rStyle w:val="Hyperlink"/>
            <w:rFonts w:ascii="Arial" w:hAnsi="Arial" w:cs="Arial"/>
            <w:noProof/>
          </w:rPr>
          <w:t>Mobile Phone Coverage</w:t>
        </w:r>
        <w:r w:rsidR="004D600B">
          <w:rPr>
            <w:noProof/>
            <w:webHidden/>
          </w:rPr>
          <w:tab/>
        </w:r>
        <w:r w:rsidR="00027C04">
          <w:rPr>
            <w:noProof/>
            <w:webHidden/>
          </w:rPr>
          <w:fldChar w:fldCharType="begin"/>
        </w:r>
        <w:r w:rsidR="004D600B">
          <w:rPr>
            <w:noProof/>
            <w:webHidden/>
          </w:rPr>
          <w:instrText xml:space="preserve"> PAGEREF _Toc283800656 \h </w:instrText>
        </w:r>
        <w:r w:rsidR="00027C04">
          <w:rPr>
            <w:noProof/>
            <w:webHidden/>
          </w:rPr>
        </w:r>
        <w:r w:rsidR="00027C04">
          <w:rPr>
            <w:noProof/>
            <w:webHidden/>
          </w:rPr>
          <w:fldChar w:fldCharType="separate"/>
        </w:r>
        <w:r w:rsidR="007920A7">
          <w:rPr>
            <w:noProof/>
            <w:webHidden/>
          </w:rPr>
          <w:t>12</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57" w:history="1">
        <w:r w:rsidR="004D600B" w:rsidRPr="00140196">
          <w:rPr>
            <w:rStyle w:val="Hyperlink"/>
            <w:rFonts w:ascii="Arial" w:hAnsi="Arial" w:cs="Arial"/>
            <w:noProof/>
          </w:rPr>
          <w:t>Social Isolation</w:t>
        </w:r>
        <w:r w:rsidR="004D600B">
          <w:rPr>
            <w:noProof/>
            <w:webHidden/>
          </w:rPr>
          <w:tab/>
        </w:r>
        <w:r w:rsidR="00027C04">
          <w:rPr>
            <w:noProof/>
            <w:webHidden/>
          </w:rPr>
          <w:fldChar w:fldCharType="begin"/>
        </w:r>
        <w:r w:rsidR="004D600B">
          <w:rPr>
            <w:noProof/>
            <w:webHidden/>
          </w:rPr>
          <w:instrText xml:space="preserve"> PAGEREF _Toc283800657 \h </w:instrText>
        </w:r>
        <w:r w:rsidR="00027C04">
          <w:rPr>
            <w:noProof/>
            <w:webHidden/>
          </w:rPr>
        </w:r>
        <w:r w:rsidR="00027C04">
          <w:rPr>
            <w:noProof/>
            <w:webHidden/>
          </w:rPr>
          <w:fldChar w:fldCharType="separate"/>
        </w:r>
        <w:r w:rsidR="007920A7">
          <w:rPr>
            <w:noProof/>
            <w:webHidden/>
          </w:rPr>
          <w:t>12</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58" w:history="1">
        <w:r w:rsidR="004D600B" w:rsidRPr="00140196">
          <w:rPr>
            <w:rStyle w:val="Hyperlink"/>
            <w:rFonts w:ascii="Arial" w:hAnsi="Arial" w:cs="Arial"/>
            <w:noProof/>
          </w:rPr>
          <w:t>Dress Code</w:t>
        </w:r>
        <w:r w:rsidR="004D600B">
          <w:rPr>
            <w:noProof/>
            <w:webHidden/>
          </w:rPr>
          <w:tab/>
        </w:r>
        <w:r w:rsidR="00027C04">
          <w:rPr>
            <w:noProof/>
            <w:webHidden/>
          </w:rPr>
          <w:fldChar w:fldCharType="begin"/>
        </w:r>
        <w:r w:rsidR="004D600B">
          <w:rPr>
            <w:noProof/>
            <w:webHidden/>
          </w:rPr>
          <w:instrText xml:space="preserve"> PAGEREF _Toc283800658 \h </w:instrText>
        </w:r>
        <w:r w:rsidR="00027C04">
          <w:rPr>
            <w:noProof/>
            <w:webHidden/>
          </w:rPr>
        </w:r>
        <w:r w:rsidR="00027C04">
          <w:rPr>
            <w:noProof/>
            <w:webHidden/>
          </w:rPr>
          <w:fldChar w:fldCharType="separate"/>
        </w:r>
        <w:r w:rsidR="007920A7">
          <w:rPr>
            <w:noProof/>
            <w:webHidden/>
          </w:rPr>
          <w:t>12</w:t>
        </w:r>
        <w:r w:rsidR="00027C04">
          <w:rPr>
            <w:noProof/>
            <w:webHidden/>
          </w:rPr>
          <w:fldChar w:fldCharType="end"/>
        </w:r>
      </w:hyperlink>
    </w:p>
    <w:p w:rsidR="004D600B" w:rsidRPr="004D600B" w:rsidRDefault="004D600B" w:rsidP="004D600B">
      <w:pPr>
        <w:pStyle w:val="TOC1"/>
        <w:spacing w:before="60" w:after="60" w:line="240" w:lineRule="auto"/>
        <w:rPr>
          <w:rStyle w:val="Hyperlink"/>
          <w:noProof/>
          <w:color w:val="D34817" w:themeColor="accent1"/>
        </w:rPr>
      </w:pPr>
      <w:r w:rsidRPr="004D600B">
        <w:rPr>
          <w:rStyle w:val="Hyperlink"/>
          <w:noProof/>
          <w:color w:val="D34817" w:themeColor="accent1"/>
        </w:rPr>
        <w:t>PART 2</w:t>
      </w:r>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59" w:history="1">
        <w:r w:rsidR="004D600B" w:rsidRPr="00140196">
          <w:rPr>
            <w:rStyle w:val="Hyperlink"/>
            <w:rFonts w:cs="Arial"/>
            <w:smallCaps/>
            <w:noProof/>
          </w:rPr>
          <w:t>Student code of conduct</w:t>
        </w:r>
        <w:r w:rsidR="004D600B">
          <w:rPr>
            <w:noProof/>
            <w:webHidden/>
          </w:rPr>
          <w:tab/>
        </w:r>
        <w:r w:rsidR="00027C04">
          <w:rPr>
            <w:noProof/>
            <w:webHidden/>
          </w:rPr>
          <w:fldChar w:fldCharType="begin"/>
        </w:r>
        <w:r w:rsidR="004D600B">
          <w:rPr>
            <w:noProof/>
            <w:webHidden/>
          </w:rPr>
          <w:instrText xml:space="preserve"> PAGEREF _Toc283800659 \h </w:instrText>
        </w:r>
        <w:r w:rsidR="00027C04">
          <w:rPr>
            <w:noProof/>
            <w:webHidden/>
          </w:rPr>
        </w:r>
        <w:r w:rsidR="00027C04">
          <w:rPr>
            <w:noProof/>
            <w:webHidden/>
          </w:rPr>
          <w:fldChar w:fldCharType="separate"/>
        </w:r>
        <w:r w:rsidR="007920A7">
          <w:rPr>
            <w:noProof/>
            <w:webHidden/>
          </w:rPr>
          <w:t>14</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60" w:history="1">
        <w:r w:rsidR="004D600B" w:rsidRPr="00140196">
          <w:rPr>
            <w:rStyle w:val="Hyperlink"/>
            <w:rFonts w:cs="Arial"/>
            <w:smallCaps/>
            <w:noProof/>
          </w:rPr>
          <w:t>Accommodation</w:t>
        </w:r>
        <w:r w:rsidR="004D600B">
          <w:rPr>
            <w:noProof/>
            <w:webHidden/>
          </w:rPr>
          <w:tab/>
        </w:r>
        <w:r w:rsidR="00027C04">
          <w:rPr>
            <w:noProof/>
            <w:webHidden/>
          </w:rPr>
          <w:fldChar w:fldCharType="begin"/>
        </w:r>
        <w:r w:rsidR="004D600B">
          <w:rPr>
            <w:noProof/>
            <w:webHidden/>
          </w:rPr>
          <w:instrText xml:space="preserve"> PAGEREF _Toc283800660 \h </w:instrText>
        </w:r>
        <w:r w:rsidR="00027C04">
          <w:rPr>
            <w:noProof/>
            <w:webHidden/>
          </w:rPr>
        </w:r>
        <w:r w:rsidR="00027C04">
          <w:rPr>
            <w:noProof/>
            <w:webHidden/>
          </w:rPr>
          <w:fldChar w:fldCharType="separate"/>
        </w:r>
        <w:r w:rsidR="007920A7">
          <w:rPr>
            <w:noProof/>
            <w:webHidden/>
          </w:rPr>
          <w:t>15</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61" w:history="1">
        <w:r w:rsidR="004D600B" w:rsidRPr="00140196">
          <w:rPr>
            <w:rStyle w:val="Hyperlink"/>
            <w:rFonts w:ascii="Arial" w:hAnsi="Arial" w:cs="Arial"/>
            <w:noProof/>
          </w:rPr>
          <w:t>Features of the Accommodation</w:t>
        </w:r>
        <w:r w:rsidR="004D600B">
          <w:rPr>
            <w:noProof/>
            <w:webHidden/>
          </w:rPr>
          <w:tab/>
        </w:r>
        <w:r w:rsidR="00027C04">
          <w:rPr>
            <w:noProof/>
            <w:webHidden/>
          </w:rPr>
          <w:fldChar w:fldCharType="begin"/>
        </w:r>
        <w:r w:rsidR="004D600B">
          <w:rPr>
            <w:noProof/>
            <w:webHidden/>
          </w:rPr>
          <w:instrText xml:space="preserve"> PAGEREF _Toc283800661 \h </w:instrText>
        </w:r>
        <w:r w:rsidR="00027C04">
          <w:rPr>
            <w:noProof/>
            <w:webHidden/>
          </w:rPr>
        </w:r>
        <w:r w:rsidR="00027C04">
          <w:rPr>
            <w:noProof/>
            <w:webHidden/>
          </w:rPr>
          <w:fldChar w:fldCharType="separate"/>
        </w:r>
        <w:r w:rsidR="007920A7">
          <w:rPr>
            <w:noProof/>
            <w:webHidden/>
          </w:rPr>
          <w:t>15</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62" w:history="1">
        <w:r w:rsidR="004D600B" w:rsidRPr="00140196">
          <w:rPr>
            <w:rStyle w:val="Hyperlink"/>
            <w:rFonts w:ascii="Arial" w:hAnsi="Arial" w:cs="Arial"/>
            <w:noProof/>
          </w:rPr>
          <w:t>Housekeeping</w:t>
        </w:r>
        <w:r w:rsidR="004D600B">
          <w:rPr>
            <w:noProof/>
            <w:webHidden/>
          </w:rPr>
          <w:tab/>
        </w:r>
        <w:r w:rsidR="00027C04">
          <w:rPr>
            <w:noProof/>
            <w:webHidden/>
          </w:rPr>
          <w:fldChar w:fldCharType="begin"/>
        </w:r>
        <w:r w:rsidR="004D600B">
          <w:rPr>
            <w:noProof/>
            <w:webHidden/>
          </w:rPr>
          <w:instrText xml:space="preserve"> PAGEREF _Toc283800662 \h </w:instrText>
        </w:r>
        <w:r w:rsidR="00027C04">
          <w:rPr>
            <w:noProof/>
            <w:webHidden/>
          </w:rPr>
        </w:r>
        <w:r w:rsidR="00027C04">
          <w:rPr>
            <w:noProof/>
            <w:webHidden/>
          </w:rPr>
          <w:fldChar w:fldCharType="separate"/>
        </w:r>
        <w:r w:rsidR="007920A7">
          <w:rPr>
            <w:noProof/>
            <w:webHidden/>
          </w:rPr>
          <w:t>15</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63" w:history="1">
        <w:r w:rsidR="004D600B" w:rsidRPr="00140196">
          <w:rPr>
            <w:rStyle w:val="Hyperlink"/>
            <w:rFonts w:ascii="Arial" w:hAnsi="Arial" w:cs="Arial"/>
            <w:noProof/>
          </w:rPr>
          <w:t>General Safety</w:t>
        </w:r>
        <w:r w:rsidR="004D600B">
          <w:rPr>
            <w:noProof/>
            <w:webHidden/>
          </w:rPr>
          <w:tab/>
        </w:r>
        <w:r w:rsidR="00027C04">
          <w:rPr>
            <w:noProof/>
            <w:webHidden/>
          </w:rPr>
          <w:fldChar w:fldCharType="begin"/>
        </w:r>
        <w:r w:rsidR="004D600B">
          <w:rPr>
            <w:noProof/>
            <w:webHidden/>
          </w:rPr>
          <w:instrText xml:space="preserve"> PAGEREF _Toc283800663 \h </w:instrText>
        </w:r>
        <w:r w:rsidR="00027C04">
          <w:rPr>
            <w:noProof/>
            <w:webHidden/>
          </w:rPr>
        </w:r>
        <w:r w:rsidR="00027C04">
          <w:rPr>
            <w:noProof/>
            <w:webHidden/>
          </w:rPr>
          <w:fldChar w:fldCharType="separate"/>
        </w:r>
        <w:r w:rsidR="007920A7">
          <w:rPr>
            <w:noProof/>
            <w:webHidden/>
          </w:rPr>
          <w:t>16</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64" w:history="1">
        <w:r w:rsidR="004D600B" w:rsidRPr="00140196">
          <w:rPr>
            <w:rStyle w:val="Hyperlink"/>
            <w:rFonts w:ascii="Arial" w:hAnsi="Arial" w:cs="Arial"/>
            <w:noProof/>
          </w:rPr>
          <w:t>Reporting Faults</w:t>
        </w:r>
        <w:r w:rsidR="004D600B">
          <w:rPr>
            <w:noProof/>
            <w:webHidden/>
          </w:rPr>
          <w:tab/>
        </w:r>
        <w:r w:rsidR="00027C04">
          <w:rPr>
            <w:noProof/>
            <w:webHidden/>
          </w:rPr>
          <w:fldChar w:fldCharType="begin"/>
        </w:r>
        <w:r w:rsidR="004D600B">
          <w:rPr>
            <w:noProof/>
            <w:webHidden/>
          </w:rPr>
          <w:instrText xml:space="preserve"> PAGEREF _Toc283800664 \h </w:instrText>
        </w:r>
        <w:r w:rsidR="00027C04">
          <w:rPr>
            <w:noProof/>
            <w:webHidden/>
          </w:rPr>
        </w:r>
        <w:r w:rsidR="00027C04">
          <w:rPr>
            <w:noProof/>
            <w:webHidden/>
          </w:rPr>
          <w:fldChar w:fldCharType="separate"/>
        </w:r>
        <w:r w:rsidR="007920A7">
          <w:rPr>
            <w:noProof/>
            <w:webHidden/>
          </w:rPr>
          <w:t>17</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65" w:history="1">
        <w:r w:rsidR="004D600B" w:rsidRPr="00140196">
          <w:rPr>
            <w:rStyle w:val="Hyperlink"/>
            <w:rFonts w:cs="Arial"/>
            <w:smallCaps/>
            <w:noProof/>
          </w:rPr>
          <w:t>RURAL DRIVING</w:t>
        </w:r>
        <w:r w:rsidR="004D600B">
          <w:rPr>
            <w:noProof/>
            <w:webHidden/>
          </w:rPr>
          <w:tab/>
        </w:r>
        <w:r w:rsidR="00027C04">
          <w:rPr>
            <w:noProof/>
            <w:webHidden/>
          </w:rPr>
          <w:fldChar w:fldCharType="begin"/>
        </w:r>
        <w:r w:rsidR="004D600B">
          <w:rPr>
            <w:noProof/>
            <w:webHidden/>
          </w:rPr>
          <w:instrText xml:space="preserve"> PAGEREF _Toc283800665 \h </w:instrText>
        </w:r>
        <w:r w:rsidR="00027C04">
          <w:rPr>
            <w:noProof/>
            <w:webHidden/>
          </w:rPr>
        </w:r>
        <w:r w:rsidR="00027C04">
          <w:rPr>
            <w:noProof/>
            <w:webHidden/>
          </w:rPr>
          <w:fldChar w:fldCharType="separate"/>
        </w:r>
        <w:r w:rsidR="007920A7">
          <w:rPr>
            <w:noProof/>
            <w:webHidden/>
          </w:rPr>
          <w:t>18</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66" w:history="1">
        <w:r w:rsidR="004D600B" w:rsidRPr="00140196">
          <w:rPr>
            <w:rStyle w:val="Hyperlink"/>
            <w:rFonts w:cs="Arial"/>
            <w:smallCaps/>
            <w:noProof/>
          </w:rPr>
          <w:t>crrh PLacement rules</w:t>
        </w:r>
        <w:r w:rsidR="004D600B">
          <w:rPr>
            <w:noProof/>
            <w:webHidden/>
          </w:rPr>
          <w:tab/>
        </w:r>
        <w:r w:rsidR="00027C04">
          <w:rPr>
            <w:noProof/>
            <w:webHidden/>
          </w:rPr>
          <w:fldChar w:fldCharType="begin"/>
        </w:r>
        <w:r w:rsidR="004D600B">
          <w:rPr>
            <w:noProof/>
            <w:webHidden/>
          </w:rPr>
          <w:instrText xml:space="preserve"> PAGEREF _Toc283800666 \h </w:instrText>
        </w:r>
        <w:r w:rsidR="00027C04">
          <w:rPr>
            <w:noProof/>
            <w:webHidden/>
          </w:rPr>
        </w:r>
        <w:r w:rsidR="00027C04">
          <w:rPr>
            <w:noProof/>
            <w:webHidden/>
          </w:rPr>
          <w:fldChar w:fldCharType="separate"/>
        </w:r>
        <w:r w:rsidR="007920A7">
          <w:rPr>
            <w:noProof/>
            <w:webHidden/>
          </w:rPr>
          <w:t>20</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67" w:history="1">
        <w:r w:rsidR="004D600B" w:rsidRPr="00140196">
          <w:rPr>
            <w:rStyle w:val="Hyperlink"/>
            <w:rFonts w:cs="Arial"/>
            <w:smallCaps/>
            <w:noProof/>
          </w:rPr>
          <w:t>Consequences of breaching the code of conduct or placement rules</w:t>
        </w:r>
        <w:r w:rsidR="004D600B">
          <w:rPr>
            <w:noProof/>
            <w:webHidden/>
          </w:rPr>
          <w:tab/>
        </w:r>
        <w:r w:rsidR="00027C04">
          <w:rPr>
            <w:noProof/>
            <w:webHidden/>
          </w:rPr>
          <w:fldChar w:fldCharType="begin"/>
        </w:r>
        <w:r w:rsidR="004D600B">
          <w:rPr>
            <w:noProof/>
            <w:webHidden/>
          </w:rPr>
          <w:instrText xml:space="preserve"> PAGEREF _Toc283800667 \h </w:instrText>
        </w:r>
        <w:r w:rsidR="00027C04">
          <w:rPr>
            <w:noProof/>
            <w:webHidden/>
          </w:rPr>
        </w:r>
        <w:r w:rsidR="00027C04">
          <w:rPr>
            <w:noProof/>
            <w:webHidden/>
          </w:rPr>
          <w:fldChar w:fldCharType="separate"/>
        </w:r>
        <w:r w:rsidR="007920A7">
          <w:rPr>
            <w:noProof/>
            <w:webHidden/>
          </w:rPr>
          <w:t>21</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68" w:history="1">
        <w:r w:rsidR="004D600B" w:rsidRPr="00140196">
          <w:rPr>
            <w:rStyle w:val="Hyperlink"/>
            <w:rFonts w:cs="Arial"/>
            <w:noProof/>
          </w:rPr>
          <w:t>Appendix 1:  Map of Mount Isa Hospital Grounds</w:t>
        </w:r>
        <w:r w:rsidR="004D600B">
          <w:rPr>
            <w:noProof/>
            <w:webHidden/>
          </w:rPr>
          <w:tab/>
        </w:r>
        <w:r w:rsidR="00027C04">
          <w:rPr>
            <w:noProof/>
            <w:webHidden/>
          </w:rPr>
          <w:fldChar w:fldCharType="begin"/>
        </w:r>
        <w:r w:rsidR="004D600B">
          <w:rPr>
            <w:noProof/>
            <w:webHidden/>
          </w:rPr>
          <w:instrText xml:space="preserve"> PAGEREF _Toc283800668 \h </w:instrText>
        </w:r>
        <w:r w:rsidR="00027C04">
          <w:rPr>
            <w:noProof/>
            <w:webHidden/>
          </w:rPr>
        </w:r>
        <w:r w:rsidR="00027C04">
          <w:rPr>
            <w:noProof/>
            <w:webHidden/>
          </w:rPr>
          <w:fldChar w:fldCharType="separate"/>
        </w:r>
        <w:r w:rsidR="007920A7">
          <w:rPr>
            <w:noProof/>
            <w:webHidden/>
          </w:rPr>
          <w:t>22</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69" w:history="1">
        <w:r w:rsidR="004D600B" w:rsidRPr="00140196">
          <w:rPr>
            <w:rStyle w:val="Hyperlink"/>
            <w:rFonts w:cs="Arial"/>
            <w:noProof/>
          </w:rPr>
          <w:t>Appendix 2:  Map of Mount Isa Hospital</w:t>
        </w:r>
        <w:r w:rsidR="004D600B">
          <w:rPr>
            <w:noProof/>
            <w:webHidden/>
          </w:rPr>
          <w:tab/>
        </w:r>
        <w:r w:rsidR="00027C04">
          <w:rPr>
            <w:noProof/>
            <w:webHidden/>
          </w:rPr>
          <w:fldChar w:fldCharType="begin"/>
        </w:r>
        <w:r w:rsidR="004D600B">
          <w:rPr>
            <w:noProof/>
            <w:webHidden/>
          </w:rPr>
          <w:instrText xml:space="preserve"> PAGEREF _Toc283800669 \h </w:instrText>
        </w:r>
        <w:r w:rsidR="00027C04">
          <w:rPr>
            <w:noProof/>
            <w:webHidden/>
          </w:rPr>
        </w:r>
        <w:r w:rsidR="00027C04">
          <w:rPr>
            <w:noProof/>
            <w:webHidden/>
          </w:rPr>
          <w:fldChar w:fldCharType="separate"/>
        </w:r>
        <w:r w:rsidR="007920A7">
          <w:rPr>
            <w:noProof/>
            <w:webHidden/>
          </w:rPr>
          <w:t>23</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70" w:history="1">
        <w:r w:rsidR="004D600B" w:rsidRPr="00140196">
          <w:rPr>
            <w:rStyle w:val="Hyperlink"/>
            <w:rFonts w:cs="Arial"/>
            <w:noProof/>
          </w:rPr>
          <w:t xml:space="preserve">Appendix 3:  </w:t>
        </w:r>
        <w:r w:rsidR="00256355">
          <w:rPr>
            <w:rStyle w:val="Hyperlink"/>
            <w:rFonts w:cs="Arial"/>
            <w:noProof/>
          </w:rPr>
          <w:t>Mount Isa Hospital and Health Service</w:t>
        </w:r>
        <w:r w:rsidR="004D600B" w:rsidRPr="00140196">
          <w:rPr>
            <w:rStyle w:val="Hyperlink"/>
            <w:rFonts w:cs="Arial"/>
            <w:noProof/>
          </w:rPr>
          <w:t xml:space="preserve"> Profile</w:t>
        </w:r>
        <w:r w:rsidR="004D600B">
          <w:rPr>
            <w:noProof/>
            <w:webHidden/>
          </w:rPr>
          <w:tab/>
        </w:r>
        <w:r w:rsidR="00027C04">
          <w:rPr>
            <w:noProof/>
            <w:webHidden/>
          </w:rPr>
          <w:fldChar w:fldCharType="begin"/>
        </w:r>
        <w:r w:rsidR="004D600B">
          <w:rPr>
            <w:noProof/>
            <w:webHidden/>
          </w:rPr>
          <w:instrText xml:space="preserve"> PAGEREF _Toc283800670 \h </w:instrText>
        </w:r>
        <w:r w:rsidR="00027C04">
          <w:rPr>
            <w:noProof/>
            <w:webHidden/>
          </w:rPr>
        </w:r>
        <w:r w:rsidR="00027C04">
          <w:rPr>
            <w:noProof/>
            <w:webHidden/>
          </w:rPr>
          <w:fldChar w:fldCharType="separate"/>
        </w:r>
        <w:r w:rsidR="007920A7">
          <w:rPr>
            <w:noProof/>
            <w:webHidden/>
          </w:rPr>
          <w:t>24</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71" w:history="1">
        <w:r w:rsidR="004D600B" w:rsidRPr="00140196">
          <w:rPr>
            <w:rStyle w:val="Hyperlink"/>
            <w:rFonts w:cs="Arial"/>
            <w:noProof/>
          </w:rPr>
          <w:t>Appendix 4:  Student Accommodation Locations</w:t>
        </w:r>
        <w:r w:rsidR="004D600B">
          <w:rPr>
            <w:noProof/>
            <w:webHidden/>
          </w:rPr>
          <w:tab/>
        </w:r>
        <w:r w:rsidR="00027C04">
          <w:rPr>
            <w:noProof/>
            <w:webHidden/>
          </w:rPr>
          <w:fldChar w:fldCharType="begin"/>
        </w:r>
        <w:r w:rsidR="004D600B">
          <w:rPr>
            <w:noProof/>
            <w:webHidden/>
          </w:rPr>
          <w:instrText xml:space="preserve"> PAGEREF _Toc283800671 \h </w:instrText>
        </w:r>
        <w:r w:rsidR="00027C04">
          <w:rPr>
            <w:noProof/>
            <w:webHidden/>
          </w:rPr>
        </w:r>
        <w:r w:rsidR="00027C04">
          <w:rPr>
            <w:noProof/>
            <w:webHidden/>
          </w:rPr>
          <w:fldChar w:fldCharType="separate"/>
        </w:r>
        <w:r w:rsidR="007920A7">
          <w:rPr>
            <w:noProof/>
            <w:webHidden/>
          </w:rPr>
          <w:t>26</w:t>
        </w:r>
        <w:r w:rsidR="00027C04">
          <w:rPr>
            <w:noProof/>
            <w:webHidden/>
          </w:rPr>
          <w:fldChar w:fldCharType="end"/>
        </w:r>
      </w:hyperlink>
    </w:p>
    <w:p w:rsidR="004D600B" w:rsidRDefault="00F11A38" w:rsidP="004D600B">
      <w:pPr>
        <w:pStyle w:val="TOC1"/>
        <w:spacing w:before="60" w:after="60" w:line="240" w:lineRule="auto"/>
        <w:rPr>
          <w:rFonts w:asciiTheme="minorHAnsi" w:hAnsiTheme="minorHAnsi"/>
          <w:b w:val="0"/>
          <w:caps w:val="0"/>
          <w:noProof/>
          <w:sz w:val="22"/>
          <w:szCs w:val="22"/>
          <w:lang w:val="en-US" w:bidi="ar-SA"/>
        </w:rPr>
      </w:pPr>
      <w:hyperlink w:anchor="_Toc283800672" w:history="1">
        <w:r w:rsidR="004D600B" w:rsidRPr="00140196">
          <w:rPr>
            <w:rStyle w:val="Hyperlink"/>
            <w:rFonts w:cs="Arial"/>
            <w:noProof/>
          </w:rPr>
          <w:t>Appendix 5:  Other Useful Information</w:t>
        </w:r>
        <w:r w:rsidR="004D600B">
          <w:rPr>
            <w:noProof/>
            <w:webHidden/>
          </w:rPr>
          <w:tab/>
        </w:r>
        <w:r w:rsidR="00027C04">
          <w:rPr>
            <w:noProof/>
            <w:webHidden/>
          </w:rPr>
          <w:fldChar w:fldCharType="begin"/>
        </w:r>
        <w:r w:rsidR="004D600B">
          <w:rPr>
            <w:noProof/>
            <w:webHidden/>
          </w:rPr>
          <w:instrText xml:space="preserve"> PAGEREF _Toc283800672 \h </w:instrText>
        </w:r>
        <w:r w:rsidR="00027C04">
          <w:rPr>
            <w:noProof/>
            <w:webHidden/>
          </w:rPr>
        </w:r>
        <w:r w:rsidR="00027C04">
          <w:rPr>
            <w:noProof/>
            <w:webHidden/>
          </w:rPr>
          <w:fldChar w:fldCharType="separate"/>
        </w:r>
        <w:r w:rsidR="007920A7">
          <w:rPr>
            <w:noProof/>
            <w:webHidden/>
          </w:rPr>
          <w:t>33</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3" w:history="1">
        <w:r w:rsidR="004D600B" w:rsidRPr="00140196">
          <w:rPr>
            <w:rStyle w:val="Hyperlink"/>
            <w:rFonts w:ascii="Arial" w:hAnsi="Arial" w:cs="Arial"/>
            <w:b/>
            <w:noProof/>
          </w:rPr>
          <w:t>Supermarkets</w:t>
        </w:r>
        <w:r w:rsidR="004D600B">
          <w:rPr>
            <w:noProof/>
            <w:webHidden/>
          </w:rPr>
          <w:tab/>
        </w:r>
        <w:r w:rsidR="00027C04">
          <w:rPr>
            <w:noProof/>
            <w:webHidden/>
          </w:rPr>
          <w:fldChar w:fldCharType="begin"/>
        </w:r>
        <w:r w:rsidR="004D600B">
          <w:rPr>
            <w:noProof/>
            <w:webHidden/>
          </w:rPr>
          <w:instrText xml:space="preserve"> PAGEREF _Toc283800673 \h </w:instrText>
        </w:r>
        <w:r w:rsidR="00027C04">
          <w:rPr>
            <w:noProof/>
            <w:webHidden/>
          </w:rPr>
        </w:r>
        <w:r w:rsidR="00027C04">
          <w:rPr>
            <w:noProof/>
            <w:webHidden/>
          </w:rPr>
          <w:fldChar w:fldCharType="separate"/>
        </w:r>
        <w:r w:rsidR="007920A7">
          <w:rPr>
            <w:noProof/>
            <w:webHidden/>
          </w:rPr>
          <w:t>33</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4" w:history="1">
        <w:r w:rsidR="004D600B" w:rsidRPr="00140196">
          <w:rPr>
            <w:rStyle w:val="Hyperlink"/>
            <w:rFonts w:ascii="Arial" w:hAnsi="Arial" w:cs="Arial"/>
            <w:b/>
            <w:noProof/>
          </w:rPr>
          <w:t>Food</w:t>
        </w:r>
        <w:r w:rsidR="004D600B">
          <w:rPr>
            <w:noProof/>
            <w:webHidden/>
          </w:rPr>
          <w:tab/>
        </w:r>
        <w:r w:rsidR="00027C04">
          <w:rPr>
            <w:noProof/>
            <w:webHidden/>
          </w:rPr>
          <w:fldChar w:fldCharType="begin"/>
        </w:r>
        <w:r w:rsidR="004D600B">
          <w:rPr>
            <w:noProof/>
            <w:webHidden/>
          </w:rPr>
          <w:instrText xml:space="preserve"> PAGEREF _Toc283800674 \h </w:instrText>
        </w:r>
        <w:r w:rsidR="00027C04">
          <w:rPr>
            <w:noProof/>
            <w:webHidden/>
          </w:rPr>
        </w:r>
        <w:r w:rsidR="00027C04">
          <w:rPr>
            <w:noProof/>
            <w:webHidden/>
          </w:rPr>
          <w:fldChar w:fldCharType="separate"/>
        </w:r>
        <w:r w:rsidR="007920A7">
          <w:rPr>
            <w:noProof/>
            <w:webHidden/>
          </w:rPr>
          <w:t>33</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5" w:history="1">
        <w:r w:rsidR="004D600B" w:rsidRPr="00140196">
          <w:rPr>
            <w:rStyle w:val="Hyperlink"/>
            <w:rFonts w:ascii="Arial" w:hAnsi="Arial" w:cs="Arial"/>
            <w:b/>
            <w:noProof/>
          </w:rPr>
          <w:t>Bottle Shops</w:t>
        </w:r>
        <w:r w:rsidR="004D600B">
          <w:rPr>
            <w:noProof/>
            <w:webHidden/>
          </w:rPr>
          <w:tab/>
        </w:r>
        <w:r w:rsidR="00027C04">
          <w:rPr>
            <w:noProof/>
            <w:webHidden/>
          </w:rPr>
          <w:fldChar w:fldCharType="begin"/>
        </w:r>
        <w:r w:rsidR="004D600B">
          <w:rPr>
            <w:noProof/>
            <w:webHidden/>
          </w:rPr>
          <w:instrText xml:space="preserve"> PAGEREF _Toc283800675 \h </w:instrText>
        </w:r>
        <w:r w:rsidR="00027C04">
          <w:rPr>
            <w:noProof/>
            <w:webHidden/>
          </w:rPr>
        </w:r>
        <w:r w:rsidR="00027C04">
          <w:rPr>
            <w:noProof/>
            <w:webHidden/>
          </w:rPr>
          <w:fldChar w:fldCharType="separate"/>
        </w:r>
        <w:r w:rsidR="007920A7">
          <w:rPr>
            <w:noProof/>
            <w:webHidden/>
          </w:rPr>
          <w:t>33</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6" w:history="1">
        <w:r w:rsidR="004D600B" w:rsidRPr="00140196">
          <w:rPr>
            <w:rStyle w:val="Hyperlink"/>
            <w:rFonts w:ascii="Arial" w:hAnsi="Arial" w:cs="Arial"/>
            <w:b/>
            <w:noProof/>
          </w:rPr>
          <w:t>Health &amp; Fitness Centres</w:t>
        </w:r>
        <w:r w:rsidR="004D600B">
          <w:rPr>
            <w:noProof/>
            <w:webHidden/>
          </w:rPr>
          <w:tab/>
        </w:r>
        <w:r w:rsidR="00027C04">
          <w:rPr>
            <w:noProof/>
            <w:webHidden/>
          </w:rPr>
          <w:fldChar w:fldCharType="begin"/>
        </w:r>
        <w:r w:rsidR="004D600B">
          <w:rPr>
            <w:noProof/>
            <w:webHidden/>
          </w:rPr>
          <w:instrText xml:space="preserve"> PAGEREF _Toc283800676 \h </w:instrText>
        </w:r>
        <w:r w:rsidR="00027C04">
          <w:rPr>
            <w:noProof/>
            <w:webHidden/>
          </w:rPr>
        </w:r>
        <w:r w:rsidR="00027C04">
          <w:rPr>
            <w:noProof/>
            <w:webHidden/>
          </w:rPr>
          <w:fldChar w:fldCharType="separate"/>
        </w:r>
        <w:r w:rsidR="007920A7">
          <w:rPr>
            <w:noProof/>
            <w:webHidden/>
          </w:rPr>
          <w:t>34</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7" w:history="1">
        <w:r w:rsidR="004D600B" w:rsidRPr="00140196">
          <w:rPr>
            <w:rStyle w:val="Hyperlink"/>
            <w:rFonts w:ascii="Arial" w:hAnsi="Arial" w:cs="Arial"/>
            <w:b/>
            <w:noProof/>
          </w:rPr>
          <w:t>Entertainment</w:t>
        </w:r>
        <w:r w:rsidR="004D600B">
          <w:rPr>
            <w:noProof/>
            <w:webHidden/>
          </w:rPr>
          <w:tab/>
        </w:r>
        <w:r w:rsidR="00027C04">
          <w:rPr>
            <w:noProof/>
            <w:webHidden/>
          </w:rPr>
          <w:fldChar w:fldCharType="begin"/>
        </w:r>
        <w:r w:rsidR="004D600B">
          <w:rPr>
            <w:noProof/>
            <w:webHidden/>
          </w:rPr>
          <w:instrText xml:space="preserve"> PAGEREF _Toc283800677 \h </w:instrText>
        </w:r>
        <w:r w:rsidR="00027C04">
          <w:rPr>
            <w:noProof/>
            <w:webHidden/>
          </w:rPr>
        </w:r>
        <w:r w:rsidR="00027C04">
          <w:rPr>
            <w:noProof/>
            <w:webHidden/>
          </w:rPr>
          <w:fldChar w:fldCharType="separate"/>
        </w:r>
        <w:r w:rsidR="007920A7">
          <w:rPr>
            <w:noProof/>
            <w:webHidden/>
          </w:rPr>
          <w:t>34</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8" w:history="1">
        <w:r w:rsidR="004D600B" w:rsidRPr="00140196">
          <w:rPr>
            <w:rStyle w:val="Hyperlink"/>
            <w:rFonts w:ascii="Arial" w:hAnsi="Arial" w:cs="Arial"/>
            <w:b/>
            <w:noProof/>
          </w:rPr>
          <w:t>Hospital/Medical Centres</w:t>
        </w:r>
        <w:r w:rsidR="004D600B">
          <w:rPr>
            <w:noProof/>
            <w:webHidden/>
          </w:rPr>
          <w:tab/>
        </w:r>
        <w:r w:rsidR="00027C04">
          <w:rPr>
            <w:noProof/>
            <w:webHidden/>
          </w:rPr>
          <w:fldChar w:fldCharType="begin"/>
        </w:r>
        <w:r w:rsidR="004D600B">
          <w:rPr>
            <w:noProof/>
            <w:webHidden/>
          </w:rPr>
          <w:instrText xml:space="preserve"> PAGEREF _Toc283800678 \h </w:instrText>
        </w:r>
        <w:r w:rsidR="00027C04">
          <w:rPr>
            <w:noProof/>
            <w:webHidden/>
          </w:rPr>
        </w:r>
        <w:r w:rsidR="00027C04">
          <w:rPr>
            <w:noProof/>
            <w:webHidden/>
          </w:rPr>
          <w:fldChar w:fldCharType="separate"/>
        </w:r>
        <w:r w:rsidR="007920A7">
          <w:rPr>
            <w:noProof/>
            <w:webHidden/>
          </w:rPr>
          <w:t>35</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79" w:history="1">
        <w:r w:rsidR="004D600B" w:rsidRPr="00140196">
          <w:rPr>
            <w:rStyle w:val="Hyperlink"/>
            <w:rFonts w:ascii="Arial" w:hAnsi="Arial" w:cs="Arial"/>
            <w:b/>
            <w:noProof/>
          </w:rPr>
          <w:t>Pharmacies</w:t>
        </w:r>
        <w:r w:rsidR="004D600B">
          <w:rPr>
            <w:noProof/>
            <w:webHidden/>
          </w:rPr>
          <w:tab/>
        </w:r>
        <w:r w:rsidR="00027C04">
          <w:rPr>
            <w:noProof/>
            <w:webHidden/>
          </w:rPr>
          <w:fldChar w:fldCharType="begin"/>
        </w:r>
        <w:r w:rsidR="004D600B">
          <w:rPr>
            <w:noProof/>
            <w:webHidden/>
          </w:rPr>
          <w:instrText xml:space="preserve"> PAGEREF _Toc283800679 \h </w:instrText>
        </w:r>
        <w:r w:rsidR="00027C04">
          <w:rPr>
            <w:noProof/>
            <w:webHidden/>
          </w:rPr>
        </w:r>
        <w:r w:rsidR="00027C04">
          <w:rPr>
            <w:noProof/>
            <w:webHidden/>
          </w:rPr>
          <w:fldChar w:fldCharType="separate"/>
        </w:r>
        <w:r w:rsidR="007920A7">
          <w:rPr>
            <w:noProof/>
            <w:webHidden/>
          </w:rPr>
          <w:t>36</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80" w:history="1">
        <w:r w:rsidR="004D600B" w:rsidRPr="00140196">
          <w:rPr>
            <w:rStyle w:val="Hyperlink"/>
            <w:rFonts w:ascii="Arial" w:hAnsi="Arial" w:cs="Arial"/>
            <w:b/>
            <w:noProof/>
          </w:rPr>
          <w:t>Fuel Availability</w:t>
        </w:r>
        <w:r w:rsidR="004D600B">
          <w:rPr>
            <w:noProof/>
            <w:webHidden/>
          </w:rPr>
          <w:tab/>
        </w:r>
        <w:r w:rsidR="00027C04">
          <w:rPr>
            <w:noProof/>
            <w:webHidden/>
          </w:rPr>
          <w:fldChar w:fldCharType="begin"/>
        </w:r>
        <w:r w:rsidR="004D600B">
          <w:rPr>
            <w:noProof/>
            <w:webHidden/>
          </w:rPr>
          <w:instrText xml:space="preserve"> PAGEREF _Toc283800680 \h </w:instrText>
        </w:r>
        <w:r w:rsidR="00027C04">
          <w:rPr>
            <w:noProof/>
            <w:webHidden/>
          </w:rPr>
        </w:r>
        <w:r w:rsidR="00027C04">
          <w:rPr>
            <w:noProof/>
            <w:webHidden/>
          </w:rPr>
          <w:fldChar w:fldCharType="separate"/>
        </w:r>
        <w:r w:rsidR="007920A7">
          <w:rPr>
            <w:noProof/>
            <w:webHidden/>
          </w:rPr>
          <w:t>36</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81" w:history="1">
        <w:r w:rsidR="004D600B" w:rsidRPr="00140196">
          <w:rPr>
            <w:rStyle w:val="Hyperlink"/>
            <w:rFonts w:ascii="Arial" w:hAnsi="Arial" w:cs="Arial"/>
            <w:b/>
            <w:noProof/>
          </w:rPr>
          <w:t>Radio Stations</w:t>
        </w:r>
        <w:r w:rsidR="004D600B">
          <w:rPr>
            <w:noProof/>
            <w:webHidden/>
          </w:rPr>
          <w:tab/>
        </w:r>
        <w:r w:rsidR="00027C04">
          <w:rPr>
            <w:noProof/>
            <w:webHidden/>
          </w:rPr>
          <w:fldChar w:fldCharType="begin"/>
        </w:r>
        <w:r w:rsidR="004D600B">
          <w:rPr>
            <w:noProof/>
            <w:webHidden/>
          </w:rPr>
          <w:instrText xml:space="preserve"> PAGEREF _Toc283800681 \h </w:instrText>
        </w:r>
        <w:r w:rsidR="00027C04">
          <w:rPr>
            <w:noProof/>
            <w:webHidden/>
          </w:rPr>
        </w:r>
        <w:r w:rsidR="00027C04">
          <w:rPr>
            <w:noProof/>
            <w:webHidden/>
          </w:rPr>
          <w:fldChar w:fldCharType="separate"/>
        </w:r>
        <w:r w:rsidR="007920A7">
          <w:rPr>
            <w:noProof/>
            <w:webHidden/>
          </w:rPr>
          <w:t>36</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82" w:history="1">
        <w:r w:rsidR="004D600B" w:rsidRPr="00140196">
          <w:rPr>
            <w:rStyle w:val="Hyperlink"/>
            <w:rFonts w:ascii="Arial" w:hAnsi="Arial" w:cs="Arial"/>
            <w:b/>
            <w:noProof/>
          </w:rPr>
          <w:t>24 Hour ATMs</w:t>
        </w:r>
        <w:r w:rsidR="004D600B">
          <w:rPr>
            <w:noProof/>
            <w:webHidden/>
          </w:rPr>
          <w:tab/>
        </w:r>
        <w:r w:rsidR="00027C04">
          <w:rPr>
            <w:noProof/>
            <w:webHidden/>
          </w:rPr>
          <w:fldChar w:fldCharType="begin"/>
        </w:r>
        <w:r w:rsidR="004D600B">
          <w:rPr>
            <w:noProof/>
            <w:webHidden/>
          </w:rPr>
          <w:instrText xml:space="preserve"> PAGEREF _Toc283800682 \h </w:instrText>
        </w:r>
        <w:r w:rsidR="00027C04">
          <w:rPr>
            <w:noProof/>
            <w:webHidden/>
          </w:rPr>
        </w:r>
        <w:r w:rsidR="00027C04">
          <w:rPr>
            <w:noProof/>
            <w:webHidden/>
          </w:rPr>
          <w:fldChar w:fldCharType="separate"/>
        </w:r>
        <w:r w:rsidR="007920A7">
          <w:rPr>
            <w:noProof/>
            <w:webHidden/>
          </w:rPr>
          <w:t>36</w:t>
        </w:r>
        <w:r w:rsidR="00027C04">
          <w:rPr>
            <w:noProof/>
            <w:webHidden/>
          </w:rPr>
          <w:fldChar w:fldCharType="end"/>
        </w:r>
      </w:hyperlink>
    </w:p>
    <w:p w:rsidR="004D600B" w:rsidRDefault="00F11A38" w:rsidP="004D600B">
      <w:pPr>
        <w:pStyle w:val="TOC3"/>
        <w:spacing w:before="60" w:after="60" w:line="240" w:lineRule="auto"/>
        <w:rPr>
          <w:noProof/>
          <w:sz w:val="22"/>
          <w:szCs w:val="22"/>
          <w:lang w:val="en-US" w:bidi="ar-SA"/>
        </w:rPr>
      </w:pPr>
      <w:hyperlink w:anchor="_Toc283800683" w:history="1">
        <w:r w:rsidR="004D600B" w:rsidRPr="00140196">
          <w:rPr>
            <w:rStyle w:val="Hyperlink"/>
            <w:rFonts w:ascii="Arial" w:hAnsi="Arial" w:cs="Arial"/>
            <w:b/>
            <w:noProof/>
          </w:rPr>
          <w:t>Church Addresses</w:t>
        </w:r>
        <w:r w:rsidR="004D600B">
          <w:rPr>
            <w:noProof/>
            <w:webHidden/>
          </w:rPr>
          <w:tab/>
        </w:r>
        <w:r w:rsidR="00027C04">
          <w:rPr>
            <w:noProof/>
            <w:webHidden/>
          </w:rPr>
          <w:fldChar w:fldCharType="begin"/>
        </w:r>
        <w:r w:rsidR="004D600B">
          <w:rPr>
            <w:noProof/>
            <w:webHidden/>
          </w:rPr>
          <w:instrText xml:space="preserve"> PAGEREF _Toc283800683 \h </w:instrText>
        </w:r>
        <w:r w:rsidR="00027C04">
          <w:rPr>
            <w:noProof/>
            <w:webHidden/>
          </w:rPr>
        </w:r>
        <w:r w:rsidR="00027C04">
          <w:rPr>
            <w:noProof/>
            <w:webHidden/>
          </w:rPr>
          <w:fldChar w:fldCharType="separate"/>
        </w:r>
        <w:r w:rsidR="007920A7">
          <w:rPr>
            <w:noProof/>
            <w:webHidden/>
          </w:rPr>
          <w:t>36</w:t>
        </w:r>
        <w:r w:rsidR="00027C04">
          <w:rPr>
            <w:noProof/>
            <w:webHidden/>
          </w:rPr>
          <w:fldChar w:fldCharType="end"/>
        </w:r>
      </w:hyperlink>
    </w:p>
    <w:p w:rsidR="00A32CF5" w:rsidRPr="00B602FD" w:rsidRDefault="00027C04" w:rsidP="004D600B">
      <w:pPr>
        <w:spacing w:before="60" w:after="60" w:line="240" w:lineRule="auto"/>
        <w:rPr>
          <w:rFonts w:ascii="Arial" w:hAnsi="Arial" w:cs="Arial"/>
          <w:b/>
          <w:sz w:val="24"/>
        </w:rPr>
      </w:pPr>
      <w:r>
        <w:rPr>
          <w:rFonts w:ascii="Arial" w:hAnsi="Arial" w:cs="Arial"/>
          <w:b/>
          <w:caps/>
          <w:smallCaps/>
          <w:sz w:val="24"/>
        </w:rPr>
        <w:fldChar w:fldCharType="end"/>
      </w:r>
    </w:p>
    <w:p w:rsidR="00653439" w:rsidRPr="00CC7943" w:rsidRDefault="00653439" w:rsidP="00CC7943">
      <w:pPr>
        <w:rPr>
          <w:rFonts w:ascii="Arial" w:hAnsi="Arial" w:cs="Arial"/>
          <w:b/>
          <w:sz w:val="32"/>
          <w:szCs w:val="32"/>
        </w:rPr>
        <w:sectPr w:rsidR="00653439" w:rsidRPr="00CC7943" w:rsidSect="00CC7943">
          <w:footerReference w:type="even" r:id="rId19"/>
          <w:footerReference w:type="default" r:id="rId20"/>
          <w:type w:val="continuous"/>
          <w:pgSz w:w="11907" w:h="16839" w:code="9"/>
          <w:pgMar w:top="1440" w:right="1440" w:bottom="1440" w:left="1800" w:header="289" w:footer="720" w:gutter="0"/>
          <w:pgNumType w:start="1"/>
          <w:cols w:space="720"/>
          <w:titlePg/>
          <w:docGrid w:linePitch="272"/>
        </w:sectPr>
      </w:pPr>
    </w:p>
    <w:p w:rsidR="0001342E" w:rsidRPr="00B602FD" w:rsidRDefault="005D40DA" w:rsidP="002C0CB0">
      <w:pPr>
        <w:pStyle w:val="Heading1"/>
        <w:spacing w:before="0"/>
        <w:rPr>
          <w:rFonts w:ascii="Arial" w:hAnsi="Arial" w:cs="Arial"/>
          <w:sz w:val="24"/>
        </w:rPr>
      </w:pPr>
      <w:bookmarkStart w:id="3" w:name="_Toc283800647"/>
      <w:r>
        <w:rPr>
          <w:rFonts w:ascii="Arial" w:hAnsi="Arial" w:cs="Arial"/>
          <w:smallCaps/>
          <w:sz w:val="36"/>
          <w:szCs w:val="36"/>
        </w:rPr>
        <w:lastRenderedPageBreak/>
        <w:t>Introduction</w:t>
      </w:r>
      <w:bookmarkEnd w:id="3"/>
    </w:p>
    <w:p w:rsidR="00847E9D" w:rsidRPr="00232317" w:rsidRDefault="00F87E65" w:rsidP="00F00B82">
      <w:pPr>
        <w:rPr>
          <w:rFonts w:ascii="Arial" w:hAnsi="Arial" w:cs="Arial"/>
          <w:sz w:val="22"/>
          <w:szCs w:val="22"/>
        </w:rPr>
      </w:pPr>
      <w:r>
        <w:rPr>
          <w:rFonts w:ascii="Arial" w:hAnsi="Arial" w:cs="Arial"/>
          <w:sz w:val="22"/>
          <w:szCs w:val="22"/>
        </w:rPr>
        <w:t xml:space="preserve">The </w:t>
      </w:r>
      <w:r w:rsidR="0001342E" w:rsidRPr="00232317">
        <w:rPr>
          <w:rFonts w:ascii="Arial" w:hAnsi="Arial" w:cs="Arial"/>
          <w:sz w:val="22"/>
          <w:szCs w:val="22"/>
        </w:rPr>
        <w:t>Centre for Rural and Rem</w:t>
      </w:r>
      <w:r w:rsidR="009B0EA7" w:rsidRPr="00232317">
        <w:rPr>
          <w:rFonts w:ascii="Arial" w:hAnsi="Arial" w:cs="Arial"/>
          <w:sz w:val="22"/>
          <w:szCs w:val="22"/>
        </w:rPr>
        <w:t>ote Health</w:t>
      </w:r>
      <w:r>
        <w:rPr>
          <w:rFonts w:ascii="Arial" w:hAnsi="Arial" w:cs="Arial"/>
          <w:sz w:val="22"/>
          <w:szCs w:val="22"/>
        </w:rPr>
        <w:t>, Mount Isa (CRRH)</w:t>
      </w:r>
      <w:r w:rsidR="009B0EA7" w:rsidRPr="00232317">
        <w:rPr>
          <w:rFonts w:ascii="Arial" w:hAnsi="Arial" w:cs="Arial"/>
          <w:sz w:val="22"/>
          <w:szCs w:val="22"/>
        </w:rPr>
        <w:t xml:space="preserve"> </w:t>
      </w:r>
      <w:r w:rsidR="008F3BC4" w:rsidRPr="00232317">
        <w:rPr>
          <w:rFonts w:ascii="Arial" w:hAnsi="Arial" w:cs="Arial"/>
          <w:sz w:val="22"/>
          <w:szCs w:val="22"/>
        </w:rPr>
        <w:t xml:space="preserve">first opened its doors in </w:t>
      </w:r>
      <w:r w:rsidR="00B9581F" w:rsidRPr="00232317">
        <w:rPr>
          <w:rFonts w:ascii="Arial" w:hAnsi="Arial" w:cs="Arial"/>
          <w:sz w:val="22"/>
          <w:szCs w:val="22"/>
        </w:rPr>
        <w:t>1997 as</w:t>
      </w:r>
      <w:r w:rsidR="00A32CF5" w:rsidRPr="00232317">
        <w:rPr>
          <w:rFonts w:ascii="Arial" w:hAnsi="Arial" w:cs="Arial"/>
          <w:sz w:val="22"/>
          <w:szCs w:val="22"/>
        </w:rPr>
        <w:t xml:space="preserve"> part of</w:t>
      </w:r>
      <w:r w:rsidR="00B9581F" w:rsidRPr="00232317">
        <w:rPr>
          <w:rFonts w:ascii="Arial" w:hAnsi="Arial" w:cs="Arial"/>
          <w:sz w:val="22"/>
          <w:szCs w:val="22"/>
        </w:rPr>
        <w:t xml:space="preserve"> </w:t>
      </w:r>
      <w:r w:rsidR="00847E9D" w:rsidRPr="00232317">
        <w:rPr>
          <w:rFonts w:ascii="Arial" w:hAnsi="Arial" w:cs="Arial"/>
          <w:sz w:val="22"/>
          <w:szCs w:val="22"/>
        </w:rPr>
        <w:t xml:space="preserve">the </w:t>
      </w:r>
      <w:r w:rsidR="00B9581F" w:rsidRPr="00232317">
        <w:rPr>
          <w:rFonts w:ascii="Arial" w:hAnsi="Arial" w:cs="Arial"/>
          <w:sz w:val="22"/>
          <w:szCs w:val="22"/>
        </w:rPr>
        <w:t xml:space="preserve">Commonwealth Government funded </w:t>
      </w:r>
      <w:r w:rsidR="00847E9D" w:rsidRPr="00232317">
        <w:rPr>
          <w:rFonts w:ascii="Arial" w:hAnsi="Arial" w:cs="Arial"/>
          <w:sz w:val="22"/>
          <w:szCs w:val="22"/>
        </w:rPr>
        <w:t>University Department of Rural Health (UDRH) program.  This initiative is part of the Government</w:t>
      </w:r>
      <w:r w:rsidR="00232317" w:rsidRPr="00232317">
        <w:rPr>
          <w:rFonts w:ascii="Arial" w:hAnsi="Arial" w:cs="Arial"/>
          <w:sz w:val="22"/>
          <w:szCs w:val="22"/>
        </w:rPr>
        <w:t>’</w:t>
      </w:r>
      <w:r w:rsidR="00847E9D" w:rsidRPr="00232317">
        <w:rPr>
          <w:rFonts w:ascii="Arial" w:hAnsi="Arial" w:cs="Arial"/>
          <w:sz w:val="22"/>
          <w:szCs w:val="22"/>
        </w:rPr>
        <w:t xml:space="preserve">s response to the worsening health workforce shortage and is intended to foster </w:t>
      </w:r>
      <w:r w:rsidR="00B9581F" w:rsidRPr="00232317">
        <w:rPr>
          <w:rFonts w:ascii="Arial" w:hAnsi="Arial" w:cs="Arial"/>
          <w:sz w:val="22"/>
          <w:szCs w:val="22"/>
        </w:rPr>
        <w:t>multidisciplinary education, training and research</w:t>
      </w:r>
      <w:r w:rsidR="00847E9D" w:rsidRPr="00232317">
        <w:rPr>
          <w:rFonts w:ascii="Arial" w:hAnsi="Arial" w:cs="Arial"/>
          <w:sz w:val="22"/>
          <w:szCs w:val="22"/>
        </w:rPr>
        <w:t xml:space="preserve"> in rural and remote Australia</w:t>
      </w:r>
      <w:r w:rsidR="00B9581F" w:rsidRPr="00232317">
        <w:rPr>
          <w:rFonts w:ascii="Arial" w:hAnsi="Arial" w:cs="Arial"/>
          <w:sz w:val="22"/>
          <w:szCs w:val="22"/>
        </w:rPr>
        <w:t>.</w:t>
      </w:r>
    </w:p>
    <w:p w:rsidR="00F00B82" w:rsidRPr="00232317" w:rsidRDefault="0001342E" w:rsidP="00F00B82">
      <w:pPr>
        <w:rPr>
          <w:rFonts w:ascii="Arial" w:hAnsi="Arial" w:cs="Arial"/>
          <w:sz w:val="22"/>
          <w:szCs w:val="22"/>
        </w:rPr>
      </w:pPr>
      <w:r w:rsidRPr="00232317">
        <w:rPr>
          <w:rFonts w:ascii="Arial" w:hAnsi="Arial" w:cs="Arial"/>
          <w:sz w:val="22"/>
          <w:szCs w:val="22"/>
        </w:rPr>
        <w:t xml:space="preserve">CRRH has three spheres of </w:t>
      </w:r>
      <w:r w:rsidR="00E92078">
        <w:rPr>
          <w:rFonts w:ascii="Arial" w:hAnsi="Arial" w:cs="Arial"/>
          <w:sz w:val="22"/>
          <w:szCs w:val="22"/>
        </w:rPr>
        <w:t xml:space="preserve">academic </w:t>
      </w:r>
      <w:r w:rsidR="00847E9D" w:rsidRPr="00232317">
        <w:rPr>
          <w:rFonts w:ascii="Arial" w:hAnsi="Arial" w:cs="Arial"/>
          <w:sz w:val="22"/>
          <w:szCs w:val="22"/>
        </w:rPr>
        <w:t>endeavour</w:t>
      </w:r>
      <w:r w:rsidR="00EE683D" w:rsidRPr="00232317">
        <w:rPr>
          <w:rFonts w:ascii="Arial" w:hAnsi="Arial" w:cs="Arial"/>
          <w:sz w:val="22"/>
          <w:szCs w:val="22"/>
        </w:rPr>
        <w:t>:</w:t>
      </w:r>
      <w:r w:rsidRPr="00232317">
        <w:rPr>
          <w:rFonts w:ascii="Arial" w:hAnsi="Arial" w:cs="Arial"/>
          <w:sz w:val="22"/>
          <w:szCs w:val="22"/>
        </w:rPr>
        <w:t xml:space="preserve"> Education, </w:t>
      </w:r>
      <w:r w:rsidR="00847E9D" w:rsidRPr="00232317">
        <w:rPr>
          <w:rFonts w:ascii="Arial" w:hAnsi="Arial" w:cs="Arial"/>
          <w:sz w:val="22"/>
          <w:szCs w:val="22"/>
        </w:rPr>
        <w:t xml:space="preserve">Research </w:t>
      </w:r>
      <w:r w:rsidRPr="00232317">
        <w:rPr>
          <w:rFonts w:ascii="Arial" w:hAnsi="Arial" w:cs="Arial"/>
          <w:sz w:val="22"/>
          <w:szCs w:val="22"/>
        </w:rPr>
        <w:t xml:space="preserve">and Indigenous Health. The academic </w:t>
      </w:r>
      <w:r w:rsidR="002C21E2" w:rsidRPr="00232317">
        <w:rPr>
          <w:rFonts w:ascii="Arial" w:hAnsi="Arial" w:cs="Arial"/>
          <w:sz w:val="22"/>
          <w:szCs w:val="22"/>
        </w:rPr>
        <w:t>staff employed within the Centre reflects</w:t>
      </w:r>
      <w:r w:rsidR="00CF0DEF" w:rsidRPr="00232317">
        <w:rPr>
          <w:rFonts w:ascii="Arial" w:hAnsi="Arial" w:cs="Arial"/>
          <w:sz w:val="22"/>
          <w:szCs w:val="22"/>
        </w:rPr>
        <w:t xml:space="preserve"> </w:t>
      </w:r>
      <w:r w:rsidR="00EE683D" w:rsidRPr="00232317">
        <w:rPr>
          <w:rFonts w:ascii="Arial" w:hAnsi="Arial" w:cs="Arial"/>
          <w:sz w:val="22"/>
          <w:szCs w:val="22"/>
        </w:rPr>
        <w:t xml:space="preserve">these spheres and seek to achieve the objectives of the </w:t>
      </w:r>
      <w:r w:rsidR="00847E9D" w:rsidRPr="00232317">
        <w:rPr>
          <w:rFonts w:ascii="Arial" w:hAnsi="Arial" w:cs="Arial"/>
          <w:sz w:val="22"/>
          <w:szCs w:val="22"/>
        </w:rPr>
        <w:t>UDRH program</w:t>
      </w:r>
      <w:r w:rsidR="00EE683D" w:rsidRPr="00232317">
        <w:rPr>
          <w:rFonts w:ascii="Arial" w:hAnsi="Arial" w:cs="Arial"/>
          <w:sz w:val="22"/>
          <w:szCs w:val="22"/>
        </w:rPr>
        <w:t>.  These objectives are</w:t>
      </w:r>
      <w:r w:rsidR="00F354A9">
        <w:rPr>
          <w:rFonts w:ascii="Arial" w:hAnsi="Arial" w:cs="Arial"/>
          <w:sz w:val="22"/>
          <w:szCs w:val="22"/>
        </w:rPr>
        <w:t>:</w:t>
      </w:r>
    </w:p>
    <w:p w:rsidR="00F00B82" w:rsidRPr="00232317" w:rsidRDefault="00EE683D" w:rsidP="00ED429A">
      <w:pPr>
        <w:pStyle w:val="ListParagraph"/>
        <w:numPr>
          <w:ilvl w:val="0"/>
          <w:numId w:val="13"/>
        </w:numPr>
        <w:spacing w:before="100" w:beforeAutospacing="1" w:after="100" w:afterAutospacing="1"/>
        <w:rPr>
          <w:rFonts w:ascii="Arial" w:hAnsi="Arial" w:cs="Arial"/>
          <w:color w:val="000000"/>
          <w:sz w:val="22"/>
          <w:szCs w:val="22"/>
          <w:lang w:eastAsia="en-AU"/>
        </w:rPr>
      </w:pPr>
      <w:r w:rsidRPr="00232317">
        <w:rPr>
          <w:rFonts w:ascii="Arial" w:hAnsi="Arial" w:cs="Arial"/>
          <w:color w:val="000000"/>
          <w:sz w:val="22"/>
          <w:szCs w:val="22"/>
          <w:lang w:eastAsia="en-AU"/>
        </w:rPr>
        <w:t xml:space="preserve">Promote professional education and training in rural and remote health with a specific emphasis on professional education and training of </w:t>
      </w:r>
      <w:r w:rsidR="00FA7A09" w:rsidRPr="00232317">
        <w:rPr>
          <w:rFonts w:ascii="Arial" w:hAnsi="Arial" w:cs="Arial"/>
          <w:color w:val="000000"/>
          <w:sz w:val="22"/>
          <w:szCs w:val="22"/>
          <w:lang w:eastAsia="en-AU"/>
        </w:rPr>
        <w:t>Indigenous</w:t>
      </w:r>
      <w:r w:rsidRPr="00232317">
        <w:rPr>
          <w:rFonts w:ascii="Arial" w:hAnsi="Arial" w:cs="Arial"/>
          <w:color w:val="000000"/>
          <w:sz w:val="22"/>
          <w:szCs w:val="22"/>
          <w:lang w:eastAsia="en-AU"/>
        </w:rPr>
        <w:t xml:space="preserve"> persons.</w:t>
      </w:r>
    </w:p>
    <w:p w:rsidR="00EE683D" w:rsidRPr="00232317" w:rsidRDefault="00EE683D" w:rsidP="00ED429A">
      <w:pPr>
        <w:pStyle w:val="ListParagraph"/>
        <w:numPr>
          <w:ilvl w:val="0"/>
          <w:numId w:val="13"/>
        </w:numPr>
        <w:spacing w:before="100" w:beforeAutospacing="1" w:after="100" w:afterAutospacing="1"/>
        <w:rPr>
          <w:rFonts w:ascii="Arial" w:hAnsi="Arial" w:cs="Arial"/>
          <w:color w:val="000000"/>
          <w:sz w:val="22"/>
          <w:szCs w:val="22"/>
          <w:lang w:eastAsia="en-AU"/>
        </w:rPr>
      </w:pPr>
      <w:r w:rsidRPr="00232317">
        <w:rPr>
          <w:rFonts w:ascii="Arial" w:hAnsi="Arial" w:cs="Arial"/>
          <w:color w:val="000000"/>
          <w:sz w:val="22"/>
          <w:szCs w:val="22"/>
          <w:lang w:eastAsia="en-AU"/>
        </w:rPr>
        <w:t>Recruitment and</w:t>
      </w:r>
      <w:r w:rsidR="00E40D60" w:rsidRPr="00232317">
        <w:rPr>
          <w:rFonts w:ascii="Arial" w:hAnsi="Arial" w:cs="Arial"/>
          <w:color w:val="000000"/>
          <w:sz w:val="22"/>
          <w:szCs w:val="22"/>
          <w:lang w:eastAsia="en-AU"/>
        </w:rPr>
        <w:t xml:space="preserve"> retention of health professionals</w:t>
      </w:r>
      <w:r w:rsidRPr="00232317">
        <w:rPr>
          <w:rFonts w:ascii="Arial" w:hAnsi="Arial" w:cs="Arial"/>
          <w:color w:val="000000"/>
          <w:sz w:val="22"/>
          <w:szCs w:val="22"/>
          <w:lang w:eastAsia="en-AU"/>
        </w:rPr>
        <w:t xml:space="preserve"> in rural and remote areas. </w:t>
      </w:r>
    </w:p>
    <w:p w:rsidR="00EE683D" w:rsidRPr="00232317" w:rsidRDefault="00EE683D" w:rsidP="00ED429A">
      <w:pPr>
        <w:pStyle w:val="ListParagraph"/>
        <w:numPr>
          <w:ilvl w:val="0"/>
          <w:numId w:val="13"/>
        </w:numPr>
        <w:spacing w:before="100" w:beforeAutospacing="1" w:after="100" w:afterAutospacing="1"/>
        <w:rPr>
          <w:rFonts w:ascii="Arial" w:hAnsi="Arial" w:cs="Arial"/>
          <w:color w:val="000000"/>
          <w:sz w:val="22"/>
          <w:szCs w:val="22"/>
          <w:lang w:eastAsia="en-AU"/>
        </w:rPr>
      </w:pPr>
      <w:r w:rsidRPr="00232317">
        <w:rPr>
          <w:rFonts w:ascii="Arial" w:hAnsi="Arial" w:cs="Arial"/>
          <w:color w:val="000000"/>
          <w:sz w:val="22"/>
          <w:szCs w:val="22"/>
          <w:lang w:eastAsia="en-AU"/>
        </w:rPr>
        <w:t xml:space="preserve">Development of effective means of rural and remote health delivery. </w:t>
      </w:r>
    </w:p>
    <w:p w:rsidR="00EE683D" w:rsidRPr="00232317" w:rsidRDefault="00EE683D" w:rsidP="00ED429A">
      <w:pPr>
        <w:pStyle w:val="ListParagraph"/>
        <w:numPr>
          <w:ilvl w:val="0"/>
          <w:numId w:val="13"/>
        </w:numPr>
        <w:spacing w:before="100" w:beforeAutospacing="1" w:after="100" w:afterAutospacing="1"/>
        <w:rPr>
          <w:rFonts w:ascii="Arial" w:hAnsi="Arial" w:cs="Arial"/>
          <w:color w:val="000000"/>
          <w:sz w:val="22"/>
          <w:szCs w:val="22"/>
          <w:lang w:eastAsia="en-AU"/>
        </w:rPr>
      </w:pPr>
      <w:r w:rsidRPr="00232317">
        <w:rPr>
          <w:rFonts w:ascii="Arial" w:hAnsi="Arial" w:cs="Arial"/>
          <w:color w:val="000000"/>
          <w:sz w:val="22"/>
          <w:szCs w:val="22"/>
          <w:lang w:eastAsia="en-AU"/>
        </w:rPr>
        <w:t xml:space="preserve">Develop a population and public health focus. </w:t>
      </w:r>
    </w:p>
    <w:p w:rsidR="00EE683D" w:rsidRPr="00232317" w:rsidRDefault="00EE683D" w:rsidP="00ED429A">
      <w:pPr>
        <w:pStyle w:val="ListParagraph"/>
        <w:numPr>
          <w:ilvl w:val="0"/>
          <w:numId w:val="13"/>
        </w:numPr>
        <w:spacing w:before="100" w:beforeAutospacing="1" w:after="100" w:afterAutospacing="1"/>
        <w:rPr>
          <w:rFonts w:ascii="Arial" w:hAnsi="Arial" w:cs="Arial"/>
          <w:color w:val="000000"/>
          <w:sz w:val="22"/>
          <w:szCs w:val="22"/>
          <w:lang w:eastAsia="en-AU"/>
        </w:rPr>
      </w:pPr>
      <w:r w:rsidRPr="00232317">
        <w:rPr>
          <w:rFonts w:ascii="Arial" w:hAnsi="Arial" w:cs="Arial"/>
          <w:color w:val="000000"/>
          <w:sz w:val="22"/>
          <w:szCs w:val="22"/>
          <w:lang w:eastAsia="en-AU"/>
        </w:rPr>
        <w:t xml:space="preserve">Participation by </w:t>
      </w:r>
      <w:r w:rsidR="00FA7A09" w:rsidRPr="00232317">
        <w:rPr>
          <w:rFonts w:ascii="Arial" w:hAnsi="Arial" w:cs="Arial"/>
          <w:color w:val="000000"/>
          <w:sz w:val="22"/>
          <w:szCs w:val="22"/>
          <w:lang w:eastAsia="en-AU"/>
        </w:rPr>
        <w:t>Indigenous</w:t>
      </w:r>
      <w:r w:rsidRPr="00232317">
        <w:rPr>
          <w:rFonts w:ascii="Arial" w:hAnsi="Arial" w:cs="Arial"/>
          <w:color w:val="000000"/>
          <w:sz w:val="22"/>
          <w:szCs w:val="22"/>
          <w:lang w:eastAsia="en-AU"/>
        </w:rPr>
        <w:t xml:space="preserve"> people in population health. </w:t>
      </w:r>
    </w:p>
    <w:p w:rsidR="00B9581F" w:rsidRPr="00232317" w:rsidRDefault="00F121D0" w:rsidP="00B9581F">
      <w:pPr>
        <w:rPr>
          <w:rFonts w:ascii="Arial" w:hAnsi="Arial" w:cs="Arial"/>
          <w:sz w:val="22"/>
          <w:szCs w:val="22"/>
        </w:rPr>
      </w:pPr>
      <w:r>
        <w:rPr>
          <w:rFonts w:ascii="Arial" w:hAnsi="Arial" w:cs="Arial"/>
          <w:sz w:val="22"/>
          <w:szCs w:val="22"/>
        </w:rPr>
        <w:t xml:space="preserve">One of </w:t>
      </w:r>
      <w:r w:rsidR="00B9581F" w:rsidRPr="00232317">
        <w:rPr>
          <w:rFonts w:ascii="Arial" w:hAnsi="Arial" w:cs="Arial"/>
          <w:sz w:val="22"/>
          <w:szCs w:val="22"/>
        </w:rPr>
        <w:t xml:space="preserve">CRRH’s objectives is to provide health discipline students with a holistic experience of rural and remote health care. We </w:t>
      </w:r>
      <w:r w:rsidR="00110F9D" w:rsidRPr="00232317">
        <w:rPr>
          <w:rFonts w:ascii="Arial" w:hAnsi="Arial" w:cs="Arial"/>
          <w:sz w:val="22"/>
          <w:szCs w:val="22"/>
        </w:rPr>
        <w:t>endeavour</w:t>
      </w:r>
      <w:r w:rsidR="00B9581F" w:rsidRPr="00232317">
        <w:rPr>
          <w:rFonts w:ascii="Arial" w:hAnsi="Arial" w:cs="Arial"/>
          <w:sz w:val="22"/>
          <w:szCs w:val="22"/>
        </w:rPr>
        <w:t xml:space="preserve"> to provide students with an understanding of the diversity and attraction of rural and remote practice through exposure to an array of health professions in a number of different settings, including hospital and community health services. Students will likely encounter practitioners unique to rural and remote health care, such as Rural Isolated Practice Endorsed Registered Nurses.</w:t>
      </w:r>
    </w:p>
    <w:p w:rsidR="008C6CDD" w:rsidRPr="00232317" w:rsidRDefault="008C6CDD" w:rsidP="008C6CDD">
      <w:pPr>
        <w:rPr>
          <w:rFonts w:ascii="Arial" w:hAnsi="Arial" w:cs="Arial"/>
          <w:sz w:val="22"/>
          <w:szCs w:val="22"/>
        </w:rPr>
      </w:pPr>
      <w:r w:rsidRPr="00232317">
        <w:rPr>
          <w:rFonts w:ascii="Arial" w:hAnsi="Arial" w:cs="Arial"/>
          <w:sz w:val="22"/>
          <w:szCs w:val="22"/>
        </w:rPr>
        <w:t>In addition to providing an overall view of what it is like to practice as a health professional i</w:t>
      </w:r>
      <w:r w:rsidR="00F121D0">
        <w:rPr>
          <w:rFonts w:ascii="Arial" w:hAnsi="Arial" w:cs="Arial"/>
          <w:sz w:val="22"/>
          <w:szCs w:val="22"/>
        </w:rPr>
        <w:t xml:space="preserve">n a rural and remote setting, </w:t>
      </w:r>
      <w:r w:rsidRPr="00232317">
        <w:rPr>
          <w:rFonts w:ascii="Arial" w:hAnsi="Arial" w:cs="Arial"/>
          <w:sz w:val="22"/>
          <w:szCs w:val="22"/>
        </w:rPr>
        <w:t xml:space="preserve">CRRH aims to give an appreciation of </w:t>
      </w:r>
      <w:r w:rsidR="00232317" w:rsidRPr="00232317">
        <w:rPr>
          <w:rFonts w:ascii="Arial" w:hAnsi="Arial" w:cs="Arial"/>
          <w:sz w:val="22"/>
          <w:szCs w:val="22"/>
        </w:rPr>
        <w:t xml:space="preserve">the </w:t>
      </w:r>
      <w:r w:rsidRPr="00232317">
        <w:rPr>
          <w:rFonts w:ascii="Arial" w:hAnsi="Arial" w:cs="Arial"/>
          <w:sz w:val="22"/>
          <w:szCs w:val="22"/>
        </w:rPr>
        <w:t>lifestyle in rural and remote areas. This is fostered through the placement of students in rural and remote communities</w:t>
      </w:r>
      <w:r w:rsidR="00E92078">
        <w:rPr>
          <w:rFonts w:ascii="Arial" w:hAnsi="Arial" w:cs="Arial"/>
          <w:sz w:val="22"/>
          <w:szCs w:val="22"/>
        </w:rPr>
        <w:t xml:space="preserve"> where i</w:t>
      </w:r>
      <w:r w:rsidRPr="00232317">
        <w:rPr>
          <w:rFonts w:ascii="Arial" w:hAnsi="Arial" w:cs="Arial"/>
          <w:sz w:val="22"/>
          <w:szCs w:val="22"/>
        </w:rPr>
        <w:t xml:space="preserve">nteractions with health care staff and </w:t>
      </w:r>
      <w:r w:rsidR="00232317" w:rsidRPr="00232317">
        <w:rPr>
          <w:rFonts w:ascii="Arial" w:hAnsi="Arial" w:cs="Arial"/>
          <w:sz w:val="22"/>
          <w:szCs w:val="22"/>
        </w:rPr>
        <w:t xml:space="preserve">other residents </w:t>
      </w:r>
      <w:r w:rsidRPr="00232317">
        <w:rPr>
          <w:rFonts w:ascii="Arial" w:hAnsi="Arial" w:cs="Arial"/>
          <w:sz w:val="22"/>
          <w:szCs w:val="22"/>
        </w:rPr>
        <w:t xml:space="preserve">enables students to develop </w:t>
      </w:r>
      <w:r w:rsidR="00232317" w:rsidRPr="00232317">
        <w:rPr>
          <w:rFonts w:ascii="Arial" w:hAnsi="Arial" w:cs="Arial"/>
          <w:sz w:val="22"/>
          <w:szCs w:val="22"/>
        </w:rPr>
        <w:t>a realistic impression of life in rural and remote communities</w:t>
      </w:r>
      <w:r w:rsidRPr="00232317">
        <w:rPr>
          <w:rFonts w:ascii="Arial" w:hAnsi="Arial" w:cs="Arial"/>
          <w:sz w:val="22"/>
          <w:szCs w:val="22"/>
        </w:rPr>
        <w:t>.</w:t>
      </w:r>
      <w:r w:rsidR="00E92078">
        <w:rPr>
          <w:rFonts w:ascii="Arial" w:hAnsi="Arial" w:cs="Arial"/>
          <w:sz w:val="22"/>
          <w:szCs w:val="22"/>
        </w:rPr>
        <w:t xml:space="preserve"> </w:t>
      </w:r>
      <w:r w:rsidRPr="00232317">
        <w:rPr>
          <w:rFonts w:ascii="Arial" w:hAnsi="Arial" w:cs="Arial"/>
          <w:sz w:val="22"/>
          <w:szCs w:val="22"/>
        </w:rPr>
        <w:t xml:space="preserve"> In addition</w:t>
      </w:r>
      <w:r w:rsidR="00232317" w:rsidRPr="00232317">
        <w:rPr>
          <w:rFonts w:ascii="Arial" w:hAnsi="Arial" w:cs="Arial"/>
          <w:sz w:val="22"/>
          <w:szCs w:val="22"/>
        </w:rPr>
        <w:t xml:space="preserve"> to this</w:t>
      </w:r>
      <w:r w:rsidR="00F121D0">
        <w:rPr>
          <w:rFonts w:ascii="Arial" w:hAnsi="Arial" w:cs="Arial"/>
          <w:sz w:val="22"/>
          <w:szCs w:val="22"/>
        </w:rPr>
        <w:t xml:space="preserve">, </w:t>
      </w:r>
      <w:r w:rsidRPr="00232317">
        <w:rPr>
          <w:rFonts w:ascii="Arial" w:hAnsi="Arial" w:cs="Arial"/>
          <w:sz w:val="22"/>
          <w:szCs w:val="22"/>
        </w:rPr>
        <w:t xml:space="preserve">CRRH </w:t>
      </w:r>
      <w:r w:rsidR="00232317" w:rsidRPr="00232317">
        <w:rPr>
          <w:rFonts w:ascii="Arial" w:hAnsi="Arial" w:cs="Arial"/>
          <w:sz w:val="22"/>
          <w:szCs w:val="22"/>
        </w:rPr>
        <w:t xml:space="preserve">also </w:t>
      </w:r>
      <w:r w:rsidRPr="00232317">
        <w:rPr>
          <w:rFonts w:ascii="Arial" w:hAnsi="Arial" w:cs="Arial"/>
          <w:sz w:val="22"/>
          <w:szCs w:val="22"/>
        </w:rPr>
        <w:t xml:space="preserve">encourages </w:t>
      </w:r>
      <w:r w:rsidR="00232317" w:rsidRPr="00232317">
        <w:rPr>
          <w:rFonts w:ascii="Arial" w:hAnsi="Arial" w:cs="Arial"/>
          <w:sz w:val="22"/>
          <w:szCs w:val="22"/>
        </w:rPr>
        <w:t xml:space="preserve">visitors to experience </w:t>
      </w:r>
      <w:r w:rsidRPr="00232317">
        <w:rPr>
          <w:rFonts w:ascii="Arial" w:hAnsi="Arial" w:cs="Arial"/>
          <w:sz w:val="22"/>
          <w:szCs w:val="22"/>
        </w:rPr>
        <w:t xml:space="preserve">the unique and vibrant social life in rural and remote Queensland by supporting students </w:t>
      </w:r>
      <w:r w:rsidR="00232317" w:rsidRPr="00232317">
        <w:rPr>
          <w:rFonts w:ascii="Arial" w:hAnsi="Arial" w:cs="Arial"/>
          <w:sz w:val="22"/>
          <w:szCs w:val="22"/>
        </w:rPr>
        <w:t>to attend</w:t>
      </w:r>
      <w:r w:rsidRPr="00232317">
        <w:rPr>
          <w:rFonts w:ascii="Arial" w:hAnsi="Arial" w:cs="Arial"/>
          <w:sz w:val="22"/>
          <w:szCs w:val="22"/>
        </w:rPr>
        <w:t xml:space="preserve"> social and sporting events</w:t>
      </w:r>
      <w:r w:rsidR="00232317" w:rsidRPr="00232317">
        <w:rPr>
          <w:rFonts w:ascii="Arial" w:hAnsi="Arial" w:cs="Arial"/>
          <w:sz w:val="22"/>
          <w:szCs w:val="22"/>
        </w:rPr>
        <w:t xml:space="preserve"> (e.g. </w:t>
      </w:r>
      <w:r w:rsidRPr="00232317">
        <w:rPr>
          <w:rFonts w:ascii="Arial" w:hAnsi="Arial" w:cs="Arial"/>
          <w:sz w:val="22"/>
          <w:szCs w:val="22"/>
        </w:rPr>
        <w:t xml:space="preserve">the Mount Isa Rodeo, the Boulia Camel Races, the Camooweal drovers festival, </w:t>
      </w:r>
      <w:r w:rsidR="00232317" w:rsidRPr="00232317">
        <w:rPr>
          <w:rFonts w:ascii="Arial" w:hAnsi="Arial" w:cs="Arial"/>
          <w:sz w:val="22"/>
          <w:szCs w:val="22"/>
        </w:rPr>
        <w:t xml:space="preserve">and </w:t>
      </w:r>
      <w:r w:rsidRPr="00232317">
        <w:rPr>
          <w:rFonts w:ascii="Arial" w:hAnsi="Arial" w:cs="Arial"/>
          <w:sz w:val="22"/>
          <w:szCs w:val="22"/>
        </w:rPr>
        <w:t xml:space="preserve">numerous </w:t>
      </w:r>
      <w:r w:rsidR="00232317" w:rsidRPr="00232317">
        <w:rPr>
          <w:rFonts w:ascii="Arial" w:hAnsi="Arial" w:cs="Arial"/>
          <w:sz w:val="22"/>
          <w:szCs w:val="22"/>
        </w:rPr>
        <w:t xml:space="preserve">other </w:t>
      </w:r>
      <w:r w:rsidRPr="00232317">
        <w:rPr>
          <w:rFonts w:ascii="Arial" w:hAnsi="Arial" w:cs="Arial"/>
          <w:sz w:val="22"/>
          <w:szCs w:val="22"/>
        </w:rPr>
        <w:t>camp draft and racing carnivals</w:t>
      </w:r>
      <w:r w:rsidR="00232317" w:rsidRPr="00232317">
        <w:rPr>
          <w:rFonts w:ascii="Arial" w:hAnsi="Arial" w:cs="Arial"/>
          <w:sz w:val="22"/>
          <w:szCs w:val="22"/>
        </w:rPr>
        <w:t>)</w:t>
      </w:r>
      <w:r w:rsidRPr="00232317">
        <w:rPr>
          <w:rFonts w:ascii="Arial" w:hAnsi="Arial" w:cs="Arial"/>
          <w:sz w:val="22"/>
          <w:szCs w:val="22"/>
        </w:rPr>
        <w:t xml:space="preserve">, </w:t>
      </w:r>
      <w:r w:rsidR="00232317" w:rsidRPr="00232317">
        <w:rPr>
          <w:rFonts w:ascii="Arial" w:hAnsi="Arial" w:cs="Arial"/>
          <w:sz w:val="22"/>
          <w:szCs w:val="22"/>
        </w:rPr>
        <w:t>become</w:t>
      </w:r>
      <w:r w:rsidRPr="00232317">
        <w:rPr>
          <w:rFonts w:ascii="Arial" w:hAnsi="Arial" w:cs="Arial"/>
          <w:sz w:val="22"/>
          <w:szCs w:val="22"/>
        </w:rPr>
        <w:t xml:space="preserve"> involved with community </w:t>
      </w:r>
      <w:r w:rsidR="00232317" w:rsidRPr="00232317">
        <w:rPr>
          <w:rFonts w:ascii="Arial" w:hAnsi="Arial" w:cs="Arial"/>
          <w:sz w:val="22"/>
          <w:szCs w:val="22"/>
        </w:rPr>
        <w:t xml:space="preserve">activities organised by the </w:t>
      </w:r>
      <w:r w:rsidR="005C7DEC" w:rsidRPr="00232317">
        <w:rPr>
          <w:rFonts w:ascii="Arial" w:hAnsi="Arial" w:cs="Arial"/>
          <w:sz w:val="22"/>
          <w:szCs w:val="22"/>
        </w:rPr>
        <w:t>Police Citizens Youth Club</w:t>
      </w:r>
      <w:r w:rsidR="00232317" w:rsidRPr="00232317">
        <w:rPr>
          <w:rFonts w:ascii="Arial" w:hAnsi="Arial" w:cs="Arial"/>
          <w:sz w:val="22"/>
          <w:szCs w:val="22"/>
        </w:rPr>
        <w:t xml:space="preserve"> </w:t>
      </w:r>
      <w:r w:rsidR="005C7DEC" w:rsidRPr="00232317">
        <w:rPr>
          <w:rFonts w:ascii="Arial" w:hAnsi="Arial" w:cs="Arial"/>
          <w:sz w:val="22"/>
          <w:szCs w:val="22"/>
        </w:rPr>
        <w:t>(</w:t>
      </w:r>
      <w:r w:rsidRPr="00232317">
        <w:rPr>
          <w:rFonts w:ascii="Arial" w:hAnsi="Arial" w:cs="Arial"/>
          <w:sz w:val="22"/>
          <w:szCs w:val="22"/>
        </w:rPr>
        <w:t>PCYC</w:t>
      </w:r>
      <w:r w:rsidR="005C7DEC" w:rsidRPr="00232317">
        <w:rPr>
          <w:rFonts w:ascii="Arial" w:hAnsi="Arial" w:cs="Arial"/>
          <w:sz w:val="22"/>
          <w:szCs w:val="22"/>
        </w:rPr>
        <w:t>)</w:t>
      </w:r>
      <w:r w:rsidRPr="00232317">
        <w:rPr>
          <w:rFonts w:ascii="Arial" w:hAnsi="Arial" w:cs="Arial"/>
          <w:sz w:val="22"/>
          <w:szCs w:val="22"/>
        </w:rPr>
        <w:t>, and trivia nights in Mount Isa.</w:t>
      </w:r>
    </w:p>
    <w:p w:rsidR="00431FB8" w:rsidRPr="00232317" w:rsidRDefault="00431FB8" w:rsidP="00EB43C7">
      <w:pPr>
        <w:rPr>
          <w:rFonts w:ascii="Arial" w:hAnsi="Arial" w:cs="Arial"/>
          <w:sz w:val="22"/>
          <w:szCs w:val="22"/>
        </w:rPr>
      </w:pPr>
      <w:r w:rsidRPr="00232317">
        <w:rPr>
          <w:rFonts w:ascii="Arial" w:hAnsi="Arial" w:cs="Arial"/>
          <w:sz w:val="22"/>
          <w:szCs w:val="22"/>
        </w:rPr>
        <w:t xml:space="preserve">A unique and rewarding placement experience in rural and remote </w:t>
      </w:r>
      <w:r w:rsidR="008C7D99" w:rsidRPr="00232317">
        <w:rPr>
          <w:rFonts w:ascii="Arial" w:hAnsi="Arial" w:cs="Arial"/>
          <w:sz w:val="22"/>
          <w:szCs w:val="22"/>
        </w:rPr>
        <w:t>Queensland</w:t>
      </w:r>
      <w:r w:rsidR="00232317" w:rsidRPr="00232317">
        <w:rPr>
          <w:rFonts w:ascii="Arial" w:hAnsi="Arial" w:cs="Arial"/>
          <w:sz w:val="22"/>
          <w:szCs w:val="22"/>
        </w:rPr>
        <w:t xml:space="preserve"> is possible all that is required is </w:t>
      </w:r>
      <w:r w:rsidRPr="00232317">
        <w:rPr>
          <w:rFonts w:ascii="Arial" w:hAnsi="Arial" w:cs="Arial"/>
          <w:sz w:val="22"/>
          <w:szCs w:val="22"/>
        </w:rPr>
        <w:t xml:space="preserve">an open mind, mature attitude, and </w:t>
      </w:r>
      <w:r w:rsidR="00232317" w:rsidRPr="00232317">
        <w:rPr>
          <w:rFonts w:ascii="Arial" w:hAnsi="Arial" w:cs="Arial"/>
          <w:sz w:val="22"/>
          <w:szCs w:val="22"/>
        </w:rPr>
        <w:t>willingness to learn from everyone in the community.</w:t>
      </w:r>
      <w:r w:rsidR="00C71780">
        <w:rPr>
          <w:rFonts w:ascii="Arial" w:hAnsi="Arial" w:cs="Arial"/>
          <w:sz w:val="22"/>
          <w:szCs w:val="22"/>
        </w:rPr>
        <w:t xml:space="preserve">  This manual has been developed to help prepare you for this experience.</w:t>
      </w:r>
    </w:p>
    <w:p w:rsidR="00B602FD" w:rsidRDefault="00B602FD">
      <w:pPr>
        <w:rPr>
          <w:rFonts w:ascii="Arial" w:hAnsi="Arial" w:cs="Arial"/>
          <w:b/>
          <w:smallCaps/>
          <w:sz w:val="36"/>
          <w:szCs w:val="36"/>
        </w:rPr>
      </w:pPr>
      <w:r>
        <w:rPr>
          <w:rFonts w:ascii="Arial" w:hAnsi="Arial" w:cs="Arial"/>
          <w:b/>
          <w:smallCaps/>
          <w:sz w:val="36"/>
          <w:szCs w:val="36"/>
        </w:rPr>
        <w:br w:type="page"/>
      </w: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Pr="002C0CB0" w:rsidRDefault="006E780E" w:rsidP="006E780E">
      <w:pPr>
        <w:jc w:val="center"/>
        <w:rPr>
          <w:rFonts w:ascii="Arial" w:hAnsi="Arial" w:cs="Arial"/>
          <w:b/>
          <w:color w:val="D34817" w:themeColor="accent1"/>
          <w:sz w:val="72"/>
          <w:szCs w:val="72"/>
        </w:rPr>
      </w:pPr>
      <w:r>
        <w:rPr>
          <w:rFonts w:ascii="Arial" w:hAnsi="Arial" w:cs="Arial"/>
          <w:b/>
          <w:color w:val="D34817" w:themeColor="accent1"/>
          <w:sz w:val="72"/>
          <w:szCs w:val="72"/>
        </w:rPr>
        <w:t>PART 1</w:t>
      </w: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rsidP="006E780E">
      <w:pPr>
        <w:rPr>
          <w:rFonts w:ascii="Arial" w:hAnsi="Arial" w:cs="Arial"/>
          <w:sz w:val="24"/>
          <w:szCs w:val="24"/>
          <w:u w:val="single"/>
        </w:rPr>
      </w:pPr>
    </w:p>
    <w:p w:rsidR="006E780E" w:rsidRDefault="006E780E">
      <w:pPr>
        <w:rPr>
          <w:rFonts w:ascii="Arial" w:hAnsi="Arial" w:cs="Arial"/>
          <w:b/>
          <w:bCs/>
          <w:caps/>
          <w:smallCaps/>
          <w:color w:val="FFFFFF" w:themeColor="background1"/>
          <w:spacing w:val="15"/>
          <w:sz w:val="36"/>
          <w:szCs w:val="36"/>
        </w:rPr>
      </w:pPr>
      <w:r>
        <w:rPr>
          <w:rFonts w:ascii="Arial" w:hAnsi="Arial" w:cs="Arial"/>
          <w:smallCaps/>
          <w:sz w:val="36"/>
          <w:szCs w:val="36"/>
        </w:rPr>
        <w:br w:type="page"/>
      </w:r>
    </w:p>
    <w:p w:rsidR="0001342E" w:rsidRPr="00232317" w:rsidRDefault="00DA09B8" w:rsidP="00B602FD">
      <w:pPr>
        <w:pStyle w:val="Heading1"/>
        <w:rPr>
          <w:rFonts w:ascii="Arial" w:hAnsi="Arial" w:cs="Arial"/>
          <w:smallCaps/>
          <w:sz w:val="36"/>
          <w:szCs w:val="36"/>
        </w:rPr>
      </w:pPr>
      <w:bookmarkStart w:id="4" w:name="_Toc283800648"/>
      <w:r>
        <w:rPr>
          <w:rFonts w:ascii="Arial" w:hAnsi="Arial" w:cs="Arial"/>
          <w:smallCaps/>
          <w:sz w:val="36"/>
          <w:szCs w:val="36"/>
        </w:rPr>
        <w:lastRenderedPageBreak/>
        <w:t>CRRH P</w:t>
      </w:r>
      <w:r w:rsidR="005D40DA">
        <w:rPr>
          <w:rFonts w:ascii="Arial" w:hAnsi="Arial" w:cs="Arial"/>
          <w:smallCaps/>
          <w:sz w:val="36"/>
          <w:szCs w:val="36"/>
        </w:rPr>
        <w:t>l</w:t>
      </w:r>
      <w:r>
        <w:rPr>
          <w:rFonts w:ascii="Arial" w:hAnsi="Arial" w:cs="Arial"/>
          <w:smallCaps/>
          <w:sz w:val="36"/>
          <w:szCs w:val="36"/>
        </w:rPr>
        <w:t>acement programs</w:t>
      </w:r>
      <w:bookmarkEnd w:id="4"/>
    </w:p>
    <w:p w:rsidR="00DA09B8" w:rsidRPr="00DA09B8" w:rsidRDefault="00DA09B8" w:rsidP="00353A4C">
      <w:pPr>
        <w:rPr>
          <w:rFonts w:ascii="Arial" w:hAnsi="Arial" w:cs="Arial"/>
          <w:sz w:val="22"/>
          <w:szCs w:val="22"/>
        </w:rPr>
      </w:pPr>
    </w:p>
    <w:p w:rsidR="00353A4C" w:rsidRPr="00DA09B8" w:rsidRDefault="00353A4C" w:rsidP="00353A4C">
      <w:pPr>
        <w:rPr>
          <w:rFonts w:ascii="Arial" w:hAnsi="Arial" w:cs="Arial"/>
          <w:sz w:val="22"/>
          <w:szCs w:val="22"/>
        </w:rPr>
      </w:pPr>
      <w:r w:rsidRPr="00DA09B8">
        <w:rPr>
          <w:rFonts w:ascii="Arial" w:hAnsi="Arial" w:cs="Arial"/>
          <w:sz w:val="22"/>
          <w:szCs w:val="22"/>
        </w:rPr>
        <w:t>The overall objectives of our placement programs are not focused on clinical outcomes with the definition and assessment of clinical learning goals being left to the students’ home university.  In some cases these assessment items will be administered by staff at the Centre</w:t>
      </w:r>
      <w:r w:rsidR="00F121D0">
        <w:rPr>
          <w:rFonts w:ascii="Arial" w:hAnsi="Arial" w:cs="Arial"/>
          <w:sz w:val="22"/>
          <w:szCs w:val="22"/>
        </w:rPr>
        <w:t xml:space="preserve"> but in the majority of cases </w:t>
      </w:r>
      <w:r w:rsidRPr="00DA09B8">
        <w:rPr>
          <w:rFonts w:ascii="Arial" w:hAnsi="Arial" w:cs="Arial"/>
          <w:sz w:val="22"/>
          <w:szCs w:val="22"/>
        </w:rPr>
        <w:t>CRRH staff will not be involved in the clinical teaching</w:t>
      </w:r>
      <w:r w:rsidR="00F121D0">
        <w:rPr>
          <w:rFonts w:ascii="Arial" w:hAnsi="Arial" w:cs="Arial"/>
          <w:sz w:val="22"/>
          <w:szCs w:val="22"/>
        </w:rPr>
        <w:t xml:space="preserve"> during placements.  Instead, </w:t>
      </w:r>
      <w:r w:rsidRPr="00DA09B8">
        <w:rPr>
          <w:rFonts w:ascii="Arial" w:hAnsi="Arial" w:cs="Arial"/>
          <w:sz w:val="22"/>
          <w:szCs w:val="22"/>
        </w:rPr>
        <w:t>CRRHs seeks to focus on the aspects of health education that can only be learned through the rural and remote experiences we can provide.  This has led to the development of the following objectives:</w:t>
      </w:r>
    </w:p>
    <w:p w:rsidR="00353A4C" w:rsidRPr="00DA09B8" w:rsidRDefault="00353A4C" w:rsidP="00353A4C">
      <w:pPr>
        <w:numPr>
          <w:ilvl w:val="0"/>
          <w:numId w:val="1"/>
        </w:numPr>
        <w:rPr>
          <w:rFonts w:ascii="Arial" w:hAnsi="Arial" w:cs="Arial"/>
          <w:sz w:val="22"/>
          <w:szCs w:val="22"/>
        </w:rPr>
      </w:pPr>
      <w:r w:rsidRPr="00DA09B8">
        <w:rPr>
          <w:rFonts w:ascii="Arial" w:hAnsi="Arial" w:cs="Arial"/>
          <w:sz w:val="22"/>
          <w:szCs w:val="22"/>
        </w:rPr>
        <w:t>To provide a wide and varied exposure to health care in rural and remote areas of Australia.</w:t>
      </w:r>
    </w:p>
    <w:p w:rsidR="00353A4C" w:rsidRPr="00DA09B8" w:rsidRDefault="00353A4C" w:rsidP="00353A4C">
      <w:pPr>
        <w:numPr>
          <w:ilvl w:val="0"/>
          <w:numId w:val="1"/>
        </w:numPr>
        <w:rPr>
          <w:rFonts w:ascii="Arial" w:hAnsi="Arial" w:cs="Arial"/>
          <w:sz w:val="22"/>
          <w:szCs w:val="22"/>
        </w:rPr>
      </w:pPr>
      <w:r w:rsidRPr="00DA09B8">
        <w:rPr>
          <w:rFonts w:ascii="Arial" w:hAnsi="Arial" w:cs="Arial"/>
          <w:sz w:val="22"/>
          <w:szCs w:val="22"/>
        </w:rPr>
        <w:t>To provide an awareness of cross-cultural issues and the way they impact upon the health and well-being of rural and remote populations, especially Indigenous communities.</w:t>
      </w:r>
    </w:p>
    <w:p w:rsidR="00353A4C" w:rsidRPr="00DA09B8" w:rsidRDefault="00353A4C" w:rsidP="00353A4C">
      <w:pPr>
        <w:numPr>
          <w:ilvl w:val="0"/>
          <w:numId w:val="1"/>
        </w:numPr>
        <w:rPr>
          <w:rFonts w:ascii="Arial" w:hAnsi="Arial" w:cs="Arial"/>
          <w:sz w:val="22"/>
          <w:szCs w:val="22"/>
        </w:rPr>
      </w:pPr>
      <w:r w:rsidRPr="00DA09B8">
        <w:rPr>
          <w:rFonts w:ascii="Arial" w:hAnsi="Arial" w:cs="Arial"/>
          <w:sz w:val="22"/>
          <w:szCs w:val="22"/>
        </w:rPr>
        <w:t>To create an awareness of the impact of various external forces on the health delivery in rural and remote areas (e.g. environmental, financial, workforce training and supply).</w:t>
      </w:r>
    </w:p>
    <w:p w:rsidR="00353A4C" w:rsidRPr="00DA09B8" w:rsidRDefault="00353A4C" w:rsidP="00353A4C">
      <w:pPr>
        <w:numPr>
          <w:ilvl w:val="0"/>
          <w:numId w:val="1"/>
        </w:numPr>
        <w:rPr>
          <w:rFonts w:ascii="Arial" w:hAnsi="Arial" w:cs="Arial"/>
          <w:sz w:val="22"/>
          <w:szCs w:val="22"/>
        </w:rPr>
      </w:pPr>
      <w:r w:rsidRPr="00DA09B8">
        <w:rPr>
          <w:rFonts w:ascii="Arial" w:hAnsi="Arial" w:cs="Arial"/>
          <w:sz w:val="22"/>
          <w:szCs w:val="22"/>
        </w:rPr>
        <w:t>To provide an exposure to population health principles and the impact of their application upon rural and remote communities.</w:t>
      </w:r>
    </w:p>
    <w:p w:rsidR="00DA09B8" w:rsidRDefault="00DA09B8" w:rsidP="000B641F">
      <w:pPr>
        <w:rPr>
          <w:rFonts w:ascii="Arial" w:hAnsi="Arial" w:cs="Arial"/>
          <w:sz w:val="22"/>
          <w:szCs w:val="22"/>
        </w:rPr>
      </w:pPr>
    </w:p>
    <w:p w:rsidR="00353A4C" w:rsidRDefault="00792808" w:rsidP="000B641F">
      <w:pPr>
        <w:rPr>
          <w:rFonts w:ascii="Arial" w:hAnsi="Arial" w:cs="Arial"/>
          <w:sz w:val="22"/>
          <w:szCs w:val="22"/>
        </w:rPr>
      </w:pPr>
      <w:r w:rsidRPr="00DA09B8">
        <w:rPr>
          <w:rFonts w:ascii="Arial" w:hAnsi="Arial" w:cs="Arial"/>
          <w:sz w:val="22"/>
          <w:szCs w:val="22"/>
        </w:rPr>
        <w:t>T</w:t>
      </w:r>
      <w:r w:rsidR="000B641F" w:rsidRPr="00DA09B8">
        <w:rPr>
          <w:rFonts w:ascii="Arial" w:hAnsi="Arial" w:cs="Arial"/>
          <w:sz w:val="22"/>
          <w:szCs w:val="22"/>
        </w:rPr>
        <w:t xml:space="preserve">o </w:t>
      </w:r>
      <w:r w:rsidR="00353A4C" w:rsidRPr="00DA09B8">
        <w:rPr>
          <w:rFonts w:ascii="Arial" w:hAnsi="Arial" w:cs="Arial"/>
          <w:sz w:val="22"/>
          <w:szCs w:val="22"/>
        </w:rPr>
        <w:t>help ensure that students are able to achieve</w:t>
      </w:r>
      <w:r w:rsidR="000B641F" w:rsidRPr="00DA09B8">
        <w:rPr>
          <w:rFonts w:ascii="Arial" w:hAnsi="Arial" w:cs="Arial"/>
          <w:sz w:val="22"/>
          <w:szCs w:val="22"/>
        </w:rPr>
        <w:t xml:space="preserve"> the</w:t>
      </w:r>
      <w:r w:rsidR="00353A4C" w:rsidRPr="00DA09B8">
        <w:rPr>
          <w:rFonts w:ascii="Arial" w:hAnsi="Arial" w:cs="Arial"/>
          <w:sz w:val="22"/>
          <w:szCs w:val="22"/>
        </w:rPr>
        <w:t>se</w:t>
      </w:r>
      <w:r w:rsidR="00F121D0">
        <w:rPr>
          <w:rFonts w:ascii="Arial" w:hAnsi="Arial" w:cs="Arial"/>
          <w:sz w:val="22"/>
          <w:szCs w:val="22"/>
        </w:rPr>
        <w:t xml:space="preserve"> learning objectives </w:t>
      </w:r>
      <w:r w:rsidR="000B641F" w:rsidRPr="00DA09B8">
        <w:rPr>
          <w:rFonts w:ascii="Arial" w:hAnsi="Arial" w:cs="Arial"/>
          <w:sz w:val="22"/>
          <w:szCs w:val="22"/>
        </w:rPr>
        <w:t>CRRH supported placements are to be a minimum of 4 weeks</w:t>
      </w:r>
      <w:r w:rsidR="00353A4C" w:rsidRPr="00DA09B8">
        <w:rPr>
          <w:rFonts w:ascii="Arial" w:hAnsi="Arial" w:cs="Arial"/>
          <w:sz w:val="22"/>
          <w:szCs w:val="22"/>
        </w:rPr>
        <w:t xml:space="preserve"> in duration.  Also, </w:t>
      </w:r>
      <w:r w:rsidR="00DA09B8" w:rsidRPr="00DA09B8">
        <w:rPr>
          <w:rFonts w:ascii="Arial" w:hAnsi="Arial" w:cs="Arial"/>
          <w:sz w:val="22"/>
          <w:szCs w:val="22"/>
        </w:rPr>
        <w:t>preference is generally given to students undertaking designated rural/remote placements rather than those which are purely clinically focussed and as such could be completed anywhere.</w:t>
      </w:r>
    </w:p>
    <w:p w:rsidR="00DA09B8" w:rsidRDefault="00DA09B8" w:rsidP="000B641F">
      <w:pPr>
        <w:rPr>
          <w:rFonts w:ascii="Arial" w:hAnsi="Arial" w:cs="Arial"/>
          <w:sz w:val="22"/>
          <w:szCs w:val="22"/>
        </w:rPr>
      </w:pPr>
    </w:p>
    <w:p w:rsidR="00DA09B8" w:rsidRPr="00DA09B8" w:rsidRDefault="00DA09B8" w:rsidP="000B641F">
      <w:pPr>
        <w:rPr>
          <w:rFonts w:ascii="Arial" w:hAnsi="Arial" w:cs="Arial"/>
          <w:sz w:val="22"/>
          <w:szCs w:val="22"/>
        </w:rPr>
      </w:pPr>
      <w:r>
        <w:rPr>
          <w:rFonts w:ascii="Arial" w:hAnsi="Arial" w:cs="Arial"/>
          <w:sz w:val="22"/>
          <w:szCs w:val="22"/>
        </w:rPr>
        <w:t>Regardless o</w:t>
      </w:r>
      <w:r w:rsidR="00F121D0">
        <w:rPr>
          <w:rFonts w:ascii="Arial" w:hAnsi="Arial" w:cs="Arial"/>
          <w:sz w:val="22"/>
          <w:szCs w:val="22"/>
        </w:rPr>
        <w:t xml:space="preserve">f the level of involvement of </w:t>
      </w:r>
      <w:r>
        <w:rPr>
          <w:rFonts w:ascii="Arial" w:hAnsi="Arial" w:cs="Arial"/>
          <w:sz w:val="22"/>
          <w:szCs w:val="22"/>
        </w:rPr>
        <w:t xml:space="preserve">CRRH staff in student placements, </w:t>
      </w:r>
      <w:r w:rsidR="00573983">
        <w:rPr>
          <w:rFonts w:ascii="Arial" w:hAnsi="Arial" w:cs="Arial"/>
          <w:sz w:val="22"/>
          <w:szCs w:val="22"/>
        </w:rPr>
        <w:t>the Centre will always endeavour to provide support for all aspects of the student’s experience in the Mount Isa region.  This includes supporting preceptors, home universities and the students themselves should any issues arise.</w:t>
      </w:r>
    </w:p>
    <w:p w:rsidR="001462F9" w:rsidRPr="00B602FD" w:rsidRDefault="001462F9">
      <w:pPr>
        <w:rPr>
          <w:rFonts w:ascii="Arial" w:hAnsi="Arial" w:cs="Arial"/>
          <w:b/>
          <w:smallCaps/>
          <w:sz w:val="24"/>
        </w:rPr>
      </w:pPr>
      <w:r w:rsidRPr="00B602FD">
        <w:rPr>
          <w:rFonts w:ascii="Arial" w:hAnsi="Arial" w:cs="Arial"/>
          <w:b/>
          <w:smallCaps/>
          <w:sz w:val="24"/>
        </w:rPr>
        <w:br w:type="page"/>
      </w:r>
    </w:p>
    <w:p w:rsidR="00081338" w:rsidRPr="00DA09B8" w:rsidRDefault="00CD61B6" w:rsidP="00B602FD">
      <w:pPr>
        <w:pStyle w:val="Heading1"/>
        <w:rPr>
          <w:rFonts w:ascii="Arial" w:hAnsi="Arial" w:cs="Arial"/>
          <w:smallCaps/>
          <w:sz w:val="36"/>
          <w:szCs w:val="36"/>
        </w:rPr>
      </w:pPr>
      <w:bookmarkStart w:id="5" w:name="_Toc283800649"/>
      <w:r>
        <w:rPr>
          <w:rFonts w:ascii="Arial" w:hAnsi="Arial" w:cs="Arial"/>
          <w:smallCaps/>
          <w:sz w:val="36"/>
          <w:szCs w:val="36"/>
        </w:rPr>
        <w:lastRenderedPageBreak/>
        <w:t>STUDENT SUPPORT</w:t>
      </w:r>
      <w:bookmarkEnd w:id="5"/>
    </w:p>
    <w:p w:rsidR="007E3F28" w:rsidRPr="00274B5B" w:rsidRDefault="00573983" w:rsidP="00900291">
      <w:pPr>
        <w:rPr>
          <w:rFonts w:ascii="Arial" w:hAnsi="Arial" w:cs="Arial"/>
          <w:sz w:val="22"/>
          <w:szCs w:val="22"/>
        </w:rPr>
      </w:pPr>
      <w:r w:rsidRPr="00274B5B">
        <w:rPr>
          <w:rFonts w:ascii="Arial" w:hAnsi="Arial" w:cs="Arial"/>
          <w:sz w:val="22"/>
          <w:szCs w:val="22"/>
        </w:rPr>
        <w:t>As mentioned b</w:t>
      </w:r>
      <w:r w:rsidR="00F121D0">
        <w:rPr>
          <w:rFonts w:ascii="Arial" w:hAnsi="Arial" w:cs="Arial"/>
          <w:sz w:val="22"/>
          <w:szCs w:val="22"/>
        </w:rPr>
        <w:t xml:space="preserve">riefly above, </w:t>
      </w:r>
      <w:r w:rsidRPr="00274B5B">
        <w:rPr>
          <w:rFonts w:ascii="Arial" w:hAnsi="Arial" w:cs="Arial"/>
          <w:sz w:val="22"/>
          <w:szCs w:val="22"/>
        </w:rPr>
        <w:t xml:space="preserve">CRRH provides a range of support help </w:t>
      </w:r>
      <w:r w:rsidR="007E3F28" w:rsidRPr="00274B5B">
        <w:rPr>
          <w:rFonts w:ascii="Arial" w:hAnsi="Arial" w:cs="Arial"/>
          <w:sz w:val="22"/>
          <w:szCs w:val="22"/>
        </w:rPr>
        <w:t xml:space="preserve">students to achieve placement objectives. </w:t>
      </w:r>
      <w:r w:rsidRPr="00274B5B">
        <w:rPr>
          <w:rFonts w:ascii="Arial" w:hAnsi="Arial" w:cs="Arial"/>
          <w:sz w:val="22"/>
          <w:szCs w:val="22"/>
        </w:rPr>
        <w:t xml:space="preserve"> This </w:t>
      </w:r>
      <w:r w:rsidR="00274B5B" w:rsidRPr="00274B5B">
        <w:rPr>
          <w:rFonts w:ascii="Arial" w:hAnsi="Arial" w:cs="Arial"/>
          <w:sz w:val="22"/>
          <w:szCs w:val="22"/>
        </w:rPr>
        <w:t xml:space="preserve">support </w:t>
      </w:r>
      <w:r w:rsidRPr="00274B5B">
        <w:rPr>
          <w:rFonts w:ascii="Arial" w:hAnsi="Arial" w:cs="Arial"/>
          <w:sz w:val="22"/>
          <w:szCs w:val="22"/>
        </w:rPr>
        <w:t>includes:</w:t>
      </w:r>
    </w:p>
    <w:p w:rsidR="00CD61B6" w:rsidRPr="00274B5B" w:rsidRDefault="00CD61B6" w:rsidP="00081338">
      <w:pPr>
        <w:numPr>
          <w:ilvl w:val="0"/>
          <w:numId w:val="2"/>
        </w:numPr>
        <w:rPr>
          <w:rFonts w:ascii="Arial" w:hAnsi="Arial" w:cs="Arial"/>
          <w:sz w:val="22"/>
          <w:szCs w:val="22"/>
        </w:rPr>
      </w:pPr>
      <w:r w:rsidRPr="00274B5B">
        <w:rPr>
          <w:rFonts w:ascii="Arial" w:hAnsi="Arial" w:cs="Arial"/>
          <w:sz w:val="22"/>
          <w:szCs w:val="22"/>
        </w:rPr>
        <w:t>ACCOMMODATION – Students undert</w:t>
      </w:r>
      <w:r w:rsidR="00F121D0">
        <w:rPr>
          <w:rFonts w:ascii="Arial" w:hAnsi="Arial" w:cs="Arial"/>
          <w:sz w:val="22"/>
          <w:szCs w:val="22"/>
        </w:rPr>
        <w:t xml:space="preserve">aking placements supported by </w:t>
      </w:r>
      <w:r w:rsidRPr="00274B5B">
        <w:rPr>
          <w:rFonts w:ascii="Arial" w:hAnsi="Arial" w:cs="Arial"/>
          <w:sz w:val="22"/>
          <w:szCs w:val="22"/>
        </w:rPr>
        <w:t xml:space="preserve">CRRH are provided with accommodation.  </w:t>
      </w:r>
      <w:r w:rsidR="00031B2D">
        <w:rPr>
          <w:rFonts w:ascii="Arial" w:hAnsi="Arial" w:cs="Arial"/>
          <w:sz w:val="22"/>
          <w:szCs w:val="22"/>
        </w:rPr>
        <w:t>The accommodation is fully self-</w:t>
      </w:r>
      <w:r w:rsidR="00AE0BBE">
        <w:rPr>
          <w:rFonts w:ascii="Arial" w:hAnsi="Arial" w:cs="Arial"/>
          <w:sz w:val="22"/>
          <w:szCs w:val="22"/>
        </w:rPr>
        <w:t>contained and all close to the hospital and most placement sites.</w:t>
      </w:r>
      <w:r w:rsidRPr="00274B5B">
        <w:rPr>
          <w:rFonts w:ascii="Arial" w:hAnsi="Arial" w:cs="Arial"/>
          <w:sz w:val="22"/>
          <w:szCs w:val="22"/>
        </w:rPr>
        <w:t xml:space="preserve"> </w:t>
      </w:r>
      <w:r w:rsidR="00AE0BBE">
        <w:rPr>
          <w:rFonts w:ascii="Arial" w:hAnsi="Arial" w:cs="Arial"/>
          <w:sz w:val="22"/>
          <w:szCs w:val="22"/>
        </w:rPr>
        <w:t xml:space="preserve">Accommodation is located at </w:t>
      </w:r>
      <w:r w:rsidRPr="00274B5B">
        <w:rPr>
          <w:rFonts w:ascii="Arial" w:hAnsi="Arial" w:cs="Arial"/>
          <w:sz w:val="22"/>
          <w:szCs w:val="22"/>
        </w:rPr>
        <w:t>Pamela St</w:t>
      </w:r>
      <w:r w:rsidR="00AE0BBE">
        <w:rPr>
          <w:rFonts w:ascii="Arial" w:hAnsi="Arial" w:cs="Arial"/>
          <w:sz w:val="22"/>
          <w:szCs w:val="22"/>
        </w:rPr>
        <w:t xml:space="preserve"> complex, Gray St units, Joan St Units, Stanley St House or East St Units.</w:t>
      </w:r>
    </w:p>
    <w:p w:rsidR="00573983" w:rsidRPr="00274B5B" w:rsidRDefault="00573983" w:rsidP="00081338">
      <w:pPr>
        <w:numPr>
          <w:ilvl w:val="0"/>
          <w:numId w:val="2"/>
        </w:numPr>
        <w:rPr>
          <w:rFonts w:ascii="Arial" w:hAnsi="Arial" w:cs="Arial"/>
          <w:sz w:val="22"/>
          <w:szCs w:val="22"/>
        </w:rPr>
      </w:pPr>
      <w:r w:rsidRPr="00274B5B">
        <w:rPr>
          <w:rFonts w:ascii="Arial" w:hAnsi="Arial" w:cs="Arial"/>
          <w:sz w:val="22"/>
          <w:szCs w:val="22"/>
        </w:rPr>
        <w:t xml:space="preserve">INTERNET </w:t>
      </w:r>
      <w:r w:rsidR="007558E9">
        <w:rPr>
          <w:rFonts w:ascii="Arial" w:hAnsi="Arial" w:cs="Arial"/>
          <w:sz w:val="22"/>
          <w:szCs w:val="22"/>
        </w:rPr>
        <w:t xml:space="preserve">and COMPUTER </w:t>
      </w:r>
      <w:r w:rsidRPr="00274B5B">
        <w:rPr>
          <w:rFonts w:ascii="Arial" w:hAnsi="Arial" w:cs="Arial"/>
          <w:sz w:val="22"/>
          <w:szCs w:val="22"/>
        </w:rPr>
        <w:t>ACCESS – The Centre aims to provide students with free internet access for the duration of their placement</w:t>
      </w:r>
      <w:r w:rsidR="00F312C7">
        <w:rPr>
          <w:rFonts w:ascii="Arial" w:hAnsi="Arial" w:cs="Arial"/>
          <w:sz w:val="22"/>
          <w:szCs w:val="22"/>
        </w:rPr>
        <w:t xml:space="preserve"> in order to assist with ongoing studies</w:t>
      </w:r>
      <w:r w:rsidRPr="00274B5B">
        <w:rPr>
          <w:rFonts w:ascii="Arial" w:hAnsi="Arial" w:cs="Arial"/>
          <w:sz w:val="22"/>
          <w:szCs w:val="22"/>
        </w:rPr>
        <w:t xml:space="preserve">.  </w:t>
      </w:r>
      <w:r w:rsidR="007558E9">
        <w:rPr>
          <w:rFonts w:ascii="Arial" w:hAnsi="Arial" w:cs="Arial"/>
          <w:sz w:val="22"/>
          <w:szCs w:val="22"/>
        </w:rPr>
        <w:t xml:space="preserve">Computer laboratories (with printing facilities) are also available for student use. </w:t>
      </w:r>
      <w:r w:rsidR="008C48C5">
        <w:rPr>
          <w:rFonts w:ascii="Arial" w:hAnsi="Arial" w:cs="Arial"/>
          <w:sz w:val="22"/>
          <w:szCs w:val="22"/>
        </w:rPr>
        <w:t xml:space="preserve"> No food or drink i</w:t>
      </w:r>
      <w:r w:rsidR="00BA6B65">
        <w:rPr>
          <w:rFonts w:ascii="Arial" w:hAnsi="Arial" w:cs="Arial"/>
          <w:sz w:val="22"/>
          <w:szCs w:val="22"/>
        </w:rPr>
        <w:t>s</w:t>
      </w:r>
      <w:r w:rsidR="008C48C5">
        <w:rPr>
          <w:rFonts w:ascii="Arial" w:hAnsi="Arial" w:cs="Arial"/>
          <w:sz w:val="22"/>
          <w:szCs w:val="22"/>
        </w:rPr>
        <w:t xml:space="preserve"> to be taken into the Computer Laboratories.</w:t>
      </w:r>
    </w:p>
    <w:p w:rsidR="00CD61B6" w:rsidRPr="000B72F0" w:rsidRDefault="00573983" w:rsidP="00081338">
      <w:pPr>
        <w:numPr>
          <w:ilvl w:val="0"/>
          <w:numId w:val="2"/>
        </w:numPr>
        <w:rPr>
          <w:rFonts w:ascii="Arial" w:hAnsi="Arial" w:cs="Arial"/>
          <w:sz w:val="22"/>
          <w:szCs w:val="22"/>
        </w:rPr>
      </w:pPr>
      <w:r w:rsidRPr="00274B5B">
        <w:rPr>
          <w:rFonts w:ascii="Arial" w:hAnsi="Arial" w:cs="Arial"/>
          <w:sz w:val="22"/>
          <w:szCs w:val="22"/>
        </w:rPr>
        <w:t>LIBRARY FACIL</w:t>
      </w:r>
      <w:r w:rsidR="00F121D0">
        <w:rPr>
          <w:rFonts w:ascii="Arial" w:hAnsi="Arial" w:cs="Arial"/>
          <w:sz w:val="22"/>
          <w:szCs w:val="22"/>
        </w:rPr>
        <w:t xml:space="preserve">ITIES – </w:t>
      </w:r>
      <w:r w:rsidRPr="00274B5B">
        <w:rPr>
          <w:rFonts w:ascii="Arial" w:hAnsi="Arial" w:cs="Arial"/>
          <w:sz w:val="22"/>
          <w:szCs w:val="22"/>
        </w:rPr>
        <w:t xml:space="preserve">CRRH and Queensland Health collaborate to provide the Yacca Library which is located on Hospital grounds near the Centre’s main building.  This Library is provided, in part, to assist students </w:t>
      </w:r>
      <w:r w:rsidR="00E92078">
        <w:rPr>
          <w:rFonts w:ascii="Arial" w:hAnsi="Arial" w:cs="Arial"/>
          <w:sz w:val="22"/>
          <w:szCs w:val="22"/>
        </w:rPr>
        <w:t xml:space="preserve">to </w:t>
      </w:r>
      <w:r w:rsidRPr="00274B5B">
        <w:rPr>
          <w:rFonts w:ascii="Arial" w:hAnsi="Arial" w:cs="Arial"/>
          <w:sz w:val="22"/>
          <w:szCs w:val="22"/>
        </w:rPr>
        <w:t xml:space="preserve">access reference materials during their stay.  You will be introduced to library staff during your </w:t>
      </w:r>
      <w:r w:rsidR="00CD61B6" w:rsidRPr="00274B5B">
        <w:rPr>
          <w:rFonts w:ascii="Arial" w:hAnsi="Arial" w:cs="Arial"/>
          <w:sz w:val="22"/>
          <w:szCs w:val="22"/>
        </w:rPr>
        <w:t>orientation</w:t>
      </w:r>
      <w:r w:rsidRPr="000B72F0">
        <w:rPr>
          <w:rFonts w:ascii="Arial" w:hAnsi="Arial" w:cs="Arial"/>
          <w:sz w:val="22"/>
          <w:szCs w:val="22"/>
        </w:rPr>
        <w:t xml:space="preserve">.  </w:t>
      </w:r>
      <w:r w:rsidR="000B72F0" w:rsidRPr="000B72F0">
        <w:rPr>
          <w:rFonts w:ascii="Arial" w:hAnsi="Arial" w:cs="Arial"/>
          <w:sz w:val="22"/>
          <w:szCs w:val="22"/>
        </w:rPr>
        <w:t xml:space="preserve">To facilitate timely return </w:t>
      </w:r>
      <w:r w:rsidR="000B72F0">
        <w:rPr>
          <w:rFonts w:ascii="Arial" w:hAnsi="Arial" w:cs="Arial"/>
          <w:sz w:val="22"/>
          <w:szCs w:val="22"/>
        </w:rPr>
        <w:t xml:space="preserve">of borrowed items the library has an external </w:t>
      </w:r>
      <w:r w:rsidR="000B72F0" w:rsidRPr="000B72F0">
        <w:rPr>
          <w:rFonts w:ascii="Arial" w:hAnsi="Arial" w:cs="Arial"/>
          <w:sz w:val="22"/>
          <w:szCs w:val="22"/>
        </w:rPr>
        <w:t>return box</w:t>
      </w:r>
      <w:r w:rsidR="000B72F0">
        <w:rPr>
          <w:rFonts w:ascii="Arial" w:hAnsi="Arial" w:cs="Arial"/>
          <w:sz w:val="22"/>
          <w:szCs w:val="22"/>
        </w:rPr>
        <w:t xml:space="preserve"> which can be used outside business hours.</w:t>
      </w:r>
    </w:p>
    <w:p w:rsidR="008C48C5" w:rsidRPr="008C48C5" w:rsidRDefault="00BA6B65" w:rsidP="00C60A5A">
      <w:pPr>
        <w:pStyle w:val="ListParagraph"/>
        <w:numPr>
          <w:ilvl w:val="0"/>
          <w:numId w:val="2"/>
        </w:numPr>
        <w:rPr>
          <w:rFonts w:ascii="Arial" w:hAnsi="Arial" w:cs="Arial"/>
          <w:sz w:val="22"/>
          <w:szCs w:val="22"/>
        </w:rPr>
      </w:pPr>
      <w:r>
        <w:rPr>
          <w:rFonts w:ascii="Arial" w:hAnsi="Arial" w:cs="Arial"/>
          <w:sz w:val="22"/>
          <w:szCs w:val="22"/>
        </w:rPr>
        <w:t>CLINICAL EDUCATION SIMULATION UNIT</w:t>
      </w:r>
      <w:r w:rsidR="008C48C5" w:rsidRPr="008C48C5">
        <w:rPr>
          <w:rFonts w:ascii="Arial" w:hAnsi="Arial" w:cs="Arial"/>
          <w:sz w:val="22"/>
          <w:szCs w:val="22"/>
        </w:rPr>
        <w:t xml:space="preserve"> – Where possible</w:t>
      </w:r>
      <w:r>
        <w:rPr>
          <w:rFonts w:ascii="Arial" w:hAnsi="Arial" w:cs="Arial"/>
          <w:sz w:val="22"/>
          <w:szCs w:val="22"/>
        </w:rPr>
        <w:t>,</w:t>
      </w:r>
      <w:r w:rsidR="008C48C5" w:rsidRPr="008C48C5">
        <w:rPr>
          <w:rFonts w:ascii="Arial" w:hAnsi="Arial" w:cs="Arial"/>
          <w:sz w:val="22"/>
          <w:szCs w:val="22"/>
        </w:rPr>
        <w:t xml:space="preserve"> students will have the opportunity to participate in a clinical skills session in our Skills Laboratory which includes simulation mannequins and other equipment.</w:t>
      </w:r>
      <w:r>
        <w:rPr>
          <w:rFonts w:ascii="Arial" w:hAnsi="Arial" w:cs="Arial"/>
          <w:sz w:val="22"/>
          <w:szCs w:val="22"/>
        </w:rPr>
        <w:t xml:space="preserve">  You will need closed-</w:t>
      </w:r>
      <w:r w:rsidR="000B72F0">
        <w:rPr>
          <w:rFonts w:ascii="Arial" w:hAnsi="Arial" w:cs="Arial"/>
          <w:sz w:val="22"/>
          <w:szCs w:val="22"/>
        </w:rPr>
        <w:t>in shoes to participate in skills laboratory sessions.</w:t>
      </w:r>
    </w:p>
    <w:p w:rsidR="00C60A5A" w:rsidRPr="00C60A5A" w:rsidRDefault="00274B5B" w:rsidP="00C60A5A">
      <w:pPr>
        <w:numPr>
          <w:ilvl w:val="0"/>
          <w:numId w:val="2"/>
        </w:numPr>
        <w:rPr>
          <w:rFonts w:ascii="Arial" w:hAnsi="Arial" w:cs="Arial"/>
          <w:sz w:val="22"/>
          <w:szCs w:val="22"/>
        </w:rPr>
      </w:pPr>
      <w:r w:rsidRPr="008C48C5">
        <w:rPr>
          <w:rFonts w:ascii="Arial" w:hAnsi="Arial" w:cs="Arial"/>
          <w:sz w:val="22"/>
          <w:szCs w:val="22"/>
        </w:rPr>
        <w:t>MENTORSHIP</w:t>
      </w:r>
      <w:r w:rsidR="00F121D0">
        <w:rPr>
          <w:rFonts w:ascii="Arial" w:hAnsi="Arial" w:cs="Arial"/>
          <w:sz w:val="22"/>
          <w:szCs w:val="22"/>
        </w:rPr>
        <w:t xml:space="preserve"> and PASTORAL SUPPORT – While </w:t>
      </w:r>
      <w:r w:rsidRPr="008C48C5">
        <w:rPr>
          <w:rFonts w:ascii="Arial" w:hAnsi="Arial" w:cs="Arial"/>
          <w:sz w:val="22"/>
          <w:szCs w:val="22"/>
        </w:rPr>
        <w:t xml:space="preserve">CRRH is not able to provide specific clinical support in all the disciplines undertaking placements in Mount Isa, staff </w:t>
      </w:r>
      <w:r w:rsidR="007558E9" w:rsidRPr="008C48C5">
        <w:rPr>
          <w:rFonts w:ascii="Arial" w:hAnsi="Arial" w:cs="Arial"/>
          <w:sz w:val="22"/>
          <w:szCs w:val="22"/>
        </w:rPr>
        <w:t xml:space="preserve">members are </w:t>
      </w:r>
      <w:r w:rsidRPr="008C48C5">
        <w:rPr>
          <w:rFonts w:ascii="Arial" w:hAnsi="Arial" w:cs="Arial"/>
          <w:sz w:val="22"/>
          <w:szCs w:val="22"/>
        </w:rPr>
        <w:t>on call to assist students should the need arise.  Students are encouraged to contact the Centre if they are experiencing any difficulties with their placement.  This assistance seeks to complement the pastoral support provided by placement coordinators</w:t>
      </w:r>
      <w:r w:rsidR="007558E9" w:rsidRPr="008C48C5">
        <w:rPr>
          <w:rFonts w:ascii="Arial" w:hAnsi="Arial" w:cs="Arial"/>
          <w:sz w:val="22"/>
          <w:szCs w:val="22"/>
        </w:rPr>
        <w:t xml:space="preserve"> at the student’s home university</w:t>
      </w:r>
      <w:r w:rsidRPr="008C48C5">
        <w:rPr>
          <w:rFonts w:ascii="Arial" w:hAnsi="Arial" w:cs="Arial"/>
          <w:sz w:val="22"/>
          <w:szCs w:val="22"/>
        </w:rPr>
        <w:t>.  In most cases MICRRH staff will contact the home university of any student experiencing difficulties during their placement.</w:t>
      </w:r>
    </w:p>
    <w:p w:rsidR="00C60A5A" w:rsidRDefault="00C60A5A" w:rsidP="00C60A5A">
      <w:pPr>
        <w:numPr>
          <w:ilvl w:val="0"/>
          <w:numId w:val="2"/>
        </w:numPr>
        <w:rPr>
          <w:rFonts w:ascii="Arial" w:hAnsi="Arial" w:cs="Arial"/>
          <w:sz w:val="22"/>
          <w:szCs w:val="22"/>
        </w:rPr>
      </w:pPr>
      <w:r w:rsidRPr="00274B5B">
        <w:rPr>
          <w:rFonts w:ascii="Arial" w:hAnsi="Arial" w:cs="Arial"/>
          <w:sz w:val="22"/>
          <w:szCs w:val="22"/>
        </w:rPr>
        <w:t xml:space="preserve">TRAVEL – Students are expected to organise their travel to Mount Isa.  However, if the Centre arranges for the placement (or a component thereof) to be undertaken elsewhere in the </w:t>
      </w:r>
      <w:r w:rsidR="00F121D0">
        <w:rPr>
          <w:rFonts w:ascii="Arial" w:hAnsi="Arial" w:cs="Arial"/>
          <w:sz w:val="22"/>
          <w:szCs w:val="22"/>
        </w:rPr>
        <w:t xml:space="preserve">region, </w:t>
      </w:r>
      <w:r w:rsidRPr="00274B5B">
        <w:rPr>
          <w:rFonts w:ascii="Arial" w:hAnsi="Arial" w:cs="Arial"/>
          <w:sz w:val="22"/>
          <w:szCs w:val="22"/>
        </w:rPr>
        <w:t>CRRH will arrange and subsidise the student’s travel.</w:t>
      </w:r>
    </w:p>
    <w:p w:rsidR="00C60A5A" w:rsidRPr="00274B5B" w:rsidRDefault="00C60A5A" w:rsidP="00C60A5A">
      <w:pPr>
        <w:numPr>
          <w:ilvl w:val="0"/>
          <w:numId w:val="2"/>
        </w:numPr>
        <w:rPr>
          <w:rFonts w:ascii="Arial" w:hAnsi="Arial" w:cs="Arial"/>
          <w:sz w:val="22"/>
          <w:szCs w:val="22"/>
        </w:rPr>
      </w:pPr>
      <w:r>
        <w:rPr>
          <w:rFonts w:ascii="Arial" w:hAnsi="Arial" w:cs="Arial"/>
          <w:sz w:val="22"/>
          <w:szCs w:val="22"/>
        </w:rPr>
        <w:t>OUTBACK DRIVING – Students who come to Mount Isa with their own transport are encouraged to use their weekends to see some of the surrounding sites.  To help ensure student safety all students</w:t>
      </w:r>
      <w:r w:rsidR="00F121D0">
        <w:rPr>
          <w:rFonts w:ascii="Arial" w:hAnsi="Arial" w:cs="Arial"/>
          <w:sz w:val="22"/>
          <w:szCs w:val="22"/>
        </w:rPr>
        <w:t xml:space="preserve"> are asked to let </w:t>
      </w:r>
      <w:r>
        <w:rPr>
          <w:rFonts w:ascii="Arial" w:hAnsi="Arial" w:cs="Arial"/>
          <w:sz w:val="22"/>
          <w:szCs w:val="22"/>
        </w:rPr>
        <w:t>CRRH staff know about thei</w:t>
      </w:r>
      <w:r w:rsidR="00F121D0">
        <w:rPr>
          <w:rFonts w:ascii="Arial" w:hAnsi="Arial" w:cs="Arial"/>
          <w:sz w:val="22"/>
          <w:szCs w:val="22"/>
        </w:rPr>
        <w:t xml:space="preserve">r travel plans.  In addition, </w:t>
      </w:r>
      <w:r>
        <w:rPr>
          <w:rFonts w:ascii="Arial" w:hAnsi="Arial" w:cs="Arial"/>
          <w:sz w:val="22"/>
          <w:szCs w:val="22"/>
        </w:rPr>
        <w:t>CRRH will also provide a first aid kit and satellite phone to help ensure student safety.</w:t>
      </w:r>
    </w:p>
    <w:p w:rsidR="007558E9" w:rsidRDefault="007558E9">
      <w:pPr>
        <w:rPr>
          <w:rFonts w:ascii="Arial" w:hAnsi="Arial" w:cs="Arial"/>
          <w:b/>
          <w:bCs/>
          <w:caps/>
          <w:smallCaps/>
          <w:color w:val="FFFFFF" w:themeColor="background1"/>
          <w:spacing w:val="15"/>
          <w:sz w:val="36"/>
          <w:szCs w:val="36"/>
        </w:rPr>
      </w:pPr>
      <w:r>
        <w:rPr>
          <w:rFonts w:ascii="Arial" w:hAnsi="Arial" w:cs="Arial"/>
          <w:smallCaps/>
          <w:sz w:val="36"/>
          <w:szCs w:val="36"/>
        </w:rPr>
        <w:br w:type="page"/>
      </w:r>
    </w:p>
    <w:p w:rsidR="00274B5B" w:rsidRPr="00DA09B8" w:rsidRDefault="00274B5B" w:rsidP="00274B5B">
      <w:pPr>
        <w:pStyle w:val="Heading1"/>
        <w:rPr>
          <w:rFonts w:ascii="Arial" w:hAnsi="Arial" w:cs="Arial"/>
          <w:smallCaps/>
          <w:sz w:val="36"/>
          <w:szCs w:val="36"/>
        </w:rPr>
      </w:pPr>
      <w:bookmarkStart w:id="6" w:name="_Toc283800650"/>
      <w:r>
        <w:rPr>
          <w:rFonts w:ascii="Arial" w:hAnsi="Arial" w:cs="Arial"/>
          <w:smallCaps/>
          <w:sz w:val="36"/>
          <w:szCs w:val="36"/>
        </w:rPr>
        <w:lastRenderedPageBreak/>
        <w:t>OTHER SOURCES OF SUPPORT</w:t>
      </w:r>
      <w:bookmarkEnd w:id="6"/>
      <w:r w:rsidR="00753D06">
        <w:rPr>
          <w:rFonts w:ascii="Arial" w:hAnsi="Arial" w:cs="Arial"/>
          <w:smallCaps/>
          <w:sz w:val="36"/>
          <w:szCs w:val="36"/>
        </w:rPr>
        <w:t xml:space="preserve"> </w:t>
      </w:r>
    </w:p>
    <w:p w:rsidR="00E92078" w:rsidRDefault="006E780E" w:rsidP="00C60A5A">
      <w:pPr>
        <w:rPr>
          <w:rFonts w:ascii="Arial" w:hAnsi="Arial" w:cs="Arial"/>
          <w:sz w:val="24"/>
          <w:szCs w:val="24"/>
        </w:rPr>
      </w:pPr>
      <w:r w:rsidRPr="00B602FD">
        <w:rPr>
          <w:rFonts w:ascii="Arial" w:hAnsi="Arial" w:cs="Arial"/>
          <w:sz w:val="24"/>
        </w:rPr>
        <w:t xml:space="preserve">At times during your placement you may experience isolation, </w:t>
      </w:r>
      <w:r>
        <w:rPr>
          <w:rFonts w:ascii="Arial" w:hAnsi="Arial" w:cs="Arial"/>
          <w:sz w:val="24"/>
        </w:rPr>
        <w:t xml:space="preserve">loneliness and </w:t>
      </w:r>
      <w:r w:rsidRPr="00B602FD">
        <w:rPr>
          <w:rFonts w:ascii="Arial" w:hAnsi="Arial" w:cs="Arial"/>
          <w:sz w:val="24"/>
        </w:rPr>
        <w:t>frustration</w:t>
      </w:r>
      <w:r>
        <w:rPr>
          <w:rFonts w:ascii="Arial" w:hAnsi="Arial" w:cs="Arial"/>
          <w:sz w:val="24"/>
        </w:rPr>
        <w:t xml:space="preserve"> with the </w:t>
      </w:r>
      <w:r w:rsidRPr="00B602FD">
        <w:rPr>
          <w:rFonts w:ascii="Arial" w:hAnsi="Arial" w:cs="Arial"/>
          <w:sz w:val="24"/>
        </w:rPr>
        <w:t>unpredictability of working and travelling in</w:t>
      </w:r>
      <w:r w:rsidR="00BA6B65">
        <w:rPr>
          <w:rFonts w:ascii="Arial" w:hAnsi="Arial" w:cs="Arial"/>
          <w:sz w:val="24"/>
        </w:rPr>
        <w:t xml:space="preserve"> a rural and remote area</w:t>
      </w:r>
      <w:r w:rsidRPr="00B602FD">
        <w:rPr>
          <w:rFonts w:ascii="Arial" w:hAnsi="Arial" w:cs="Arial"/>
          <w:sz w:val="24"/>
        </w:rPr>
        <w:t xml:space="preserve">. </w:t>
      </w:r>
      <w:r>
        <w:rPr>
          <w:rFonts w:ascii="Arial" w:hAnsi="Arial" w:cs="Arial"/>
          <w:sz w:val="24"/>
        </w:rPr>
        <w:t xml:space="preserve">While students are </w:t>
      </w:r>
      <w:r w:rsidRPr="00B602FD">
        <w:rPr>
          <w:rFonts w:ascii="Arial" w:hAnsi="Arial" w:cs="Arial"/>
          <w:sz w:val="24"/>
        </w:rPr>
        <w:t xml:space="preserve">expected to adapt to the circumstances </w:t>
      </w:r>
      <w:r>
        <w:rPr>
          <w:rFonts w:ascii="Arial" w:hAnsi="Arial" w:cs="Arial"/>
          <w:sz w:val="24"/>
        </w:rPr>
        <w:t xml:space="preserve">they encounter </w:t>
      </w:r>
      <w:r w:rsidRPr="00B602FD">
        <w:rPr>
          <w:rFonts w:ascii="Arial" w:hAnsi="Arial" w:cs="Arial"/>
          <w:sz w:val="24"/>
        </w:rPr>
        <w:t xml:space="preserve">during </w:t>
      </w:r>
      <w:r>
        <w:rPr>
          <w:rFonts w:ascii="Arial" w:hAnsi="Arial" w:cs="Arial"/>
          <w:sz w:val="24"/>
        </w:rPr>
        <w:t xml:space="preserve">their </w:t>
      </w:r>
      <w:r w:rsidRPr="00B602FD">
        <w:rPr>
          <w:rFonts w:ascii="Arial" w:hAnsi="Arial" w:cs="Arial"/>
          <w:sz w:val="24"/>
        </w:rPr>
        <w:t>placement</w:t>
      </w:r>
      <w:r w:rsidR="00BA6B65">
        <w:rPr>
          <w:rFonts w:ascii="Arial" w:hAnsi="Arial" w:cs="Arial"/>
          <w:sz w:val="24"/>
        </w:rPr>
        <w:t>,</w:t>
      </w:r>
      <w:r>
        <w:rPr>
          <w:rFonts w:ascii="Arial" w:hAnsi="Arial" w:cs="Arial"/>
          <w:sz w:val="24"/>
        </w:rPr>
        <w:t xml:space="preserve"> i</w:t>
      </w:r>
      <w:r w:rsidR="00274B5B">
        <w:rPr>
          <w:rFonts w:ascii="Arial" w:hAnsi="Arial" w:cs="Arial"/>
          <w:sz w:val="24"/>
          <w:szCs w:val="24"/>
        </w:rPr>
        <w:t xml:space="preserve">f students are experiencing </w:t>
      </w:r>
      <w:r w:rsidR="00EB40FD" w:rsidRPr="00B602FD">
        <w:rPr>
          <w:rFonts w:ascii="Arial" w:hAnsi="Arial" w:cs="Arial"/>
          <w:sz w:val="24"/>
          <w:szCs w:val="24"/>
        </w:rPr>
        <w:t>significant difficulties</w:t>
      </w:r>
      <w:r>
        <w:rPr>
          <w:rFonts w:ascii="Arial" w:hAnsi="Arial" w:cs="Arial"/>
          <w:sz w:val="24"/>
          <w:szCs w:val="24"/>
        </w:rPr>
        <w:t xml:space="preserve"> and cannot contact a representative o</w:t>
      </w:r>
      <w:r w:rsidR="00E92078">
        <w:rPr>
          <w:rFonts w:ascii="Arial" w:hAnsi="Arial" w:cs="Arial"/>
          <w:sz w:val="24"/>
          <w:szCs w:val="24"/>
        </w:rPr>
        <w:t>f</w:t>
      </w:r>
      <w:r w:rsidR="00F121D0">
        <w:rPr>
          <w:rFonts w:ascii="Arial" w:hAnsi="Arial" w:cs="Arial"/>
          <w:sz w:val="24"/>
          <w:szCs w:val="24"/>
        </w:rPr>
        <w:t xml:space="preserve"> </w:t>
      </w:r>
      <w:r>
        <w:rPr>
          <w:rFonts w:ascii="Arial" w:hAnsi="Arial" w:cs="Arial"/>
          <w:sz w:val="24"/>
          <w:szCs w:val="24"/>
        </w:rPr>
        <w:t>CRRH o</w:t>
      </w:r>
      <w:r w:rsidR="00E92078">
        <w:rPr>
          <w:rFonts w:ascii="Arial" w:hAnsi="Arial" w:cs="Arial"/>
          <w:sz w:val="24"/>
          <w:szCs w:val="24"/>
        </w:rPr>
        <w:t>r</w:t>
      </w:r>
      <w:r>
        <w:rPr>
          <w:rFonts w:ascii="Arial" w:hAnsi="Arial" w:cs="Arial"/>
          <w:sz w:val="24"/>
          <w:szCs w:val="24"/>
        </w:rPr>
        <w:t xml:space="preserve"> their home university, </w:t>
      </w:r>
      <w:r w:rsidR="00EB40FD" w:rsidRPr="00B602FD">
        <w:rPr>
          <w:rFonts w:ascii="Arial" w:hAnsi="Arial" w:cs="Arial"/>
          <w:sz w:val="24"/>
          <w:szCs w:val="24"/>
        </w:rPr>
        <w:t>a crisis telephone service</w:t>
      </w:r>
      <w:r w:rsidR="00274B5B">
        <w:rPr>
          <w:rFonts w:ascii="Arial" w:hAnsi="Arial" w:cs="Arial"/>
          <w:sz w:val="24"/>
          <w:szCs w:val="24"/>
        </w:rPr>
        <w:t xml:space="preserve"> is available</w:t>
      </w:r>
      <w:r w:rsidR="00EB40FD" w:rsidRPr="00B602FD">
        <w:rPr>
          <w:rFonts w:ascii="Arial" w:hAnsi="Arial" w:cs="Arial"/>
          <w:sz w:val="24"/>
          <w:szCs w:val="24"/>
        </w:rPr>
        <w:t xml:space="preserve">. </w:t>
      </w:r>
    </w:p>
    <w:p w:rsidR="00CF1CF6" w:rsidRPr="00B602FD" w:rsidRDefault="00EB40FD" w:rsidP="00C60A5A">
      <w:pPr>
        <w:rPr>
          <w:rFonts w:ascii="Arial" w:hAnsi="Arial" w:cs="Arial"/>
        </w:rPr>
      </w:pPr>
      <w:r w:rsidRPr="00B602FD">
        <w:rPr>
          <w:rFonts w:ascii="Arial" w:hAnsi="Arial" w:cs="Arial"/>
          <w:sz w:val="24"/>
          <w:szCs w:val="24"/>
        </w:rPr>
        <w:t xml:space="preserve">The </w:t>
      </w:r>
      <w:r w:rsidR="00031B2D">
        <w:rPr>
          <w:rFonts w:ascii="Arial" w:hAnsi="Arial" w:cs="Arial"/>
          <w:sz w:val="24"/>
          <w:szCs w:val="24"/>
        </w:rPr>
        <w:t>CRANAplus Bush Support Services Line</w:t>
      </w:r>
      <w:r w:rsidRPr="00B602FD">
        <w:rPr>
          <w:rFonts w:ascii="Arial" w:hAnsi="Arial" w:cs="Arial"/>
          <w:sz w:val="24"/>
          <w:szCs w:val="24"/>
        </w:rPr>
        <w:t xml:space="preserve"> is a national 24hour telephone support and debriefing service for multidisciplinary rural and remote health practitioners and their families</w:t>
      </w:r>
      <w:r w:rsidR="00BA6B65">
        <w:rPr>
          <w:rFonts w:ascii="Arial" w:hAnsi="Arial" w:cs="Arial"/>
          <w:sz w:val="24"/>
          <w:szCs w:val="24"/>
        </w:rPr>
        <w:t xml:space="preserve">. It </w:t>
      </w:r>
      <w:r w:rsidRPr="00B602FD">
        <w:rPr>
          <w:rFonts w:ascii="Arial" w:hAnsi="Arial" w:cs="Arial"/>
          <w:sz w:val="24"/>
          <w:szCs w:val="24"/>
        </w:rPr>
        <w:t>is answered by qualified psychologists with rural, remote and cross-cultural experience.</w:t>
      </w:r>
      <w:r w:rsidR="00CF1CF6" w:rsidRPr="00B602FD">
        <w:rPr>
          <w:rFonts w:ascii="Arial" w:hAnsi="Arial" w:cs="Arial"/>
          <w:sz w:val="24"/>
          <w:szCs w:val="24"/>
        </w:rPr>
        <w:t xml:space="preserve"> </w:t>
      </w:r>
    </w:p>
    <w:p w:rsidR="00CF1CF6" w:rsidRPr="00B602FD" w:rsidRDefault="00CF1CF6" w:rsidP="00CF1CF6">
      <w:pPr>
        <w:jc w:val="center"/>
        <w:rPr>
          <w:rFonts w:ascii="Arial" w:hAnsi="Arial" w:cs="Arial"/>
          <w:b/>
          <w:sz w:val="24"/>
          <w:szCs w:val="24"/>
        </w:rPr>
      </w:pPr>
    </w:p>
    <w:p w:rsidR="00274B5B" w:rsidRPr="00274B5B" w:rsidRDefault="00F354A9" w:rsidP="00CF1CF6">
      <w:pPr>
        <w:jc w:val="center"/>
        <w:rPr>
          <w:rFonts w:ascii="Arial" w:hAnsi="Arial" w:cs="Arial"/>
          <w:b/>
          <w:sz w:val="48"/>
          <w:szCs w:val="48"/>
        </w:rPr>
      </w:pPr>
      <w:r>
        <w:rPr>
          <w:rFonts w:ascii="Arial" w:hAnsi="Arial" w:cs="Arial"/>
          <w:b/>
          <w:sz w:val="48"/>
          <w:szCs w:val="48"/>
        </w:rPr>
        <w:t>CRANAplus Bush Support Services</w:t>
      </w:r>
    </w:p>
    <w:p w:rsidR="00CF1CF6" w:rsidRDefault="005E2506" w:rsidP="00CF1CF6">
      <w:pPr>
        <w:jc w:val="center"/>
        <w:rPr>
          <w:rFonts w:ascii="Arial" w:hAnsi="Arial" w:cs="Arial"/>
          <w:b/>
          <w:sz w:val="32"/>
          <w:szCs w:val="32"/>
        </w:rPr>
      </w:pPr>
      <w:r w:rsidRPr="00274B5B">
        <w:rPr>
          <w:rFonts w:ascii="Arial" w:hAnsi="Arial" w:cs="Arial"/>
          <w:b/>
          <w:sz w:val="32"/>
          <w:szCs w:val="32"/>
        </w:rPr>
        <w:t>FRE</w:t>
      </w:r>
      <w:r w:rsidR="008C74FE" w:rsidRPr="00274B5B">
        <w:rPr>
          <w:rFonts w:ascii="Arial" w:hAnsi="Arial" w:cs="Arial"/>
          <w:b/>
          <w:sz w:val="32"/>
          <w:szCs w:val="32"/>
        </w:rPr>
        <w:t>E</w:t>
      </w:r>
      <w:r w:rsidRPr="00274B5B">
        <w:rPr>
          <w:rFonts w:ascii="Arial" w:hAnsi="Arial" w:cs="Arial"/>
          <w:b/>
          <w:sz w:val="32"/>
          <w:szCs w:val="32"/>
        </w:rPr>
        <w:t>CALL</w:t>
      </w:r>
      <w:r w:rsidR="00CF1CF6" w:rsidRPr="00274B5B">
        <w:rPr>
          <w:rFonts w:ascii="Arial" w:hAnsi="Arial" w:cs="Arial"/>
          <w:b/>
          <w:sz w:val="32"/>
          <w:szCs w:val="32"/>
        </w:rPr>
        <w:t>: 1800 805 391</w:t>
      </w:r>
    </w:p>
    <w:p w:rsidR="00F354A9" w:rsidRPr="00274B5B" w:rsidRDefault="00F354A9" w:rsidP="00CF1CF6">
      <w:pPr>
        <w:jc w:val="center"/>
        <w:rPr>
          <w:rFonts w:ascii="Arial" w:hAnsi="Arial" w:cs="Arial"/>
          <w:b/>
          <w:sz w:val="32"/>
          <w:szCs w:val="32"/>
        </w:rPr>
      </w:pPr>
      <w:r>
        <w:rPr>
          <w:rFonts w:ascii="Arial" w:hAnsi="Arial" w:cs="Arial"/>
          <w:b/>
          <w:sz w:val="32"/>
          <w:szCs w:val="32"/>
        </w:rPr>
        <w:t>For more information, visit www.bss.crana.org.au</w:t>
      </w:r>
    </w:p>
    <w:p w:rsidR="00274B5B" w:rsidRDefault="00274B5B">
      <w:pPr>
        <w:rPr>
          <w:rFonts w:ascii="Arial" w:hAnsi="Arial" w:cs="Arial"/>
          <w:b/>
          <w:bCs/>
          <w:caps/>
          <w:smallCaps/>
          <w:color w:val="FFFFFF" w:themeColor="background1"/>
          <w:spacing w:val="15"/>
          <w:sz w:val="36"/>
          <w:szCs w:val="36"/>
        </w:rPr>
      </w:pPr>
    </w:p>
    <w:p w:rsidR="007558E9" w:rsidRDefault="007558E9">
      <w:pPr>
        <w:rPr>
          <w:rFonts w:ascii="Arial" w:hAnsi="Arial" w:cs="Arial"/>
          <w:b/>
          <w:bCs/>
          <w:caps/>
          <w:smallCaps/>
          <w:color w:val="FFFFFF" w:themeColor="background1"/>
          <w:spacing w:val="15"/>
          <w:sz w:val="36"/>
          <w:szCs w:val="36"/>
        </w:rPr>
      </w:pPr>
      <w:r>
        <w:rPr>
          <w:rFonts w:ascii="Arial" w:hAnsi="Arial" w:cs="Arial"/>
          <w:smallCaps/>
          <w:sz w:val="36"/>
          <w:szCs w:val="36"/>
        </w:rPr>
        <w:br w:type="page"/>
      </w:r>
    </w:p>
    <w:p w:rsidR="00274B5B" w:rsidRPr="00DA09B8" w:rsidRDefault="00274B5B" w:rsidP="00274B5B">
      <w:pPr>
        <w:pStyle w:val="Heading1"/>
        <w:rPr>
          <w:rFonts w:ascii="Arial" w:hAnsi="Arial" w:cs="Arial"/>
          <w:smallCaps/>
          <w:sz w:val="36"/>
          <w:szCs w:val="36"/>
        </w:rPr>
      </w:pPr>
      <w:bookmarkStart w:id="7" w:name="_Toc283800651"/>
      <w:r>
        <w:rPr>
          <w:rFonts w:ascii="Arial" w:hAnsi="Arial" w:cs="Arial"/>
          <w:smallCaps/>
          <w:sz w:val="36"/>
          <w:szCs w:val="36"/>
        </w:rPr>
        <w:lastRenderedPageBreak/>
        <w:t>Orientation and Debrief</w:t>
      </w:r>
      <w:bookmarkEnd w:id="7"/>
    </w:p>
    <w:p w:rsidR="00F354A9" w:rsidRPr="00F354A9" w:rsidRDefault="00F354A9" w:rsidP="00E01EC6">
      <w:pPr>
        <w:rPr>
          <w:rFonts w:ascii="Arial" w:hAnsi="Arial" w:cs="Arial"/>
          <w:b/>
          <w:sz w:val="22"/>
          <w:szCs w:val="22"/>
        </w:rPr>
      </w:pPr>
      <w:r>
        <w:rPr>
          <w:rFonts w:ascii="Arial" w:hAnsi="Arial" w:cs="Arial"/>
          <w:b/>
          <w:sz w:val="22"/>
          <w:szCs w:val="22"/>
        </w:rPr>
        <w:t>Orientation:</w:t>
      </w:r>
    </w:p>
    <w:p w:rsidR="00E01EC6" w:rsidRPr="00C60A5A" w:rsidRDefault="00E01EC6" w:rsidP="00E01EC6">
      <w:pPr>
        <w:rPr>
          <w:rFonts w:ascii="Arial" w:hAnsi="Arial" w:cs="Arial"/>
          <w:sz w:val="22"/>
          <w:szCs w:val="22"/>
        </w:rPr>
      </w:pPr>
      <w:r w:rsidRPr="00C60A5A">
        <w:rPr>
          <w:rFonts w:ascii="Arial" w:hAnsi="Arial" w:cs="Arial"/>
          <w:sz w:val="22"/>
          <w:szCs w:val="22"/>
        </w:rPr>
        <w:t xml:space="preserve">All students attending placements in the Mount Isa region are expected to participate in both orientation and debrief sessions coordinated by the Centre.  These activities are an important part of our commitment to the community and the universities that send us their students.  </w:t>
      </w:r>
    </w:p>
    <w:p w:rsidR="00274B5B" w:rsidRPr="00C60A5A" w:rsidRDefault="00E01EC6" w:rsidP="00E01EC6">
      <w:pPr>
        <w:rPr>
          <w:rFonts w:ascii="Arial" w:hAnsi="Arial" w:cs="Arial"/>
          <w:sz w:val="22"/>
          <w:szCs w:val="22"/>
        </w:rPr>
      </w:pPr>
      <w:r w:rsidRPr="00C60A5A">
        <w:rPr>
          <w:rFonts w:ascii="Arial" w:hAnsi="Arial" w:cs="Arial"/>
          <w:sz w:val="22"/>
          <w:szCs w:val="22"/>
        </w:rPr>
        <w:t>In general the orientation program will involve the following key activities:</w:t>
      </w:r>
    </w:p>
    <w:p w:rsidR="00E01EC6" w:rsidRPr="00C60A5A" w:rsidRDefault="00E01EC6" w:rsidP="00ED429A">
      <w:pPr>
        <w:pStyle w:val="ListParagraph"/>
        <w:numPr>
          <w:ilvl w:val="0"/>
          <w:numId w:val="14"/>
        </w:numPr>
        <w:ind w:left="720"/>
        <w:rPr>
          <w:rFonts w:ascii="Arial" w:hAnsi="Arial" w:cs="Arial"/>
          <w:sz w:val="22"/>
          <w:szCs w:val="22"/>
        </w:rPr>
      </w:pPr>
      <w:r w:rsidRPr="00C60A5A">
        <w:rPr>
          <w:rFonts w:ascii="Arial" w:hAnsi="Arial" w:cs="Arial"/>
          <w:sz w:val="22"/>
          <w:szCs w:val="22"/>
        </w:rPr>
        <w:t>An information session with the Administration team including providing information regarding our facilities.</w:t>
      </w:r>
    </w:p>
    <w:p w:rsidR="00E01EC6" w:rsidRPr="00C60A5A" w:rsidRDefault="00E01EC6" w:rsidP="00ED429A">
      <w:pPr>
        <w:pStyle w:val="ListParagraph"/>
        <w:numPr>
          <w:ilvl w:val="0"/>
          <w:numId w:val="14"/>
        </w:numPr>
        <w:ind w:left="720"/>
        <w:rPr>
          <w:rFonts w:ascii="Arial" w:hAnsi="Arial" w:cs="Arial"/>
          <w:sz w:val="22"/>
          <w:szCs w:val="22"/>
        </w:rPr>
      </w:pPr>
      <w:r w:rsidRPr="00C60A5A">
        <w:rPr>
          <w:rFonts w:ascii="Arial" w:hAnsi="Arial" w:cs="Arial"/>
          <w:sz w:val="22"/>
          <w:szCs w:val="22"/>
        </w:rPr>
        <w:t>Cultural Awar</w:t>
      </w:r>
      <w:r w:rsidR="00F121D0">
        <w:rPr>
          <w:rFonts w:ascii="Arial" w:hAnsi="Arial" w:cs="Arial"/>
          <w:sz w:val="22"/>
          <w:szCs w:val="22"/>
        </w:rPr>
        <w:t xml:space="preserve">eness session provided by the </w:t>
      </w:r>
      <w:r w:rsidRPr="00C60A5A">
        <w:rPr>
          <w:rFonts w:ascii="Arial" w:hAnsi="Arial" w:cs="Arial"/>
          <w:sz w:val="22"/>
          <w:szCs w:val="22"/>
        </w:rPr>
        <w:t>CRRH Indigenous Studies team.</w:t>
      </w:r>
    </w:p>
    <w:p w:rsidR="00E01EC6" w:rsidRPr="00C60A5A" w:rsidRDefault="00E01EC6" w:rsidP="00ED429A">
      <w:pPr>
        <w:pStyle w:val="ListParagraph"/>
        <w:numPr>
          <w:ilvl w:val="0"/>
          <w:numId w:val="14"/>
        </w:numPr>
        <w:ind w:left="720"/>
        <w:rPr>
          <w:rFonts w:ascii="Arial" w:hAnsi="Arial" w:cs="Arial"/>
          <w:sz w:val="22"/>
          <w:szCs w:val="22"/>
        </w:rPr>
      </w:pPr>
      <w:r w:rsidRPr="00C60A5A">
        <w:rPr>
          <w:rFonts w:ascii="Arial" w:hAnsi="Arial" w:cs="Arial"/>
          <w:sz w:val="22"/>
          <w:szCs w:val="22"/>
        </w:rPr>
        <w:t>Sponsored participation in the Outback at Isa local history centre.</w:t>
      </w:r>
    </w:p>
    <w:p w:rsidR="00E01EC6" w:rsidRPr="00C60A5A" w:rsidRDefault="00E01EC6" w:rsidP="00E01EC6">
      <w:pPr>
        <w:rPr>
          <w:rFonts w:ascii="Arial" w:hAnsi="Arial" w:cs="Arial"/>
          <w:sz w:val="22"/>
          <w:szCs w:val="22"/>
        </w:rPr>
      </w:pPr>
      <w:r w:rsidRPr="00C60A5A">
        <w:rPr>
          <w:rFonts w:ascii="Arial" w:hAnsi="Arial" w:cs="Arial"/>
          <w:sz w:val="22"/>
          <w:szCs w:val="22"/>
        </w:rPr>
        <w:t>Students may also be provided with the opportunity to participate in a clinical skills session during their stay.  Information regarding the availability of this and other activities will be provided by the Administration team during their orientation session.</w:t>
      </w:r>
    </w:p>
    <w:p w:rsidR="00274B5B" w:rsidRPr="00C60A5A" w:rsidRDefault="00E01EC6" w:rsidP="00E01EC6">
      <w:pPr>
        <w:rPr>
          <w:rFonts w:ascii="Arial" w:hAnsi="Arial" w:cs="Arial"/>
          <w:sz w:val="22"/>
          <w:szCs w:val="22"/>
        </w:rPr>
      </w:pPr>
      <w:r w:rsidRPr="00C60A5A">
        <w:rPr>
          <w:rFonts w:ascii="Arial" w:hAnsi="Arial" w:cs="Arial"/>
          <w:sz w:val="22"/>
          <w:szCs w:val="22"/>
        </w:rPr>
        <w:t>In cases where students are undertaking part of their placement outside Mount Isa, additional information regarding the community and accommodation facilities will also be provided during orientation.</w:t>
      </w:r>
    </w:p>
    <w:p w:rsidR="00E01EC6" w:rsidRPr="00C60A5A" w:rsidRDefault="00E01EC6" w:rsidP="00E01EC6">
      <w:pPr>
        <w:rPr>
          <w:rFonts w:ascii="Arial" w:hAnsi="Arial" w:cs="Arial"/>
          <w:sz w:val="22"/>
          <w:szCs w:val="22"/>
        </w:rPr>
      </w:pPr>
      <w:r w:rsidRPr="00C60A5A">
        <w:rPr>
          <w:rFonts w:ascii="Arial" w:hAnsi="Arial" w:cs="Arial"/>
          <w:sz w:val="22"/>
          <w:szCs w:val="22"/>
        </w:rPr>
        <w:t>Unless notified otherwise, orientation will commence at 9am on the first Monday of your placement.  Your preceptors will be a</w:t>
      </w:r>
      <w:r w:rsidR="00F121D0">
        <w:rPr>
          <w:rFonts w:ascii="Arial" w:hAnsi="Arial" w:cs="Arial"/>
          <w:sz w:val="22"/>
          <w:szCs w:val="22"/>
        </w:rPr>
        <w:t xml:space="preserve">ware that you are expected at </w:t>
      </w:r>
      <w:r w:rsidRPr="00C60A5A">
        <w:rPr>
          <w:rFonts w:ascii="Arial" w:hAnsi="Arial" w:cs="Arial"/>
          <w:sz w:val="22"/>
          <w:szCs w:val="22"/>
        </w:rPr>
        <w:t>CRRH at this time.</w:t>
      </w:r>
    </w:p>
    <w:p w:rsidR="00C60A5A" w:rsidRDefault="00C60A5A" w:rsidP="00E01EC6">
      <w:pPr>
        <w:rPr>
          <w:rFonts w:ascii="Arial" w:hAnsi="Arial" w:cs="Arial"/>
          <w:sz w:val="22"/>
          <w:szCs w:val="22"/>
        </w:rPr>
      </w:pPr>
    </w:p>
    <w:p w:rsidR="00C60A5A" w:rsidRPr="00F354A9" w:rsidRDefault="00F354A9" w:rsidP="00E01EC6">
      <w:pPr>
        <w:rPr>
          <w:rFonts w:ascii="Arial" w:hAnsi="Arial" w:cs="Arial"/>
          <w:b/>
          <w:sz w:val="22"/>
          <w:szCs w:val="22"/>
        </w:rPr>
      </w:pPr>
      <w:r>
        <w:rPr>
          <w:rFonts w:ascii="Arial" w:hAnsi="Arial" w:cs="Arial"/>
          <w:b/>
          <w:sz w:val="22"/>
          <w:szCs w:val="22"/>
        </w:rPr>
        <w:t>Debrief:</w:t>
      </w:r>
    </w:p>
    <w:p w:rsidR="00E01EC6" w:rsidRPr="00C60A5A" w:rsidRDefault="00E01EC6" w:rsidP="00E01EC6">
      <w:pPr>
        <w:rPr>
          <w:rFonts w:ascii="Arial" w:hAnsi="Arial" w:cs="Arial"/>
          <w:sz w:val="22"/>
          <w:szCs w:val="22"/>
        </w:rPr>
      </w:pPr>
      <w:r w:rsidRPr="00C60A5A">
        <w:rPr>
          <w:rFonts w:ascii="Arial" w:hAnsi="Arial" w:cs="Arial"/>
          <w:sz w:val="22"/>
          <w:szCs w:val="22"/>
        </w:rPr>
        <w:t>All students will be also be asked to participate in a debrief session.  This will involve two components:</w:t>
      </w:r>
    </w:p>
    <w:p w:rsidR="00E01EC6" w:rsidRPr="00C60A5A" w:rsidRDefault="00E01EC6" w:rsidP="00ED429A">
      <w:pPr>
        <w:pStyle w:val="ListParagraph"/>
        <w:numPr>
          <w:ilvl w:val="0"/>
          <w:numId w:val="15"/>
        </w:numPr>
        <w:rPr>
          <w:rFonts w:ascii="Arial" w:hAnsi="Arial" w:cs="Arial"/>
          <w:sz w:val="22"/>
          <w:szCs w:val="22"/>
        </w:rPr>
      </w:pPr>
      <w:r w:rsidRPr="00C60A5A">
        <w:rPr>
          <w:rFonts w:ascii="Arial" w:hAnsi="Arial" w:cs="Arial"/>
          <w:sz w:val="22"/>
          <w:szCs w:val="22"/>
        </w:rPr>
        <w:t>A brief questionnaire seeking feedback regarding your placement experience; and</w:t>
      </w:r>
    </w:p>
    <w:p w:rsidR="00E01EC6" w:rsidRPr="00C60A5A" w:rsidRDefault="00E01EC6" w:rsidP="00ED429A">
      <w:pPr>
        <w:pStyle w:val="ListParagraph"/>
        <w:numPr>
          <w:ilvl w:val="0"/>
          <w:numId w:val="15"/>
        </w:numPr>
        <w:rPr>
          <w:rFonts w:ascii="Arial" w:hAnsi="Arial" w:cs="Arial"/>
          <w:sz w:val="22"/>
          <w:szCs w:val="22"/>
        </w:rPr>
      </w:pPr>
      <w:r w:rsidRPr="00C60A5A">
        <w:rPr>
          <w:rFonts w:ascii="Arial" w:hAnsi="Arial" w:cs="Arial"/>
          <w:sz w:val="22"/>
          <w:szCs w:val="22"/>
        </w:rPr>
        <w:t>An i</w:t>
      </w:r>
      <w:r w:rsidR="00F121D0">
        <w:rPr>
          <w:rFonts w:ascii="Arial" w:hAnsi="Arial" w:cs="Arial"/>
          <w:sz w:val="22"/>
          <w:szCs w:val="22"/>
        </w:rPr>
        <w:t xml:space="preserve">nformal interview with one of </w:t>
      </w:r>
      <w:r w:rsidRPr="00C60A5A">
        <w:rPr>
          <w:rFonts w:ascii="Arial" w:hAnsi="Arial" w:cs="Arial"/>
          <w:sz w:val="22"/>
          <w:szCs w:val="22"/>
        </w:rPr>
        <w:t>CRRHs academic staff.</w:t>
      </w:r>
    </w:p>
    <w:p w:rsidR="00E01EC6" w:rsidRPr="00C60A5A" w:rsidRDefault="00E01EC6" w:rsidP="00E01EC6">
      <w:pPr>
        <w:rPr>
          <w:rFonts w:ascii="Arial" w:hAnsi="Arial" w:cs="Arial"/>
          <w:sz w:val="22"/>
          <w:szCs w:val="22"/>
        </w:rPr>
      </w:pPr>
      <w:r w:rsidRPr="00C60A5A">
        <w:rPr>
          <w:rFonts w:ascii="Arial" w:hAnsi="Arial" w:cs="Arial"/>
          <w:sz w:val="22"/>
          <w:szCs w:val="22"/>
        </w:rPr>
        <w:t>The information gathe</w:t>
      </w:r>
      <w:r w:rsidR="00C60A5A" w:rsidRPr="00C60A5A">
        <w:rPr>
          <w:rFonts w:ascii="Arial" w:hAnsi="Arial" w:cs="Arial"/>
          <w:sz w:val="22"/>
          <w:szCs w:val="22"/>
        </w:rPr>
        <w:t>red through this process makes it possible for us to continually improve our placement programs.  This process also provides information which is integral to our reporting requirements.  As such all students are expected to participate i</w:t>
      </w:r>
      <w:r w:rsidR="00F121D0">
        <w:rPr>
          <w:rFonts w:ascii="Arial" w:hAnsi="Arial" w:cs="Arial"/>
          <w:sz w:val="22"/>
          <w:szCs w:val="22"/>
        </w:rPr>
        <w:t xml:space="preserve">n this activity.  A member of </w:t>
      </w:r>
      <w:r w:rsidR="00C60A5A" w:rsidRPr="00C60A5A">
        <w:rPr>
          <w:rFonts w:ascii="Arial" w:hAnsi="Arial" w:cs="Arial"/>
          <w:sz w:val="22"/>
          <w:szCs w:val="22"/>
        </w:rPr>
        <w:t>CRRHs Administration team will contact each student towards the end of their placement to arrange a time for the debrief session.</w:t>
      </w:r>
    </w:p>
    <w:p w:rsidR="007B0900" w:rsidRPr="00C60A5A" w:rsidRDefault="007B0900" w:rsidP="007558E9">
      <w:pPr>
        <w:autoSpaceDE w:val="0"/>
        <w:autoSpaceDN w:val="0"/>
        <w:adjustRightInd w:val="0"/>
        <w:rPr>
          <w:rFonts w:ascii="Arial" w:hAnsi="Arial" w:cs="Arial"/>
          <w:sz w:val="22"/>
          <w:szCs w:val="22"/>
        </w:rPr>
      </w:pPr>
    </w:p>
    <w:p w:rsidR="007558E9" w:rsidRDefault="007558E9">
      <w:pPr>
        <w:rPr>
          <w:rFonts w:ascii="Arial" w:hAnsi="Arial" w:cs="Arial"/>
          <w:b/>
          <w:bCs/>
          <w:caps/>
          <w:smallCaps/>
          <w:color w:val="FFFFFF" w:themeColor="background1"/>
          <w:spacing w:val="15"/>
          <w:sz w:val="36"/>
          <w:szCs w:val="36"/>
          <w:highlight w:val="yellow"/>
        </w:rPr>
      </w:pPr>
      <w:r>
        <w:rPr>
          <w:rFonts w:ascii="Arial" w:hAnsi="Arial" w:cs="Arial"/>
          <w:smallCaps/>
          <w:sz w:val="36"/>
          <w:szCs w:val="36"/>
          <w:highlight w:val="yellow"/>
        </w:rPr>
        <w:br w:type="page"/>
      </w:r>
    </w:p>
    <w:p w:rsidR="00C926E2" w:rsidRPr="00C60A5A" w:rsidRDefault="007B0900" w:rsidP="00B602FD">
      <w:pPr>
        <w:pStyle w:val="Heading1"/>
        <w:rPr>
          <w:rFonts w:ascii="Arial" w:hAnsi="Arial" w:cs="Arial"/>
          <w:smallCaps/>
          <w:sz w:val="36"/>
          <w:szCs w:val="36"/>
        </w:rPr>
      </w:pPr>
      <w:bookmarkStart w:id="8" w:name="_Toc283800652"/>
      <w:r w:rsidRPr="00960960">
        <w:rPr>
          <w:rFonts w:ascii="Arial" w:hAnsi="Arial" w:cs="Arial"/>
          <w:smallCaps/>
          <w:sz w:val="36"/>
          <w:szCs w:val="36"/>
        </w:rPr>
        <w:lastRenderedPageBreak/>
        <w:t>BEING CULTURALLY SAFE</w:t>
      </w:r>
      <w:bookmarkEnd w:id="8"/>
      <w:r w:rsidR="00C926E2" w:rsidRPr="00C60A5A">
        <w:rPr>
          <w:rFonts w:ascii="Arial" w:hAnsi="Arial" w:cs="Arial"/>
          <w:smallCaps/>
          <w:sz w:val="36"/>
          <w:szCs w:val="36"/>
        </w:rPr>
        <w:t xml:space="preserve"> </w:t>
      </w:r>
    </w:p>
    <w:p w:rsidR="00660C6B" w:rsidRPr="00960960" w:rsidRDefault="00660C6B" w:rsidP="00660C6B">
      <w:pPr>
        <w:rPr>
          <w:rFonts w:ascii="Arial" w:hAnsi="Arial" w:cs="Arial"/>
          <w:sz w:val="22"/>
          <w:szCs w:val="22"/>
        </w:rPr>
      </w:pPr>
      <w:r w:rsidRPr="00960960">
        <w:rPr>
          <w:rFonts w:ascii="Arial" w:hAnsi="Arial" w:cs="Arial"/>
          <w:sz w:val="22"/>
          <w:szCs w:val="22"/>
        </w:rPr>
        <w:t>Mount Isa has a large Aboriginal population so you will be required to interact with Aboriginal people during your placement.  To help prepare you for this you are required to participate in a Cultural A</w:t>
      </w:r>
      <w:r w:rsidR="00F121D0">
        <w:rPr>
          <w:rFonts w:ascii="Arial" w:hAnsi="Arial" w:cs="Arial"/>
          <w:sz w:val="22"/>
          <w:szCs w:val="22"/>
        </w:rPr>
        <w:t xml:space="preserve">wareness session delivered by </w:t>
      </w:r>
      <w:r w:rsidRPr="00960960">
        <w:rPr>
          <w:rFonts w:ascii="Arial" w:hAnsi="Arial" w:cs="Arial"/>
          <w:sz w:val="22"/>
          <w:szCs w:val="22"/>
        </w:rPr>
        <w:t xml:space="preserve">CRRH staff.  While this session aims to provide you with tools to recognise and respond to cultural differences, it is important to note that there </w:t>
      </w:r>
      <w:r w:rsidR="005F2C81" w:rsidRPr="00960960">
        <w:rPr>
          <w:rFonts w:ascii="Arial" w:hAnsi="Arial" w:cs="Arial"/>
          <w:sz w:val="22"/>
          <w:szCs w:val="22"/>
        </w:rPr>
        <w:t xml:space="preserve">is a huge amount of diversity between </w:t>
      </w:r>
      <w:r w:rsidR="00FA7A09" w:rsidRPr="00960960">
        <w:rPr>
          <w:rFonts w:ascii="Arial" w:hAnsi="Arial" w:cs="Arial"/>
          <w:sz w:val="22"/>
          <w:szCs w:val="22"/>
        </w:rPr>
        <w:t>Indigenous</w:t>
      </w:r>
      <w:r w:rsidRPr="00960960">
        <w:rPr>
          <w:rFonts w:ascii="Arial" w:hAnsi="Arial" w:cs="Arial"/>
          <w:sz w:val="22"/>
          <w:szCs w:val="22"/>
        </w:rPr>
        <w:t xml:space="preserve"> groups.  </w:t>
      </w:r>
      <w:r w:rsidR="005B5FA1">
        <w:rPr>
          <w:rFonts w:ascii="Arial" w:hAnsi="Arial" w:cs="Arial"/>
          <w:sz w:val="22"/>
          <w:szCs w:val="22"/>
        </w:rPr>
        <w:t>Also it is worth remembering that the skills provided in this session are applicable to any interactions with people from a culture different to your own.</w:t>
      </w:r>
    </w:p>
    <w:p w:rsidR="00660C6B" w:rsidRPr="00960960" w:rsidRDefault="00660C6B" w:rsidP="00660C6B">
      <w:pPr>
        <w:rPr>
          <w:rFonts w:ascii="Arial" w:hAnsi="Arial" w:cs="Arial"/>
          <w:sz w:val="22"/>
          <w:szCs w:val="22"/>
        </w:rPr>
      </w:pPr>
      <w:r w:rsidRPr="00960960">
        <w:rPr>
          <w:rFonts w:ascii="Arial" w:hAnsi="Arial" w:cs="Arial"/>
          <w:sz w:val="22"/>
          <w:szCs w:val="22"/>
        </w:rPr>
        <w:t>It is impossible to provide a ‘How to’ manual that will help students navigate every situation they will encounter during their placement.  However, t</w:t>
      </w:r>
      <w:r w:rsidR="005F2C81" w:rsidRPr="00960960">
        <w:rPr>
          <w:rFonts w:ascii="Arial" w:hAnsi="Arial" w:cs="Arial"/>
          <w:sz w:val="22"/>
          <w:szCs w:val="22"/>
        </w:rPr>
        <w:t xml:space="preserve">he </w:t>
      </w:r>
      <w:r w:rsidRPr="00960960">
        <w:rPr>
          <w:rFonts w:ascii="Arial" w:hAnsi="Arial" w:cs="Arial"/>
          <w:sz w:val="22"/>
          <w:szCs w:val="22"/>
        </w:rPr>
        <w:t>following general points will help ensure that students are able to establish productive relationships with the Aboriginal people they encounter during their stay:</w:t>
      </w:r>
    </w:p>
    <w:p w:rsidR="00660C6B" w:rsidRPr="00960960" w:rsidRDefault="00660C6B" w:rsidP="00ED429A">
      <w:pPr>
        <w:pStyle w:val="ListParagraph"/>
        <w:numPr>
          <w:ilvl w:val="0"/>
          <w:numId w:val="8"/>
        </w:numPr>
        <w:rPr>
          <w:rFonts w:ascii="Arial" w:hAnsi="Arial" w:cs="Arial"/>
          <w:sz w:val="22"/>
          <w:szCs w:val="22"/>
        </w:rPr>
      </w:pPr>
      <w:r w:rsidRPr="00960960">
        <w:rPr>
          <w:rFonts w:ascii="Arial" w:hAnsi="Arial" w:cs="Arial"/>
          <w:sz w:val="22"/>
          <w:szCs w:val="22"/>
        </w:rPr>
        <w:t>When interacting with people from cultures other than your own it is important to remain courteous and respectful.  This applies regardless of whether the interaction is as a health professional or simply one human being to another.</w:t>
      </w:r>
    </w:p>
    <w:p w:rsidR="00852230" w:rsidRPr="00960960" w:rsidRDefault="00852230" w:rsidP="00ED429A">
      <w:pPr>
        <w:pStyle w:val="ListParagraph"/>
        <w:numPr>
          <w:ilvl w:val="0"/>
          <w:numId w:val="8"/>
        </w:numPr>
        <w:ind w:left="357" w:hanging="357"/>
        <w:rPr>
          <w:rFonts w:ascii="Arial" w:hAnsi="Arial" w:cs="Arial"/>
          <w:sz w:val="22"/>
          <w:szCs w:val="22"/>
        </w:rPr>
      </w:pPr>
      <w:r w:rsidRPr="00960960">
        <w:rPr>
          <w:rFonts w:ascii="Arial" w:hAnsi="Arial" w:cs="Arial"/>
          <w:sz w:val="22"/>
          <w:szCs w:val="22"/>
        </w:rPr>
        <w:t>Aboriginal Health Workers are important members of the health care team and often have the best local knowledge of the patients and their community.</w:t>
      </w:r>
      <w:r>
        <w:rPr>
          <w:rFonts w:ascii="Arial" w:hAnsi="Arial" w:cs="Arial"/>
          <w:sz w:val="22"/>
          <w:szCs w:val="22"/>
        </w:rPr>
        <w:t xml:space="preserve">  </w:t>
      </w:r>
    </w:p>
    <w:p w:rsidR="005F2C81" w:rsidRPr="00960960" w:rsidRDefault="00960960" w:rsidP="00ED429A">
      <w:pPr>
        <w:pStyle w:val="ListParagraph"/>
        <w:numPr>
          <w:ilvl w:val="0"/>
          <w:numId w:val="8"/>
        </w:numPr>
        <w:ind w:left="357" w:hanging="357"/>
        <w:rPr>
          <w:rFonts w:ascii="Arial" w:hAnsi="Arial" w:cs="Arial"/>
          <w:sz w:val="22"/>
          <w:szCs w:val="22"/>
        </w:rPr>
      </w:pPr>
      <w:r w:rsidRPr="00960960">
        <w:rPr>
          <w:rFonts w:ascii="Arial" w:hAnsi="Arial" w:cs="Arial"/>
          <w:sz w:val="22"/>
          <w:szCs w:val="22"/>
        </w:rPr>
        <w:t xml:space="preserve">Check with locals to see if </w:t>
      </w:r>
      <w:r w:rsidR="005F2C81" w:rsidRPr="00960960">
        <w:rPr>
          <w:rFonts w:ascii="Arial" w:hAnsi="Arial" w:cs="Arial"/>
          <w:sz w:val="22"/>
          <w:szCs w:val="22"/>
        </w:rPr>
        <w:t>you need permission to visit the community</w:t>
      </w:r>
      <w:r w:rsidRPr="00960960">
        <w:rPr>
          <w:rFonts w:ascii="Arial" w:hAnsi="Arial" w:cs="Arial"/>
          <w:sz w:val="22"/>
          <w:szCs w:val="22"/>
        </w:rPr>
        <w:t xml:space="preserve">.  </w:t>
      </w:r>
      <w:r w:rsidR="005F2C81" w:rsidRPr="00960960">
        <w:rPr>
          <w:rFonts w:ascii="Arial" w:hAnsi="Arial" w:cs="Arial"/>
          <w:sz w:val="22"/>
          <w:szCs w:val="22"/>
        </w:rPr>
        <w:t>Some communities ask that you contact them prior to visiting.</w:t>
      </w:r>
      <w:r w:rsidR="00EE683D" w:rsidRPr="00960960">
        <w:rPr>
          <w:rFonts w:ascii="Arial" w:hAnsi="Arial" w:cs="Arial"/>
          <w:sz w:val="22"/>
          <w:szCs w:val="22"/>
        </w:rPr>
        <w:t xml:space="preserve"> As you are under</w:t>
      </w:r>
      <w:r w:rsidR="00F121D0">
        <w:rPr>
          <w:rFonts w:ascii="Arial" w:hAnsi="Arial" w:cs="Arial"/>
          <w:sz w:val="22"/>
          <w:szCs w:val="22"/>
        </w:rPr>
        <w:t xml:space="preserve">taking your placement through </w:t>
      </w:r>
      <w:r w:rsidR="00EE683D" w:rsidRPr="00960960">
        <w:rPr>
          <w:rFonts w:ascii="Arial" w:hAnsi="Arial" w:cs="Arial"/>
          <w:sz w:val="22"/>
          <w:szCs w:val="22"/>
        </w:rPr>
        <w:t xml:space="preserve">CRRH, permission has already been </w:t>
      </w:r>
      <w:r>
        <w:rPr>
          <w:rFonts w:ascii="Arial" w:hAnsi="Arial" w:cs="Arial"/>
          <w:sz w:val="22"/>
          <w:szCs w:val="22"/>
        </w:rPr>
        <w:t>obtained</w:t>
      </w:r>
      <w:r w:rsidR="00605363" w:rsidRPr="00960960">
        <w:rPr>
          <w:rFonts w:ascii="Arial" w:hAnsi="Arial" w:cs="Arial"/>
          <w:sz w:val="22"/>
          <w:szCs w:val="22"/>
        </w:rPr>
        <w:t>;</w:t>
      </w:r>
      <w:r w:rsidR="00EE683D" w:rsidRPr="00960960">
        <w:rPr>
          <w:rFonts w:ascii="Arial" w:hAnsi="Arial" w:cs="Arial"/>
          <w:sz w:val="22"/>
          <w:szCs w:val="22"/>
        </w:rPr>
        <w:t xml:space="preserve"> however this is an important consideration if considering any travel around the region</w:t>
      </w:r>
      <w:r w:rsidR="00041753" w:rsidRPr="00960960">
        <w:rPr>
          <w:rFonts w:ascii="Arial" w:hAnsi="Arial" w:cs="Arial"/>
          <w:sz w:val="22"/>
          <w:szCs w:val="22"/>
        </w:rPr>
        <w:t xml:space="preserve">. Please discuss this with your preceptor or </w:t>
      </w:r>
      <w:r>
        <w:rPr>
          <w:rFonts w:ascii="Arial" w:hAnsi="Arial" w:cs="Arial"/>
          <w:sz w:val="22"/>
          <w:szCs w:val="22"/>
        </w:rPr>
        <w:t xml:space="preserve">a </w:t>
      </w:r>
      <w:r w:rsidR="00041753" w:rsidRPr="00960960">
        <w:rPr>
          <w:rFonts w:ascii="Arial" w:hAnsi="Arial" w:cs="Arial"/>
          <w:sz w:val="22"/>
          <w:szCs w:val="22"/>
        </w:rPr>
        <w:t>CRRH</w:t>
      </w:r>
      <w:r>
        <w:rPr>
          <w:rFonts w:ascii="Arial" w:hAnsi="Arial" w:cs="Arial"/>
          <w:sz w:val="22"/>
          <w:szCs w:val="22"/>
        </w:rPr>
        <w:t xml:space="preserve"> staff member</w:t>
      </w:r>
      <w:r w:rsidR="00041753" w:rsidRPr="00960960">
        <w:rPr>
          <w:rFonts w:ascii="Arial" w:hAnsi="Arial" w:cs="Arial"/>
          <w:sz w:val="22"/>
          <w:szCs w:val="22"/>
        </w:rPr>
        <w:t>.</w:t>
      </w:r>
    </w:p>
    <w:p w:rsidR="009F34DC" w:rsidRPr="00960960" w:rsidRDefault="005F2C81" w:rsidP="00ED429A">
      <w:pPr>
        <w:pStyle w:val="ListParagraph"/>
        <w:numPr>
          <w:ilvl w:val="0"/>
          <w:numId w:val="8"/>
        </w:numPr>
        <w:ind w:left="363" w:hanging="357"/>
        <w:rPr>
          <w:rFonts w:ascii="Arial" w:hAnsi="Arial" w:cs="Arial"/>
          <w:sz w:val="22"/>
          <w:szCs w:val="22"/>
        </w:rPr>
      </w:pPr>
      <w:r w:rsidRPr="00960960">
        <w:rPr>
          <w:rFonts w:ascii="Arial" w:hAnsi="Arial" w:cs="Arial"/>
          <w:sz w:val="22"/>
          <w:szCs w:val="22"/>
        </w:rPr>
        <w:t xml:space="preserve">Be mindful that you may be visiting traditional lands and this is a privilege.  Also be </w:t>
      </w:r>
      <w:r w:rsidR="00605363" w:rsidRPr="00960960">
        <w:rPr>
          <w:rFonts w:ascii="Arial" w:hAnsi="Arial" w:cs="Arial"/>
          <w:sz w:val="22"/>
          <w:szCs w:val="22"/>
        </w:rPr>
        <w:t xml:space="preserve">aware </w:t>
      </w:r>
      <w:r w:rsidRPr="00960960">
        <w:rPr>
          <w:rFonts w:ascii="Arial" w:hAnsi="Arial" w:cs="Arial"/>
          <w:sz w:val="22"/>
          <w:szCs w:val="22"/>
        </w:rPr>
        <w:t xml:space="preserve">that it may not be appropriate for you to go to certain places. </w:t>
      </w:r>
      <w:r w:rsidR="00960960" w:rsidRPr="00960960">
        <w:rPr>
          <w:rFonts w:ascii="Arial" w:hAnsi="Arial" w:cs="Arial"/>
          <w:sz w:val="22"/>
          <w:szCs w:val="22"/>
        </w:rPr>
        <w:t xml:space="preserve"> Once again, check with locals to ensure that you don’t breach local customs through ignorance.</w:t>
      </w:r>
    </w:p>
    <w:p w:rsidR="005F2C81" w:rsidRPr="00960960" w:rsidRDefault="00960960" w:rsidP="00ED429A">
      <w:pPr>
        <w:pStyle w:val="ListParagraph"/>
        <w:numPr>
          <w:ilvl w:val="0"/>
          <w:numId w:val="8"/>
        </w:numPr>
        <w:ind w:left="357" w:hanging="357"/>
        <w:rPr>
          <w:rFonts w:ascii="Arial" w:hAnsi="Arial" w:cs="Arial"/>
          <w:sz w:val="22"/>
          <w:szCs w:val="22"/>
        </w:rPr>
      </w:pPr>
      <w:r w:rsidRPr="00960960">
        <w:rPr>
          <w:rFonts w:ascii="Arial" w:hAnsi="Arial" w:cs="Arial"/>
          <w:sz w:val="22"/>
          <w:szCs w:val="22"/>
        </w:rPr>
        <w:t>When providing care for people b</w:t>
      </w:r>
      <w:r w:rsidR="005F2C81" w:rsidRPr="00960960">
        <w:rPr>
          <w:rFonts w:ascii="Arial" w:hAnsi="Arial" w:cs="Arial"/>
          <w:sz w:val="22"/>
          <w:szCs w:val="22"/>
        </w:rPr>
        <w:t xml:space="preserve">e aware of social factors that may influence </w:t>
      </w:r>
      <w:r w:rsidR="00D32EAA" w:rsidRPr="00960960">
        <w:rPr>
          <w:rFonts w:ascii="Arial" w:hAnsi="Arial" w:cs="Arial"/>
          <w:sz w:val="22"/>
          <w:szCs w:val="22"/>
        </w:rPr>
        <w:t>health care</w:t>
      </w:r>
      <w:r w:rsidR="005F2C81" w:rsidRPr="00960960">
        <w:rPr>
          <w:rFonts w:ascii="Arial" w:hAnsi="Arial" w:cs="Arial"/>
          <w:sz w:val="22"/>
          <w:szCs w:val="22"/>
        </w:rPr>
        <w:t xml:space="preserve"> provision </w:t>
      </w:r>
      <w:r w:rsidRPr="00960960">
        <w:rPr>
          <w:rFonts w:ascii="Arial" w:hAnsi="Arial" w:cs="Arial"/>
          <w:sz w:val="22"/>
          <w:szCs w:val="22"/>
        </w:rPr>
        <w:t>such as cultural background, financial situation, education, literacy</w:t>
      </w:r>
      <w:r>
        <w:rPr>
          <w:rFonts w:ascii="Arial" w:hAnsi="Arial" w:cs="Arial"/>
          <w:sz w:val="22"/>
          <w:szCs w:val="22"/>
        </w:rPr>
        <w:t>, different medication protocols</w:t>
      </w:r>
      <w:r w:rsidRPr="00960960">
        <w:rPr>
          <w:rFonts w:ascii="Arial" w:hAnsi="Arial" w:cs="Arial"/>
          <w:sz w:val="22"/>
          <w:szCs w:val="22"/>
        </w:rPr>
        <w:t xml:space="preserve"> etc.</w:t>
      </w:r>
    </w:p>
    <w:p w:rsidR="009F34DC" w:rsidRPr="00960960" w:rsidRDefault="005F2C81" w:rsidP="00ED429A">
      <w:pPr>
        <w:pStyle w:val="ListParagraph"/>
        <w:numPr>
          <w:ilvl w:val="0"/>
          <w:numId w:val="8"/>
        </w:numPr>
        <w:ind w:left="363" w:hanging="357"/>
        <w:rPr>
          <w:rFonts w:ascii="Arial" w:hAnsi="Arial" w:cs="Arial"/>
          <w:sz w:val="22"/>
          <w:szCs w:val="22"/>
        </w:rPr>
      </w:pPr>
      <w:r w:rsidRPr="00960960">
        <w:rPr>
          <w:rFonts w:ascii="Arial" w:hAnsi="Arial" w:cs="Arial"/>
          <w:sz w:val="22"/>
          <w:szCs w:val="22"/>
        </w:rPr>
        <w:t xml:space="preserve">When communicating with people from different cultures </w:t>
      </w:r>
      <w:r w:rsidR="00960960">
        <w:rPr>
          <w:rFonts w:ascii="Arial" w:hAnsi="Arial" w:cs="Arial"/>
          <w:sz w:val="22"/>
          <w:szCs w:val="22"/>
        </w:rPr>
        <w:t xml:space="preserve">invest time in ensuring they understand what you are saying as English may not be the </w:t>
      </w:r>
      <w:r w:rsidR="00852230">
        <w:rPr>
          <w:rFonts w:ascii="Arial" w:hAnsi="Arial" w:cs="Arial"/>
          <w:sz w:val="22"/>
          <w:szCs w:val="22"/>
        </w:rPr>
        <w:t>person’s</w:t>
      </w:r>
      <w:r w:rsidR="00960960">
        <w:rPr>
          <w:rFonts w:ascii="Arial" w:hAnsi="Arial" w:cs="Arial"/>
          <w:sz w:val="22"/>
          <w:szCs w:val="22"/>
        </w:rPr>
        <w:t xml:space="preserve"> first language.  </w:t>
      </w:r>
      <w:r w:rsidR="00852230">
        <w:rPr>
          <w:rFonts w:ascii="Arial" w:hAnsi="Arial" w:cs="Arial"/>
          <w:sz w:val="22"/>
          <w:szCs w:val="22"/>
        </w:rPr>
        <w:t>In some cases people will respond positively in order to gain approval or quickly conclude a conversation.</w:t>
      </w:r>
      <w:r w:rsidR="00852230" w:rsidRPr="00852230">
        <w:rPr>
          <w:rFonts w:ascii="Arial" w:hAnsi="Arial" w:cs="Arial"/>
          <w:sz w:val="22"/>
          <w:szCs w:val="22"/>
        </w:rPr>
        <w:t xml:space="preserve"> </w:t>
      </w:r>
      <w:r w:rsidR="00852230">
        <w:rPr>
          <w:rFonts w:ascii="Arial" w:hAnsi="Arial" w:cs="Arial"/>
          <w:sz w:val="22"/>
          <w:szCs w:val="22"/>
        </w:rPr>
        <w:t>When in doubt seek advice from a health worker.</w:t>
      </w:r>
    </w:p>
    <w:p w:rsidR="005F2C81" w:rsidRPr="00960960" w:rsidRDefault="005F2C81" w:rsidP="00ED429A">
      <w:pPr>
        <w:pStyle w:val="ListParagraph"/>
        <w:numPr>
          <w:ilvl w:val="0"/>
          <w:numId w:val="8"/>
        </w:numPr>
        <w:ind w:left="357" w:hanging="357"/>
        <w:rPr>
          <w:rFonts w:ascii="Arial" w:hAnsi="Arial" w:cs="Arial"/>
          <w:sz w:val="22"/>
          <w:szCs w:val="22"/>
        </w:rPr>
      </w:pPr>
      <w:r w:rsidRPr="00960960">
        <w:rPr>
          <w:rFonts w:ascii="Arial" w:hAnsi="Arial" w:cs="Arial"/>
          <w:sz w:val="22"/>
          <w:szCs w:val="22"/>
        </w:rPr>
        <w:t>Be aware that not all aspects of your verbal and non-verbal communication may be appropriate.  If you are not sure, always ask.</w:t>
      </w:r>
    </w:p>
    <w:p w:rsidR="005F2C81" w:rsidRPr="00960960" w:rsidRDefault="00852230" w:rsidP="00ED429A">
      <w:pPr>
        <w:pStyle w:val="ListParagraph"/>
        <w:numPr>
          <w:ilvl w:val="0"/>
          <w:numId w:val="8"/>
        </w:numPr>
        <w:ind w:left="357" w:hanging="357"/>
        <w:rPr>
          <w:rFonts w:ascii="Arial" w:hAnsi="Arial" w:cs="Arial"/>
          <w:sz w:val="22"/>
          <w:szCs w:val="22"/>
        </w:rPr>
      </w:pPr>
      <w:r>
        <w:rPr>
          <w:rFonts w:ascii="Arial" w:hAnsi="Arial" w:cs="Arial"/>
          <w:sz w:val="22"/>
          <w:szCs w:val="22"/>
        </w:rPr>
        <w:t>D</w:t>
      </w:r>
      <w:r w:rsidR="00960960" w:rsidRPr="00960960">
        <w:rPr>
          <w:rFonts w:ascii="Arial" w:hAnsi="Arial" w:cs="Arial"/>
          <w:sz w:val="22"/>
          <w:szCs w:val="22"/>
        </w:rPr>
        <w:t>ifferent cultures have different customs and expectations regarding things you may take for granted, for example, ways of interacting with people of the opposite sex, ways of referring to deceased people and acceptance of having photographs taken.  When in doubt ask people what the local customs are.</w:t>
      </w:r>
    </w:p>
    <w:p w:rsidR="000B72F0" w:rsidRDefault="000B72F0">
      <w:pPr>
        <w:rPr>
          <w:rFonts w:ascii="Arial" w:hAnsi="Arial" w:cs="Arial"/>
          <w:b/>
          <w:smallCaps/>
          <w:sz w:val="36"/>
          <w:szCs w:val="36"/>
        </w:rPr>
      </w:pPr>
      <w:r>
        <w:rPr>
          <w:rFonts w:ascii="Arial" w:hAnsi="Arial" w:cs="Arial"/>
          <w:b/>
          <w:smallCaps/>
          <w:sz w:val="36"/>
          <w:szCs w:val="36"/>
        </w:rPr>
        <w:br w:type="page"/>
      </w:r>
    </w:p>
    <w:p w:rsidR="000B72F0" w:rsidRPr="000B72F0" w:rsidRDefault="000B72F0" w:rsidP="000B72F0">
      <w:pPr>
        <w:pStyle w:val="Heading1"/>
        <w:rPr>
          <w:rFonts w:ascii="Arial" w:hAnsi="Arial" w:cs="Arial"/>
          <w:smallCaps/>
          <w:sz w:val="36"/>
          <w:szCs w:val="36"/>
        </w:rPr>
      </w:pPr>
      <w:bookmarkStart w:id="9" w:name="_Toc283800653"/>
      <w:r w:rsidRPr="000B72F0">
        <w:rPr>
          <w:rFonts w:ascii="Arial" w:hAnsi="Arial" w:cs="Arial"/>
          <w:smallCaps/>
          <w:sz w:val="36"/>
          <w:szCs w:val="36"/>
        </w:rPr>
        <w:lastRenderedPageBreak/>
        <w:t>PLACEMENT SITE CONSIDERATIONS</w:t>
      </w:r>
      <w:bookmarkEnd w:id="9"/>
    </w:p>
    <w:p w:rsidR="000B72F0" w:rsidRDefault="000B72F0" w:rsidP="000B72F0">
      <w:pPr>
        <w:rPr>
          <w:rFonts w:ascii="Arial" w:hAnsi="Arial" w:cs="Arial"/>
          <w:sz w:val="22"/>
          <w:szCs w:val="22"/>
        </w:rPr>
      </w:pPr>
      <w:r w:rsidRPr="000B72F0">
        <w:rPr>
          <w:rFonts w:ascii="Arial" w:hAnsi="Arial" w:cs="Arial"/>
          <w:sz w:val="22"/>
          <w:szCs w:val="22"/>
        </w:rPr>
        <w:t>A studen</w:t>
      </w:r>
      <w:r w:rsidR="00F121D0">
        <w:rPr>
          <w:rFonts w:ascii="Arial" w:hAnsi="Arial" w:cs="Arial"/>
          <w:sz w:val="22"/>
          <w:szCs w:val="22"/>
        </w:rPr>
        <w:t xml:space="preserve">t placement organised through </w:t>
      </w:r>
      <w:r w:rsidRPr="000B72F0">
        <w:rPr>
          <w:rFonts w:ascii="Arial" w:hAnsi="Arial" w:cs="Arial"/>
          <w:sz w:val="22"/>
          <w:szCs w:val="22"/>
        </w:rPr>
        <w:t>CRRH is intended to provide students with a real experience of r</w:t>
      </w:r>
      <w:r w:rsidR="00BA6B65">
        <w:rPr>
          <w:rFonts w:ascii="Arial" w:hAnsi="Arial" w:cs="Arial"/>
          <w:sz w:val="22"/>
          <w:szCs w:val="22"/>
        </w:rPr>
        <w:t>ural and remote Australia and</w:t>
      </w:r>
      <w:r w:rsidRPr="000B72F0">
        <w:rPr>
          <w:rFonts w:ascii="Arial" w:hAnsi="Arial" w:cs="Arial"/>
          <w:sz w:val="22"/>
          <w:szCs w:val="22"/>
        </w:rPr>
        <w:t xml:space="preserve"> may involve the placement of students in communities outside Mount Isa. </w:t>
      </w:r>
      <w:r>
        <w:rPr>
          <w:rFonts w:ascii="Arial" w:hAnsi="Arial" w:cs="Arial"/>
          <w:sz w:val="22"/>
          <w:szCs w:val="22"/>
        </w:rPr>
        <w:t xml:space="preserve"> This section provides information regarding some key considerations when placed in the more remote communities within the District.</w:t>
      </w:r>
    </w:p>
    <w:p w:rsidR="000B72F0" w:rsidRPr="000B72F0" w:rsidRDefault="000B72F0" w:rsidP="000B72F0">
      <w:pPr>
        <w:rPr>
          <w:rFonts w:ascii="Arial" w:hAnsi="Arial" w:cs="Arial"/>
          <w:sz w:val="22"/>
          <w:szCs w:val="22"/>
        </w:rPr>
      </w:pPr>
      <w:r w:rsidRPr="000B72F0">
        <w:rPr>
          <w:rFonts w:ascii="Arial" w:hAnsi="Arial" w:cs="Arial"/>
          <w:sz w:val="22"/>
          <w:szCs w:val="22"/>
        </w:rPr>
        <w:t xml:space="preserve">Please note that competition for placements at </w:t>
      </w:r>
      <w:r w:rsidR="00F121D0">
        <w:rPr>
          <w:rFonts w:ascii="Arial" w:hAnsi="Arial" w:cs="Arial"/>
          <w:sz w:val="22"/>
          <w:szCs w:val="22"/>
        </w:rPr>
        <w:t xml:space="preserve">CRRH is strong but </w:t>
      </w:r>
      <w:r w:rsidRPr="000B72F0">
        <w:rPr>
          <w:rFonts w:ascii="Arial" w:hAnsi="Arial" w:cs="Arial"/>
          <w:sz w:val="22"/>
          <w:szCs w:val="22"/>
        </w:rPr>
        <w:t xml:space="preserve">CRRH placements may not suit everyone. Please consider your reasons for electing to undertake a placement with MICRRH prior to committing to the placement. </w:t>
      </w:r>
      <w:r>
        <w:rPr>
          <w:rFonts w:ascii="Arial" w:hAnsi="Arial" w:cs="Arial"/>
          <w:sz w:val="22"/>
          <w:szCs w:val="22"/>
        </w:rPr>
        <w:t xml:space="preserve"> </w:t>
      </w:r>
      <w:r w:rsidRPr="000B72F0">
        <w:rPr>
          <w:rFonts w:ascii="Arial" w:hAnsi="Arial" w:cs="Arial"/>
          <w:sz w:val="22"/>
          <w:szCs w:val="22"/>
        </w:rPr>
        <w:t xml:space="preserve">Rural and remote health care is unpredictable, challenging and rewarding. It will require you to move out of your comfort zone and accept the experience. You must have excellent communication skills. </w:t>
      </w:r>
      <w:r>
        <w:rPr>
          <w:rFonts w:ascii="Arial" w:hAnsi="Arial" w:cs="Arial"/>
          <w:sz w:val="22"/>
          <w:szCs w:val="22"/>
        </w:rPr>
        <w:t xml:space="preserve"> If you have any concerns o</w:t>
      </w:r>
      <w:r w:rsidR="005B5FA1">
        <w:rPr>
          <w:rFonts w:ascii="Arial" w:hAnsi="Arial" w:cs="Arial"/>
          <w:sz w:val="22"/>
          <w:szCs w:val="22"/>
        </w:rPr>
        <w:t>r</w:t>
      </w:r>
      <w:r>
        <w:rPr>
          <w:rFonts w:ascii="Arial" w:hAnsi="Arial" w:cs="Arial"/>
          <w:sz w:val="22"/>
          <w:szCs w:val="22"/>
        </w:rPr>
        <w:t xml:space="preserve"> reservations</w:t>
      </w:r>
      <w:r w:rsidR="00BA6B65">
        <w:rPr>
          <w:rFonts w:ascii="Arial" w:hAnsi="Arial" w:cs="Arial"/>
          <w:sz w:val="22"/>
          <w:szCs w:val="22"/>
        </w:rPr>
        <w:t>,</w:t>
      </w:r>
      <w:r>
        <w:rPr>
          <w:rFonts w:ascii="Arial" w:hAnsi="Arial" w:cs="Arial"/>
          <w:sz w:val="22"/>
          <w:szCs w:val="22"/>
        </w:rPr>
        <w:t xml:space="preserve"> please contact the Centre prior to your arrival by emailing </w:t>
      </w:r>
      <w:hyperlink r:id="rId21" w:history="1">
        <w:r w:rsidR="00DA638F" w:rsidRPr="003C4370">
          <w:rPr>
            <w:rStyle w:val="Hyperlink"/>
            <w:rFonts w:ascii="Arial" w:hAnsi="Arial" w:cs="Arial"/>
            <w:sz w:val="22"/>
            <w:szCs w:val="22"/>
          </w:rPr>
          <w:t>mountisaplacements@jcu.edu.au</w:t>
        </w:r>
      </w:hyperlink>
      <w:r>
        <w:rPr>
          <w:rFonts w:ascii="Arial" w:hAnsi="Arial" w:cs="Arial"/>
          <w:sz w:val="22"/>
          <w:szCs w:val="22"/>
        </w:rPr>
        <w:t>.</w:t>
      </w:r>
      <w:r w:rsidR="00DA638F">
        <w:rPr>
          <w:rFonts w:ascii="Arial" w:hAnsi="Arial" w:cs="Arial"/>
          <w:sz w:val="22"/>
          <w:szCs w:val="22"/>
        </w:rPr>
        <w:t xml:space="preserve"> </w:t>
      </w:r>
      <w:r>
        <w:rPr>
          <w:rFonts w:ascii="Arial" w:hAnsi="Arial" w:cs="Arial"/>
          <w:sz w:val="22"/>
          <w:szCs w:val="22"/>
        </w:rPr>
        <w:t xml:space="preserve">  </w:t>
      </w:r>
    </w:p>
    <w:p w:rsidR="00852230" w:rsidRPr="00852230" w:rsidRDefault="00852230" w:rsidP="00852230">
      <w:pPr>
        <w:pStyle w:val="ListParagraph"/>
        <w:ind w:left="0"/>
        <w:rPr>
          <w:rFonts w:ascii="Arial" w:hAnsi="Arial" w:cs="Arial"/>
          <w:sz w:val="22"/>
          <w:szCs w:val="22"/>
        </w:rPr>
      </w:pPr>
    </w:p>
    <w:p w:rsidR="00852230" w:rsidRDefault="00852230" w:rsidP="00852230">
      <w:pPr>
        <w:pStyle w:val="Heading3"/>
        <w:rPr>
          <w:rFonts w:ascii="Arial" w:hAnsi="Arial" w:cs="Arial"/>
        </w:rPr>
      </w:pPr>
      <w:bookmarkStart w:id="10" w:name="_Toc283800654"/>
      <w:r>
        <w:rPr>
          <w:rFonts w:ascii="Arial" w:hAnsi="Arial" w:cs="Arial"/>
        </w:rPr>
        <w:t>Team Based Care</w:t>
      </w:r>
      <w:bookmarkEnd w:id="10"/>
    </w:p>
    <w:p w:rsidR="00852230" w:rsidRDefault="00852230" w:rsidP="00852230">
      <w:pPr>
        <w:rPr>
          <w:rFonts w:ascii="Arial" w:hAnsi="Arial" w:cs="Arial"/>
          <w:sz w:val="22"/>
          <w:szCs w:val="22"/>
        </w:rPr>
      </w:pPr>
      <w:r>
        <w:rPr>
          <w:rFonts w:ascii="Arial" w:hAnsi="Arial" w:cs="Arial"/>
          <w:sz w:val="22"/>
          <w:szCs w:val="22"/>
        </w:rPr>
        <w:t>While team based care is becoming increasingly popular in all contexts, rural and remote communities have often been relying on this way of delivering care for many years.  When you are in remote communities it is important to accept advice and guidance from all the health care professionals in the community, not just those from the same discipline.</w:t>
      </w:r>
    </w:p>
    <w:p w:rsidR="005D40DA" w:rsidRDefault="00852230" w:rsidP="005D40DA">
      <w:pPr>
        <w:rPr>
          <w:rFonts w:ascii="Arial" w:hAnsi="Arial" w:cs="Arial"/>
          <w:sz w:val="22"/>
          <w:szCs w:val="22"/>
        </w:rPr>
      </w:pPr>
      <w:r>
        <w:rPr>
          <w:rFonts w:ascii="Arial" w:hAnsi="Arial" w:cs="Arial"/>
          <w:sz w:val="22"/>
          <w:szCs w:val="22"/>
        </w:rPr>
        <w:t xml:space="preserve">It is also important to remember that in many cases the allied health and medical staff are provided through outreach programs from Mount Isa.  Similarly, some medical and nursing staff, while based in a community, may be provided through locum services and as such have limited local knowledge.  </w:t>
      </w:r>
      <w:r w:rsidR="005D40DA">
        <w:rPr>
          <w:rFonts w:ascii="Arial" w:hAnsi="Arial" w:cs="Arial"/>
          <w:sz w:val="22"/>
          <w:szCs w:val="22"/>
        </w:rPr>
        <w:t xml:space="preserve">As a result, likely that the person with the most local knowledge will be the </w:t>
      </w:r>
      <w:r>
        <w:rPr>
          <w:rFonts w:ascii="Arial" w:hAnsi="Arial" w:cs="Arial"/>
          <w:sz w:val="22"/>
          <w:szCs w:val="22"/>
        </w:rPr>
        <w:t xml:space="preserve">Aboriginal Health Workers as they are often long term residents of the community.  Always respect the advice </w:t>
      </w:r>
      <w:r w:rsidR="005D40DA">
        <w:rPr>
          <w:rFonts w:ascii="Arial" w:hAnsi="Arial" w:cs="Arial"/>
          <w:sz w:val="22"/>
          <w:szCs w:val="22"/>
        </w:rPr>
        <w:t xml:space="preserve">they offer and where ever possible actively seek their input in cases involving Aboriginal people. </w:t>
      </w:r>
    </w:p>
    <w:p w:rsidR="005D40DA" w:rsidRDefault="005D40DA" w:rsidP="005D40DA">
      <w:pPr>
        <w:rPr>
          <w:rFonts w:ascii="Arial" w:hAnsi="Arial" w:cs="Arial"/>
          <w:sz w:val="22"/>
          <w:szCs w:val="22"/>
        </w:rPr>
      </w:pPr>
    </w:p>
    <w:p w:rsidR="000B72F0" w:rsidRPr="000B72F0" w:rsidRDefault="000B72F0" w:rsidP="000B72F0">
      <w:pPr>
        <w:pStyle w:val="Heading3"/>
        <w:rPr>
          <w:rFonts w:ascii="Arial" w:hAnsi="Arial" w:cs="Arial"/>
        </w:rPr>
      </w:pPr>
      <w:bookmarkStart w:id="11" w:name="_Toc283800655"/>
      <w:r>
        <w:rPr>
          <w:rFonts w:ascii="Arial" w:hAnsi="Arial" w:cs="Arial"/>
        </w:rPr>
        <w:t>Shopping</w:t>
      </w:r>
      <w:r w:rsidR="006E780E">
        <w:rPr>
          <w:rFonts w:ascii="Arial" w:hAnsi="Arial" w:cs="Arial"/>
        </w:rPr>
        <w:t xml:space="preserve"> for groceries</w:t>
      </w:r>
      <w:bookmarkEnd w:id="11"/>
    </w:p>
    <w:p w:rsidR="000B72F0" w:rsidRDefault="000B72F0" w:rsidP="000B72F0">
      <w:pPr>
        <w:rPr>
          <w:rFonts w:ascii="Arial" w:hAnsi="Arial" w:cs="Arial"/>
          <w:sz w:val="22"/>
          <w:szCs w:val="22"/>
        </w:rPr>
      </w:pPr>
      <w:r w:rsidRPr="000B72F0">
        <w:rPr>
          <w:rFonts w:ascii="Arial" w:hAnsi="Arial" w:cs="Arial"/>
          <w:sz w:val="22"/>
          <w:szCs w:val="22"/>
        </w:rPr>
        <w:t xml:space="preserve">Students travelling to more remote communities (such as Normanton and Boulia) will need to appreciate that in rural and remote communities many facilities, such as supermarkets, banking facilities and entertainment options are absent or have reduced operating hours. </w:t>
      </w:r>
      <w:r>
        <w:rPr>
          <w:rFonts w:ascii="Arial" w:hAnsi="Arial" w:cs="Arial"/>
          <w:sz w:val="22"/>
          <w:szCs w:val="22"/>
        </w:rPr>
        <w:t xml:space="preserve"> As such, p</w:t>
      </w:r>
      <w:r w:rsidRPr="000B72F0">
        <w:rPr>
          <w:rFonts w:ascii="Arial" w:hAnsi="Arial" w:cs="Arial"/>
          <w:sz w:val="22"/>
          <w:szCs w:val="22"/>
        </w:rPr>
        <w:t xml:space="preserve">rior planning may be required before arrival at the more remote placement sites. </w:t>
      </w:r>
      <w:r>
        <w:rPr>
          <w:rFonts w:ascii="Arial" w:hAnsi="Arial" w:cs="Arial"/>
          <w:sz w:val="22"/>
          <w:szCs w:val="22"/>
        </w:rPr>
        <w:t xml:space="preserve"> For example, d</w:t>
      </w:r>
      <w:r w:rsidRPr="000B72F0">
        <w:rPr>
          <w:rFonts w:ascii="Arial" w:hAnsi="Arial" w:cs="Arial"/>
          <w:sz w:val="22"/>
          <w:szCs w:val="22"/>
        </w:rPr>
        <w:t>epending on your arrival day and time it may be necessary to bring some essentials such as tea/coffee/breakfast cereal/bread/fruit etc. so that you have access to food on arrival.</w:t>
      </w:r>
    </w:p>
    <w:p w:rsidR="00BA6B65" w:rsidRPr="000B72F0" w:rsidRDefault="00BA6B65" w:rsidP="000B72F0">
      <w:pPr>
        <w:rPr>
          <w:rFonts w:ascii="Arial" w:hAnsi="Arial" w:cs="Arial"/>
          <w:sz w:val="22"/>
          <w:szCs w:val="22"/>
        </w:rPr>
      </w:pPr>
    </w:p>
    <w:p w:rsidR="000B72F0" w:rsidRDefault="000B72F0" w:rsidP="000B72F0">
      <w:pPr>
        <w:rPr>
          <w:rFonts w:ascii="Arial" w:hAnsi="Arial" w:cs="Arial"/>
          <w:sz w:val="24"/>
        </w:rPr>
      </w:pPr>
    </w:p>
    <w:p w:rsidR="006E780E" w:rsidRDefault="006E780E" w:rsidP="006E780E">
      <w:pPr>
        <w:pStyle w:val="Heading3"/>
        <w:rPr>
          <w:rFonts w:ascii="Arial" w:hAnsi="Arial" w:cs="Arial"/>
          <w:sz w:val="24"/>
        </w:rPr>
      </w:pPr>
      <w:bookmarkStart w:id="12" w:name="_Toc283800656"/>
      <w:r>
        <w:rPr>
          <w:rFonts w:ascii="Arial" w:hAnsi="Arial" w:cs="Arial"/>
          <w:sz w:val="24"/>
        </w:rPr>
        <w:lastRenderedPageBreak/>
        <w:t>Mobile Phone Coverage</w:t>
      </w:r>
      <w:bookmarkEnd w:id="12"/>
    </w:p>
    <w:p w:rsidR="000B72F0" w:rsidRPr="006E780E" w:rsidRDefault="000B72F0" w:rsidP="000B72F0">
      <w:pPr>
        <w:rPr>
          <w:rFonts w:ascii="Arial" w:hAnsi="Arial" w:cs="Arial"/>
          <w:sz w:val="22"/>
          <w:szCs w:val="22"/>
        </w:rPr>
      </w:pPr>
      <w:r w:rsidRPr="006E780E">
        <w:rPr>
          <w:rFonts w:ascii="Arial" w:hAnsi="Arial" w:cs="Arial"/>
          <w:sz w:val="22"/>
          <w:szCs w:val="22"/>
        </w:rPr>
        <w:t>Another consideration is the limited mobile phone reception</w:t>
      </w:r>
      <w:r w:rsidR="006E780E" w:rsidRPr="006E780E">
        <w:rPr>
          <w:rFonts w:ascii="Arial" w:hAnsi="Arial" w:cs="Arial"/>
          <w:sz w:val="22"/>
          <w:szCs w:val="22"/>
        </w:rPr>
        <w:t xml:space="preserve"> in remote areas</w:t>
      </w:r>
      <w:r w:rsidRPr="006E780E">
        <w:rPr>
          <w:rFonts w:ascii="Arial" w:hAnsi="Arial" w:cs="Arial"/>
          <w:sz w:val="22"/>
          <w:szCs w:val="22"/>
        </w:rPr>
        <w:t xml:space="preserve">. In the </w:t>
      </w:r>
      <w:r w:rsidR="00256355">
        <w:rPr>
          <w:rFonts w:ascii="Arial" w:hAnsi="Arial" w:cs="Arial"/>
          <w:sz w:val="22"/>
          <w:szCs w:val="22"/>
        </w:rPr>
        <w:t>Mount Isa Hospital and Health Service</w:t>
      </w:r>
      <w:r w:rsidRPr="006E780E">
        <w:rPr>
          <w:rFonts w:ascii="Arial" w:hAnsi="Arial" w:cs="Arial"/>
          <w:sz w:val="22"/>
          <w:szCs w:val="22"/>
        </w:rPr>
        <w:t xml:space="preserve"> the only sites that have consistent and strong mobile phone reception are the immediate Mount Isa and Longreach </w:t>
      </w:r>
      <w:r w:rsidR="006E780E">
        <w:rPr>
          <w:rFonts w:ascii="Arial" w:hAnsi="Arial" w:cs="Arial"/>
          <w:sz w:val="22"/>
          <w:szCs w:val="22"/>
        </w:rPr>
        <w:t>townships</w:t>
      </w:r>
      <w:r w:rsidRPr="006E780E">
        <w:rPr>
          <w:rFonts w:ascii="Arial" w:hAnsi="Arial" w:cs="Arial"/>
          <w:sz w:val="22"/>
          <w:szCs w:val="22"/>
        </w:rPr>
        <w:t xml:space="preserve">. </w:t>
      </w:r>
      <w:r w:rsidR="006E780E">
        <w:rPr>
          <w:rFonts w:ascii="Arial" w:hAnsi="Arial" w:cs="Arial"/>
          <w:sz w:val="22"/>
          <w:szCs w:val="22"/>
        </w:rPr>
        <w:t xml:space="preserve"> </w:t>
      </w:r>
      <w:r w:rsidRPr="006E780E">
        <w:rPr>
          <w:rFonts w:ascii="Arial" w:hAnsi="Arial" w:cs="Arial"/>
          <w:sz w:val="22"/>
          <w:szCs w:val="22"/>
        </w:rPr>
        <w:t>With the introduction of the Telstra Next G network many communities now have mobile phone access but it may not be available when travelling between communities</w:t>
      </w:r>
      <w:r w:rsidR="006E780E">
        <w:rPr>
          <w:rFonts w:ascii="Arial" w:hAnsi="Arial" w:cs="Arial"/>
          <w:sz w:val="22"/>
          <w:szCs w:val="22"/>
        </w:rPr>
        <w:t xml:space="preserve"> and phones with other carriers are often not functional</w:t>
      </w:r>
      <w:r w:rsidRPr="006E780E">
        <w:rPr>
          <w:rFonts w:ascii="Arial" w:hAnsi="Arial" w:cs="Arial"/>
          <w:sz w:val="22"/>
          <w:szCs w:val="22"/>
        </w:rPr>
        <w:t>.</w:t>
      </w:r>
      <w:r w:rsidR="006E780E">
        <w:rPr>
          <w:rFonts w:ascii="Arial" w:hAnsi="Arial" w:cs="Arial"/>
          <w:sz w:val="22"/>
          <w:szCs w:val="22"/>
        </w:rPr>
        <w:t xml:space="preserve"> </w:t>
      </w:r>
      <w:r w:rsidRPr="006E780E">
        <w:rPr>
          <w:rFonts w:ascii="Arial" w:hAnsi="Arial" w:cs="Arial"/>
          <w:sz w:val="22"/>
          <w:szCs w:val="22"/>
        </w:rPr>
        <w:t xml:space="preserve"> </w:t>
      </w:r>
      <w:r w:rsidR="006E780E">
        <w:rPr>
          <w:rFonts w:ascii="Arial" w:hAnsi="Arial" w:cs="Arial"/>
          <w:sz w:val="22"/>
          <w:szCs w:val="22"/>
        </w:rPr>
        <w:t xml:space="preserve">Before leaving home we recommend you check the mobile phone coverage at your placements site.  </w:t>
      </w:r>
      <w:r w:rsidRPr="006E780E">
        <w:rPr>
          <w:rFonts w:ascii="Arial" w:hAnsi="Arial" w:cs="Arial"/>
          <w:sz w:val="22"/>
          <w:szCs w:val="22"/>
        </w:rPr>
        <w:t xml:space="preserve">Telstra Next G </w:t>
      </w:r>
      <w:r w:rsidR="006E780E">
        <w:rPr>
          <w:rFonts w:ascii="Arial" w:hAnsi="Arial" w:cs="Arial"/>
          <w:sz w:val="22"/>
          <w:szCs w:val="22"/>
        </w:rPr>
        <w:t>customers can check this at:</w:t>
      </w:r>
    </w:p>
    <w:p w:rsidR="00F354A9" w:rsidRPr="00F354A9" w:rsidRDefault="00F11A38" w:rsidP="000B72F0">
      <w:pPr>
        <w:rPr>
          <w:rFonts w:ascii="Arial" w:hAnsi="Arial" w:cs="Arial"/>
        </w:rPr>
      </w:pPr>
      <w:hyperlink r:id="rId22" w:history="1">
        <w:r w:rsidR="00DA638F" w:rsidRPr="003C4370">
          <w:rPr>
            <w:rStyle w:val="Hyperlink"/>
            <w:rFonts w:ascii="Arial" w:hAnsi="Arial" w:cs="Arial"/>
            <w:sz w:val="22"/>
          </w:rPr>
          <w:t>http://www.telstra.com.au/mobile-phones/coverage-networks/our-coverage/</w:t>
        </w:r>
      </w:hyperlink>
    </w:p>
    <w:p w:rsidR="000B72F0" w:rsidRPr="006E780E" w:rsidRDefault="006E780E" w:rsidP="000B72F0">
      <w:pPr>
        <w:rPr>
          <w:rFonts w:ascii="Arial" w:hAnsi="Arial" w:cs="Arial"/>
          <w:sz w:val="22"/>
          <w:szCs w:val="22"/>
        </w:rPr>
      </w:pPr>
      <w:r>
        <w:rPr>
          <w:rFonts w:ascii="Arial" w:hAnsi="Arial" w:cs="Arial"/>
          <w:sz w:val="22"/>
          <w:szCs w:val="22"/>
        </w:rPr>
        <w:t>While phone coverage may be available within towns, there is rarely consistent mobile phone signal between communities.  Giv</w:t>
      </w:r>
      <w:r w:rsidR="00F121D0">
        <w:rPr>
          <w:rFonts w:ascii="Arial" w:hAnsi="Arial" w:cs="Arial"/>
          <w:sz w:val="22"/>
          <w:szCs w:val="22"/>
        </w:rPr>
        <w:t xml:space="preserve">en this, </w:t>
      </w:r>
      <w:r>
        <w:rPr>
          <w:rFonts w:ascii="Arial" w:hAnsi="Arial" w:cs="Arial"/>
          <w:sz w:val="22"/>
          <w:szCs w:val="22"/>
        </w:rPr>
        <w:t xml:space="preserve">CRRH will generally provide students travelling outside Mount Isa with </w:t>
      </w:r>
      <w:r w:rsidR="000B72F0" w:rsidRPr="006E780E">
        <w:rPr>
          <w:rFonts w:ascii="Arial" w:hAnsi="Arial" w:cs="Arial"/>
          <w:sz w:val="22"/>
          <w:szCs w:val="22"/>
        </w:rPr>
        <w:t>satellite phones.</w:t>
      </w:r>
      <w:r>
        <w:rPr>
          <w:rFonts w:ascii="Arial" w:hAnsi="Arial" w:cs="Arial"/>
          <w:sz w:val="22"/>
          <w:szCs w:val="22"/>
        </w:rPr>
        <w:t xml:space="preserve">  Please be sure you are familiar with the use of this device before leaving.  Also check that the phone itself is charged.</w:t>
      </w:r>
    </w:p>
    <w:p w:rsidR="000B72F0" w:rsidRDefault="000B72F0" w:rsidP="000B72F0">
      <w:pPr>
        <w:pStyle w:val="Heading3"/>
        <w:rPr>
          <w:rFonts w:ascii="Arial" w:hAnsi="Arial" w:cs="Arial"/>
          <w:sz w:val="24"/>
        </w:rPr>
      </w:pPr>
      <w:bookmarkStart w:id="13" w:name="_Toc283800657"/>
      <w:r>
        <w:rPr>
          <w:rFonts w:ascii="Arial" w:hAnsi="Arial" w:cs="Arial"/>
          <w:sz w:val="24"/>
        </w:rPr>
        <w:t>Social Isolation</w:t>
      </w:r>
      <w:bookmarkEnd w:id="13"/>
    </w:p>
    <w:p w:rsidR="000B72F0" w:rsidRPr="005B5FA1" w:rsidRDefault="000B72F0" w:rsidP="000B72F0">
      <w:pPr>
        <w:rPr>
          <w:rFonts w:ascii="Arial" w:hAnsi="Arial" w:cs="Arial"/>
          <w:sz w:val="22"/>
          <w:szCs w:val="22"/>
        </w:rPr>
      </w:pPr>
      <w:r w:rsidRPr="005B5FA1">
        <w:rPr>
          <w:rFonts w:ascii="Arial" w:hAnsi="Arial" w:cs="Arial"/>
          <w:sz w:val="22"/>
          <w:szCs w:val="22"/>
        </w:rPr>
        <w:t xml:space="preserve">At times during your placement you may experience isolation, loneliness, </w:t>
      </w:r>
      <w:r w:rsidR="005B5FA1">
        <w:rPr>
          <w:rFonts w:ascii="Arial" w:hAnsi="Arial" w:cs="Arial"/>
          <w:sz w:val="22"/>
          <w:szCs w:val="22"/>
        </w:rPr>
        <w:t xml:space="preserve">and frustration at the </w:t>
      </w:r>
      <w:r w:rsidRPr="005B5FA1">
        <w:rPr>
          <w:rFonts w:ascii="Arial" w:hAnsi="Arial" w:cs="Arial"/>
          <w:sz w:val="22"/>
          <w:szCs w:val="22"/>
        </w:rPr>
        <w:t xml:space="preserve">unpredictability of working and travelling in rural and remote areas and </w:t>
      </w:r>
      <w:r w:rsidR="005B5FA1">
        <w:rPr>
          <w:rFonts w:ascii="Arial" w:hAnsi="Arial" w:cs="Arial"/>
          <w:sz w:val="22"/>
          <w:szCs w:val="22"/>
        </w:rPr>
        <w:t xml:space="preserve">possibly at the </w:t>
      </w:r>
      <w:r w:rsidRPr="005B5FA1">
        <w:rPr>
          <w:rFonts w:ascii="Arial" w:hAnsi="Arial" w:cs="Arial"/>
          <w:sz w:val="22"/>
          <w:szCs w:val="22"/>
        </w:rPr>
        <w:t xml:space="preserve">health services and conditions </w:t>
      </w:r>
      <w:r w:rsidR="005B5FA1">
        <w:rPr>
          <w:rFonts w:ascii="Arial" w:hAnsi="Arial" w:cs="Arial"/>
          <w:sz w:val="22"/>
          <w:szCs w:val="22"/>
        </w:rPr>
        <w:t xml:space="preserve">themselves. </w:t>
      </w:r>
      <w:r w:rsidRPr="005B5FA1">
        <w:rPr>
          <w:rFonts w:ascii="Arial" w:hAnsi="Arial" w:cs="Arial"/>
          <w:sz w:val="22"/>
          <w:szCs w:val="22"/>
        </w:rPr>
        <w:t xml:space="preserve"> You will be expected to adapt to the circumstances t</w:t>
      </w:r>
      <w:r w:rsidR="005B5FA1">
        <w:rPr>
          <w:rFonts w:ascii="Arial" w:hAnsi="Arial" w:cs="Arial"/>
          <w:sz w:val="22"/>
          <w:szCs w:val="22"/>
        </w:rPr>
        <w:t>hat occur during your placement.  However, if you are having difficulty adapting ple</w:t>
      </w:r>
      <w:r w:rsidR="00F121D0">
        <w:rPr>
          <w:rFonts w:ascii="Arial" w:hAnsi="Arial" w:cs="Arial"/>
          <w:sz w:val="22"/>
          <w:szCs w:val="22"/>
        </w:rPr>
        <w:t xml:space="preserve">ase don’t hesitate to contact </w:t>
      </w:r>
      <w:r w:rsidR="005B5FA1">
        <w:rPr>
          <w:rFonts w:ascii="Arial" w:hAnsi="Arial" w:cs="Arial"/>
          <w:sz w:val="22"/>
          <w:szCs w:val="22"/>
        </w:rPr>
        <w:t>CRRH staff or your placement coordinator.</w:t>
      </w:r>
    </w:p>
    <w:p w:rsidR="000B72F0" w:rsidRPr="005B5FA1" w:rsidRDefault="000B72F0" w:rsidP="000B72F0">
      <w:pPr>
        <w:rPr>
          <w:rFonts w:ascii="Arial" w:hAnsi="Arial" w:cs="Arial"/>
          <w:sz w:val="22"/>
          <w:szCs w:val="22"/>
        </w:rPr>
      </w:pPr>
    </w:p>
    <w:p w:rsidR="006E780E" w:rsidRPr="005D40DA" w:rsidRDefault="006E780E" w:rsidP="005D40DA">
      <w:pPr>
        <w:pStyle w:val="Heading3"/>
        <w:rPr>
          <w:rFonts w:ascii="Arial" w:hAnsi="Arial" w:cs="Arial"/>
          <w:sz w:val="24"/>
          <w:szCs w:val="24"/>
        </w:rPr>
      </w:pPr>
      <w:bookmarkStart w:id="14" w:name="_Toc283800658"/>
      <w:r w:rsidRPr="005D40DA">
        <w:rPr>
          <w:rFonts w:ascii="Arial" w:hAnsi="Arial" w:cs="Arial"/>
          <w:sz w:val="24"/>
          <w:szCs w:val="24"/>
        </w:rPr>
        <w:t>D</w:t>
      </w:r>
      <w:r w:rsidR="00261D68">
        <w:rPr>
          <w:rFonts w:ascii="Arial" w:hAnsi="Arial" w:cs="Arial"/>
          <w:sz w:val="24"/>
          <w:szCs w:val="24"/>
        </w:rPr>
        <w:t>ress Code</w:t>
      </w:r>
      <w:bookmarkEnd w:id="14"/>
    </w:p>
    <w:p w:rsidR="00261D68" w:rsidRPr="00261D68" w:rsidRDefault="00261D68" w:rsidP="00261D68">
      <w:pPr>
        <w:rPr>
          <w:rFonts w:ascii="Arial" w:hAnsi="Arial" w:cs="Arial"/>
          <w:sz w:val="22"/>
          <w:szCs w:val="22"/>
        </w:rPr>
      </w:pPr>
      <w:r w:rsidRPr="00261D68">
        <w:rPr>
          <w:rFonts w:ascii="Arial" w:hAnsi="Arial" w:cs="Arial"/>
          <w:sz w:val="22"/>
          <w:szCs w:val="22"/>
        </w:rPr>
        <w:t>Students must always wear their placement name badge when attending placement activities in</w:t>
      </w:r>
      <w:r w:rsidR="00F121D0">
        <w:rPr>
          <w:rFonts w:ascii="Arial" w:hAnsi="Arial" w:cs="Arial"/>
          <w:sz w:val="22"/>
          <w:szCs w:val="22"/>
        </w:rPr>
        <w:t xml:space="preserve">cluding when onsite at either </w:t>
      </w:r>
      <w:r w:rsidRPr="00261D68">
        <w:rPr>
          <w:rFonts w:ascii="Arial" w:hAnsi="Arial" w:cs="Arial"/>
          <w:sz w:val="22"/>
          <w:szCs w:val="22"/>
        </w:rPr>
        <w:t>CRRH or their placement location (</w:t>
      </w:r>
      <w:r w:rsidR="005B5FA1" w:rsidRPr="00261D68">
        <w:rPr>
          <w:rFonts w:ascii="Arial" w:hAnsi="Arial" w:cs="Arial"/>
          <w:sz w:val="22"/>
          <w:szCs w:val="22"/>
        </w:rPr>
        <w:t>e.g.</w:t>
      </w:r>
      <w:r w:rsidRPr="00261D68">
        <w:rPr>
          <w:rFonts w:ascii="Arial" w:hAnsi="Arial" w:cs="Arial"/>
          <w:sz w:val="22"/>
          <w:szCs w:val="22"/>
        </w:rPr>
        <w:t xml:space="preserve"> Mount Isa Hospital).</w:t>
      </w:r>
    </w:p>
    <w:p w:rsidR="00261D68" w:rsidRPr="00261D68" w:rsidRDefault="00261D68" w:rsidP="006E780E">
      <w:pPr>
        <w:rPr>
          <w:rFonts w:ascii="Arial" w:hAnsi="Arial" w:cs="Arial"/>
          <w:sz w:val="22"/>
          <w:szCs w:val="22"/>
        </w:rPr>
      </w:pPr>
      <w:r w:rsidRPr="00261D68">
        <w:rPr>
          <w:rFonts w:ascii="Arial" w:hAnsi="Arial" w:cs="Arial"/>
          <w:sz w:val="22"/>
          <w:szCs w:val="22"/>
        </w:rPr>
        <w:t xml:space="preserve">Most universities will identify a specific uniform which you are required to wear during your placement.  </w:t>
      </w:r>
      <w:r w:rsidR="006E780E" w:rsidRPr="00261D68">
        <w:rPr>
          <w:rFonts w:ascii="Arial" w:hAnsi="Arial" w:cs="Arial"/>
          <w:sz w:val="22"/>
          <w:szCs w:val="22"/>
        </w:rPr>
        <w:t>When wearing this attire you represent your university, your</w:t>
      </w:r>
      <w:r w:rsidR="00F121D0">
        <w:rPr>
          <w:rFonts w:ascii="Arial" w:hAnsi="Arial" w:cs="Arial"/>
          <w:sz w:val="22"/>
          <w:szCs w:val="22"/>
        </w:rPr>
        <w:t xml:space="preserve"> chosen health profession and </w:t>
      </w:r>
      <w:r w:rsidR="006E780E" w:rsidRPr="00261D68">
        <w:rPr>
          <w:rFonts w:ascii="Arial" w:hAnsi="Arial" w:cs="Arial"/>
          <w:sz w:val="22"/>
          <w:szCs w:val="22"/>
        </w:rPr>
        <w:t>CRRH</w:t>
      </w:r>
      <w:r w:rsidR="005B5FA1">
        <w:rPr>
          <w:rFonts w:ascii="Arial" w:hAnsi="Arial" w:cs="Arial"/>
          <w:sz w:val="22"/>
          <w:szCs w:val="22"/>
        </w:rPr>
        <w:t xml:space="preserve"> so please behave accordingly and </w:t>
      </w:r>
      <w:r w:rsidRPr="00261D68">
        <w:rPr>
          <w:rFonts w:ascii="Arial" w:hAnsi="Arial" w:cs="Arial"/>
          <w:sz w:val="22"/>
          <w:szCs w:val="22"/>
        </w:rPr>
        <w:t xml:space="preserve">ensure that the uniform is neat and clean.  </w:t>
      </w:r>
    </w:p>
    <w:p w:rsidR="006E780E" w:rsidRPr="00261D68" w:rsidRDefault="006E780E" w:rsidP="006E780E">
      <w:pPr>
        <w:rPr>
          <w:rFonts w:ascii="Arial" w:hAnsi="Arial" w:cs="Arial"/>
          <w:sz w:val="22"/>
          <w:szCs w:val="22"/>
        </w:rPr>
      </w:pPr>
      <w:r w:rsidRPr="00261D68">
        <w:rPr>
          <w:rFonts w:ascii="Arial" w:hAnsi="Arial" w:cs="Arial"/>
          <w:sz w:val="22"/>
          <w:szCs w:val="22"/>
        </w:rPr>
        <w:t xml:space="preserve">If your university does not have set placement attire please ask your placement co-ordinator </w:t>
      </w:r>
      <w:r w:rsidR="00261D68" w:rsidRPr="00261D68">
        <w:rPr>
          <w:rFonts w:ascii="Arial" w:hAnsi="Arial" w:cs="Arial"/>
          <w:sz w:val="22"/>
          <w:szCs w:val="22"/>
        </w:rPr>
        <w:t xml:space="preserve">or placement preceptor what attire would be appropriate for your </w:t>
      </w:r>
      <w:r w:rsidRPr="00261D68">
        <w:rPr>
          <w:rFonts w:ascii="Arial" w:hAnsi="Arial" w:cs="Arial"/>
          <w:sz w:val="22"/>
          <w:szCs w:val="22"/>
        </w:rPr>
        <w:t>workplace.</w:t>
      </w:r>
    </w:p>
    <w:p w:rsidR="00261D68" w:rsidRPr="00261D68" w:rsidRDefault="00261D68" w:rsidP="006E780E">
      <w:pPr>
        <w:rPr>
          <w:rFonts w:ascii="Arial" w:hAnsi="Arial" w:cs="Arial"/>
          <w:sz w:val="22"/>
          <w:szCs w:val="22"/>
        </w:rPr>
      </w:pPr>
      <w:r w:rsidRPr="00261D68">
        <w:rPr>
          <w:rFonts w:ascii="Arial" w:hAnsi="Arial" w:cs="Arial"/>
          <w:sz w:val="22"/>
          <w:szCs w:val="22"/>
        </w:rPr>
        <w:t>In addition</w:t>
      </w:r>
      <w:r>
        <w:rPr>
          <w:rFonts w:ascii="Arial" w:hAnsi="Arial" w:cs="Arial"/>
          <w:sz w:val="22"/>
          <w:szCs w:val="22"/>
        </w:rPr>
        <w:t>, even in winter it is possible to get sunburnt very quickly.  We recommend that you bring a hat, sunscreen and long sleeves to wear if you are spending time outside.  It can also get quite cold during winter so please bring something warm to wear.</w:t>
      </w:r>
    </w:p>
    <w:p w:rsidR="00261D68" w:rsidRDefault="00261D68">
      <w:pPr>
        <w:rPr>
          <w:rFonts w:ascii="Arial" w:hAnsi="Arial" w:cs="Arial"/>
          <w:sz w:val="24"/>
          <w:szCs w:val="24"/>
          <w:u w:val="single"/>
        </w:rPr>
      </w:pPr>
    </w:p>
    <w:p w:rsidR="002C0CB0" w:rsidRDefault="002C0CB0">
      <w:pPr>
        <w:rPr>
          <w:rFonts w:ascii="Arial" w:hAnsi="Arial" w:cs="Arial"/>
          <w:sz w:val="24"/>
          <w:szCs w:val="24"/>
          <w:u w:val="single"/>
        </w:rPr>
      </w:pPr>
      <w:r>
        <w:rPr>
          <w:rFonts w:ascii="Arial" w:hAnsi="Arial" w:cs="Arial"/>
          <w:sz w:val="24"/>
          <w:szCs w:val="24"/>
          <w:u w:val="single"/>
        </w:rPr>
        <w:br w:type="page"/>
      </w:r>
    </w:p>
    <w:p w:rsidR="00D850C6" w:rsidRDefault="00D850C6">
      <w:pPr>
        <w:rPr>
          <w:rFonts w:ascii="Arial" w:hAnsi="Arial" w:cs="Arial"/>
          <w:sz w:val="24"/>
          <w:szCs w:val="24"/>
          <w:u w:val="single"/>
        </w:rPr>
      </w:pPr>
    </w:p>
    <w:p w:rsidR="000363DE" w:rsidRDefault="000363DE">
      <w:pPr>
        <w:rPr>
          <w:rFonts w:ascii="Arial" w:hAnsi="Arial" w:cs="Arial"/>
          <w:sz w:val="24"/>
          <w:szCs w:val="24"/>
          <w:u w:val="single"/>
        </w:rPr>
      </w:pPr>
    </w:p>
    <w:p w:rsidR="002C0CB0" w:rsidRDefault="002C0CB0">
      <w:pPr>
        <w:rPr>
          <w:rFonts w:ascii="Arial" w:hAnsi="Arial" w:cs="Arial"/>
          <w:sz w:val="24"/>
          <w:szCs w:val="24"/>
          <w:u w:val="single"/>
        </w:rPr>
      </w:pPr>
    </w:p>
    <w:p w:rsidR="002C0CB0" w:rsidRDefault="002C0CB0">
      <w:pPr>
        <w:rPr>
          <w:rFonts w:ascii="Arial" w:hAnsi="Arial" w:cs="Arial"/>
          <w:sz w:val="24"/>
          <w:szCs w:val="24"/>
          <w:u w:val="single"/>
        </w:rPr>
      </w:pPr>
    </w:p>
    <w:p w:rsidR="002C0CB0" w:rsidRDefault="002C0CB0">
      <w:pPr>
        <w:rPr>
          <w:rFonts w:ascii="Arial" w:hAnsi="Arial" w:cs="Arial"/>
          <w:sz w:val="24"/>
          <w:szCs w:val="24"/>
          <w:u w:val="single"/>
        </w:rPr>
      </w:pPr>
    </w:p>
    <w:p w:rsidR="002C0CB0" w:rsidRPr="002C0CB0" w:rsidRDefault="002C0CB0" w:rsidP="002C0CB0">
      <w:pPr>
        <w:jc w:val="center"/>
        <w:rPr>
          <w:rFonts w:ascii="Arial" w:hAnsi="Arial" w:cs="Arial"/>
          <w:b/>
          <w:color w:val="D34817" w:themeColor="accent1"/>
          <w:sz w:val="72"/>
          <w:szCs w:val="72"/>
        </w:rPr>
      </w:pPr>
      <w:r w:rsidRPr="002C0CB0">
        <w:rPr>
          <w:rFonts w:ascii="Arial" w:hAnsi="Arial" w:cs="Arial"/>
          <w:b/>
          <w:color w:val="D34817" w:themeColor="accent1"/>
          <w:sz w:val="72"/>
          <w:szCs w:val="72"/>
        </w:rPr>
        <w:t>PART 2</w:t>
      </w:r>
    </w:p>
    <w:p w:rsidR="002C0CB0" w:rsidRDefault="002C0CB0">
      <w:pPr>
        <w:rPr>
          <w:rFonts w:ascii="Arial" w:hAnsi="Arial" w:cs="Arial"/>
          <w:sz w:val="24"/>
          <w:szCs w:val="24"/>
          <w:u w:val="single"/>
        </w:rPr>
      </w:pPr>
    </w:p>
    <w:p w:rsidR="002C0CB0" w:rsidRDefault="002C0CB0">
      <w:pPr>
        <w:rPr>
          <w:rFonts w:ascii="Arial" w:hAnsi="Arial" w:cs="Arial"/>
          <w:sz w:val="24"/>
          <w:szCs w:val="24"/>
          <w:u w:val="single"/>
        </w:rPr>
      </w:pPr>
    </w:p>
    <w:p w:rsidR="002C0CB0" w:rsidRDefault="002C0CB0">
      <w:pPr>
        <w:rPr>
          <w:rFonts w:ascii="Arial" w:hAnsi="Arial" w:cs="Arial"/>
          <w:sz w:val="24"/>
          <w:szCs w:val="24"/>
          <w:u w:val="single"/>
        </w:rPr>
      </w:pPr>
    </w:p>
    <w:p w:rsidR="002C0CB0" w:rsidRPr="00B602FD" w:rsidRDefault="002C0CB0">
      <w:pPr>
        <w:rPr>
          <w:rFonts w:ascii="Arial" w:hAnsi="Arial" w:cs="Arial"/>
          <w:sz w:val="24"/>
          <w:szCs w:val="24"/>
          <w:u w:val="single"/>
        </w:rPr>
      </w:pPr>
    </w:p>
    <w:p w:rsidR="000363DE" w:rsidRDefault="000363DE" w:rsidP="000363DE">
      <w:pPr>
        <w:rPr>
          <w:rFonts w:ascii="Arial" w:hAnsi="Arial" w:cs="Arial"/>
          <w:b/>
          <w:i/>
        </w:rPr>
      </w:pPr>
    </w:p>
    <w:p w:rsidR="00C71780" w:rsidRDefault="00C71780" w:rsidP="000363DE">
      <w:pPr>
        <w:rPr>
          <w:rFonts w:ascii="Arial" w:hAnsi="Arial" w:cs="Arial"/>
          <w:b/>
          <w:i/>
        </w:rPr>
      </w:pPr>
    </w:p>
    <w:p w:rsidR="00C71780" w:rsidRDefault="00772357" w:rsidP="000363DE">
      <w:pPr>
        <w:rPr>
          <w:rFonts w:ascii="Arial" w:hAnsi="Arial" w:cs="Arial"/>
          <w:b/>
          <w:i/>
        </w:rPr>
      </w:pPr>
      <w:r>
        <w:rPr>
          <w:rFonts w:ascii="Arial" w:hAnsi="Arial" w:cs="Arial"/>
          <w:b/>
          <w:i/>
          <w:noProof/>
          <w:lang w:eastAsia="en-AU" w:bidi="ar-SA"/>
        </w:rPr>
        <mc:AlternateContent>
          <mc:Choice Requires="wps">
            <w:drawing>
              <wp:anchor distT="0" distB="0" distL="114300" distR="114300" simplePos="0" relativeHeight="251762176" behindDoc="0" locked="0" layoutInCell="0" allowOverlap="1" wp14:anchorId="3D3C555B" wp14:editId="4EA35B33">
                <wp:simplePos x="0" y="0"/>
                <wp:positionH relativeFrom="margin">
                  <wp:align>center</wp:align>
                </wp:positionH>
                <wp:positionV relativeFrom="page">
                  <wp:posOffset>4886325</wp:posOffset>
                </wp:positionV>
                <wp:extent cx="5161280" cy="2733675"/>
                <wp:effectExtent l="0" t="0" r="1270" b="9525"/>
                <wp:wrapNone/>
                <wp:docPr id="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61280" cy="2733675"/>
                        </a:xfrm>
                        <a:prstGeom prst="rect">
                          <a:avLst/>
                        </a:prstGeom>
                        <a:solidFill>
                          <a:schemeClr val="accent1">
                            <a:lumMod val="50000"/>
                            <a:lumOff val="50000"/>
                            <a:alpha val="20000"/>
                          </a:schemeClr>
                        </a:solidFill>
                        <a:ln>
                          <a:noFill/>
                        </a:ln>
                        <a:effectLst/>
                        <a:extLst>
                          <a:ext uri="{91240B29-F687-4F45-9708-019B960494DF}">
                            <a14:hiddenLine xmlns:a14="http://schemas.microsoft.com/office/drawing/2010/main" w="9525">
                              <a:solidFill>
                                <a:srgbClr val="000000"/>
                              </a:solidFill>
                              <a:miter lim="800000"/>
                              <a:headEnd/>
                              <a:tailEnd/>
                            </a14:hiddenLine>
                          </a:ext>
                        </a:extLst>
                      </wps:spPr>
                      <wps:txbx>
                        <w:txbxContent>
                          <w:p w:rsidR="009F6B1D" w:rsidRPr="00055D0A" w:rsidRDefault="009F6B1D" w:rsidP="009F6B1D">
                            <w:pPr>
                              <w:jc w:val="center"/>
                              <w:rPr>
                                <w:b/>
                                <w:i/>
                                <w:iCs/>
                                <w:color w:val="696464" w:themeColor="text2"/>
                                <w:sz w:val="32"/>
                                <w:szCs w:val="32"/>
                              </w:rPr>
                            </w:pPr>
                            <w:r w:rsidRPr="00055D0A">
                              <w:rPr>
                                <w:rFonts w:ascii="Arial" w:hAnsi="Arial" w:cs="Arial"/>
                                <w:b/>
                                <w:i/>
                                <w:sz w:val="32"/>
                                <w:szCs w:val="32"/>
                              </w:rPr>
                              <w:t xml:space="preserve">It is compulsory that you read and understand the content of </w:t>
                            </w:r>
                            <w:r>
                              <w:rPr>
                                <w:rFonts w:ascii="Arial" w:hAnsi="Arial" w:cs="Arial"/>
                                <w:b/>
                                <w:i/>
                                <w:sz w:val="32"/>
                                <w:szCs w:val="32"/>
                              </w:rPr>
                              <w:t>Part 2 of this manual</w:t>
                            </w:r>
                            <w:r w:rsidRPr="00055D0A">
                              <w:rPr>
                                <w:rFonts w:ascii="Arial" w:hAnsi="Arial" w:cs="Arial"/>
                                <w:b/>
                                <w:i/>
                                <w:sz w:val="32"/>
                                <w:szCs w:val="32"/>
                              </w:rPr>
                              <w:t xml:space="preserve">.  You will be required to sign a binding agreement (declaration) that you have read and understood the contents </w:t>
                            </w:r>
                            <w:r>
                              <w:rPr>
                                <w:rFonts w:ascii="Arial" w:hAnsi="Arial" w:cs="Arial"/>
                                <w:b/>
                                <w:i/>
                                <w:sz w:val="32"/>
                                <w:szCs w:val="32"/>
                              </w:rPr>
                              <w:t xml:space="preserve">of this section </w:t>
                            </w:r>
                            <w:r w:rsidRPr="00055D0A">
                              <w:rPr>
                                <w:rFonts w:ascii="Arial" w:hAnsi="Arial" w:cs="Arial"/>
                                <w:b/>
                                <w:i/>
                                <w:sz w:val="32"/>
                                <w:szCs w:val="32"/>
                              </w:rPr>
                              <w:t xml:space="preserve">and are aware and understand the consequences of breaching </w:t>
                            </w:r>
                            <w:r>
                              <w:rPr>
                                <w:rFonts w:ascii="Arial" w:hAnsi="Arial" w:cs="Arial"/>
                                <w:b/>
                                <w:i/>
                                <w:sz w:val="32"/>
                                <w:szCs w:val="32"/>
                              </w:rPr>
                              <w:t xml:space="preserve">the </w:t>
                            </w:r>
                            <w:r w:rsidRPr="00055D0A">
                              <w:rPr>
                                <w:rFonts w:ascii="Arial" w:hAnsi="Arial" w:cs="Arial"/>
                                <w:b/>
                                <w:i/>
                                <w:sz w:val="32"/>
                                <w:szCs w:val="32"/>
                              </w:rPr>
                              <w:t>rules or policies described therein.</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C555B" id="Rectangle 145" o:spid="_x0000_s1026" style="position:absolute;margin-left:0;margin-top:384.75pt;width:406.4pt;height:215.25pt;z-index:2517621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pcvQIAAH8FAAAOAAAAZHJzL2Uyb0RvYy54bWysVF1v0zAUfUfiP1h+7/KxNE2ipdPYKEIa&#10;MDH4Aa7jNBaOHWy36UD8d65vtnZlLwjRB9f35vr6nONjX1zue0V2wjppdE2Ts5gSoblppN7U9OuX&#10;1aygxHmmG6aMFjV9EI5eLl+/uhiHSqSmM6oRlkAT7apxqGnn/VBFkeOd6Jk7M4PQ8LE1tmceQruJ&#10;GstG6N6rKI3jPBqNbQZruHAOsjfTR7rE/m0ruP/Utk54omoK2DyOFsd1GKPlBas2lg2d5I8w2D+g&#10;6JnUsOmh1Q3zjGytfNGql9waZ1p/xk0fmbaVXCAHYJPEf7C579ggkAuI44aDTO7/teUfd3eWyKam&#10;WU6JZj2c0WdQjemNEiTJ5kGhcXAVFN4PdzZwdMOt4d8c0ea6gzpxZa0ZO8EawJWE+uhkQQgcLCXr&#10;8YNpoD/beoNi7VvbE2vgUGZpksfhh3mQhezxjB4OZyT2nnBIzpM8SQs4Sg7f0sX5eb5AjBGrQruA&#10;b7DOvxOmJ2FSUwt0sC3b3Tof4B1LkI5RsllJpTAIxhPXypIdA8swzoX2CS5X2x7wT/k5YkXzQBos&#10;9iLN1NCxKQs+BWLTxmjs0B9huOdbKx0AaBOgTMVTRqCNJ+isAh1gGiqDImixn2WSZvGbtJyt8mIx&#10;y1bZfFYu4mIWJ+WbMo+zMrtZ/QockqzqZNMIfSu1eLJ7kv2dnR4v3mRUNDwZa1rO0znKc8LF2c36&#10;IGKgfxTgOeVeerj9SvY1LQ5FrApeeqsblNczqaZ5dAofBQQNnv5RFXReMNtkWr9f76FLcODaNA/g&#10;QXQbuAeeLLBGZ+wPSka4/jV137fMCkrUew0+Ps/nizw8GBiVSZZBYDFIirQIBlyfFDLNoVtNPSXT&#10;9NpPz8x2sHLTwWaTi7S5Avu3Eo14BAYsQgC3HPk8vkjhGXkeY9Xx3Vz+BgAA//8DAFBLAwQUAAYA&#10;CAAAACEAb1HSEt0AAAAJAQAADwAAAGRycy9kb3ducmV2LnhtbEyPQUvDQBSE74L/YXmCF7GbBq1t&#10;zKaI4FGlVcTja/aZhGbfhuw2Wf+9z5Mehxlmvim3yfVqojF0ng0sFxko4trbjhsD729P12tQISJb&#10;7D2TgW8KsK3Oz0osrJ95R9M+NkpKOBRooI1xKLQOdUsOw8IPxOJ9+dFhFDk22o44S7nrdZ5lK+2w&#10;Y1locaDHlurj/uQM1Ph5lc8f6eYlm4/pNew2LkzPxlxepId7UJFS/AvDL76gQyVMB39iG1RvQI5E&#10;A3erzS0osdfLXJ4cJCezGeiq1P8fVD8AAAD//wMAUEsBAi0AFAAGAAgAAAAhALaDOJL+AAAA4QEA&#10;ABMAAAAAAAAAAAAAAAAAAAAAAFtDb250ZW50X1R5cGVzXS54bWxQSwECLQAUAAYACAAAACEAOP0h&#10;/9YAAACUAQAACwAAAAAAAAAAAAAAAAAvAQAAX3JlbHMvLnJlbHNQSwECLQAUAAYACAAAACEAsLz6&#10;XL0CAAB/BQAADgAAAAAAAAAAAAAAAAAuAgAAZHJzL2Uyb0RvYy54bWxQSwECLQAUAAYACAAAACEA&#10;b1HSEt0AAAAJAQAADwAAAAAAAAAAAAAAAAAXBQAAZHJzL2Rvd25yZXYueG1sUEsFBgAAAAAEAAQA&#10;8wAAACEGAAAAAA==&#10;" o:allowincell="f" fillcolor="#f19f82 [1620]" stroked="f">
                <v:fill opacity="13107f"/>
                <v:textbox inset="28.8pt,7.2pt,14.4pt,28.8pt">
                  <w:txbxContent>
                    <w:p w:rsidR="009F6B1D" w:rsidRPr="00055D0A" w:rsidRDefault="009F6B1D" w:rsidP="009F6B1D">
                      <w:pPr>
                        <w:jc w:val="center"/>
                        <w:rPr>
                          <w:b/>
                          <w:i/>
                          <w:iCs/>
                          <w:color w:val="696464" w:themeColor="text2"/>
                          <w:sz w:val="32"/>
                          <w:szCs w:val="32"/>
                        </w:rPr>
                      </w:pPr>
                      <w:r w:rsidRPr="00055D0A">
                        <w:rPr>
                          <w:rFonts w:ascii="Arial" w:hAnsi="Arial" w:cs="Arial"/>
                          <w:b/>
                          <w:i/>
                          <w:sz w:val="32"/>
                          <w:szCs w:val="32"/>
                        </w:rPr>
                        <w:t xml:space="preserve">It is compulsory that you read and understand the content of </w:t>
                      </w:r>
                      <w:r>
                        <w:rPr>
                          <w:rFonts w:ascii="Arial" w:hAnsi="Arial" w:cs="Arial"/>
                          <w:b/>
                          <w:i/>
                          <w:sz w:val="32"/>
                          <w:szCs w:val="32"/>
                        </w:rPr>
                        <w:t>Part 2 of this manual</w:t>
                      </w:r>
                      <w:r w:rsidRPr="00055D0A">
                        <w:rPr>
                          <w:rFonts w:ascii="Arial" w:hAnsi="Arial" w:cs="Arial"/>
                          <w:b/>
                          <w:i/>
                          <w:sz w:val="32"/>
                          <w:szCs w:val="32"/>
                        </w:rPr>
                        <w:t xml:space="preserve">.  You will be required to sign a binding agreement (declaration) that you have read and understood the contents </w:t>
                      </w:r>
                      <w:r>
                        <w:rPr>
                          <w:rFonts w:ascii="Arial" w:hAnsi="Arial" w:cs="Arial"/>
                          <w:b/>
                          <w:i/>
                          <w:sz w:val="32"/>
                          <w:szCs w:val="32"/>
                        </w:rPr>
                        <w:t xml:space="preserve">of this section </w:t>
                      </w:r>
                      <w:r w:rsidRPr="00055D0A">
                        <w:rPr>
                          <w:rFonts w:ascii="Arial" w:hAnsi="Arial" w:cs="Arial"/>
                          <w:b/>
                          <w:i/>
                          <w:sz w:val="32"/>
                          <w:szCs w:val="32"/>
                        </w:rPr>
                        <w:t xml:space="preserve">and are aware and understand the consequences of breaching </w:t>
                      </w:r>
                      <w:r>
                        <w:rPr>
                          <w:rFonts w:ascii="Arial" w:hAnsi="Arial" w:cs="Arial"/>
                          <w:b/>
                          <w:i/>
                          <w:sz w:val="32"/>
                          <w:szCs w:val="32"/>
                        </w:rPr>
                        <w:t xml:space="preserve">the </w:t>
                      </w:r>
                      <w:r w:rsidRPr="00055D0A">
                        <w:rPr>
                          <w:rFonts w:ascii="Arial" w:hAnsi="Arial" w:cs="Arial"/>
                          <w:b/>
                          <w:i/>
                          <w:sz w:val="32"/>
                          <w:szCs w:val="32"/>
                        </w:rPr>
                        <w:t>rules or policies described therein.</w:t>
                      </w:r>
                    </w:p>
                  </w:txbxContent>
                </v:textbox>
                <w10:wrap anchorx="margin" anchory="page"/>
              </v:rect>
            </w:pict>
          </mc:Fallback>
        </mc:AlternateContent>
      </w: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C71780" w:rsidRDefault="00C71780" w:rsidP="000363DE">
      <w:pPr>
        <w:rPr>
          <w:rFonts w:ascii="Arial" w:hAnsi="Arial" w:cs="Arial"/>
          <w:b/>
          <w:i/>
        </w:rPr>
      </w:pPr>
    </w:p>
    <w:p w:rsidR="002C0CB0" w:rsidRDefault="002C0CB0">
      <w:pPr>
        <w:rPr>
          <w:rFonts w:ascii="Arial" w:hAnsi="Arial" w:cs="Arial"/>
          <w:sz w:val="22"/>
          <w:szCs w:val="22"/>
        </w:rPr>
      </w:pPr>
      <w:r>
        <w:rPr>
          <w:rFonts w:ascii="Arial" w:hAnsi="Arial" w:cs="Arial"/>
          <w:sz w:val="22"/>
          <w:szCs w:val="22"/>
        </w:rPr>
        <w:br w:type="page"/>
      </w:r>
    </w:p>
    <w:p w:rsidR="00C71780" w:rsidRPr="00290E28" w:rsidRDefault="002C0CB0" w:rsidP="000363DE">
      <w:pPr>
        <w:numPr>
          <w:ilvl w:val="0"/>
          <w:numId w:val="29"/>
        </w:numPr>
        <w:spacing w:before="0" w:after="200"/>
        <w:contextualSpacing/>
        <w:rPr>
          <w:rFonts w:eastAsia="Times New Roman"/>
        </w:rPr>
      </w:pPr>
      <w:r>
        <w:rPr>
          <w:rFonts w:ascii="Arial" w:hAnsi="Arial" w:cs="Arial"/>
          <w:sz w:val="22"/>
          <w:szCs w:val="22"/>
        </w:rPr>
        <w:lastRenderedPageBreak/>
        <w:t xml:space="preserve">Part 2 of this manual </w:t>
      </w:r>
      <w:r w:rsidR="00C71780" w:rsidRPr="00C71780">
        <w:rPr>
          <w:rFonts w:ascii="Arial" w:hAnsi="Arial" w:cs="Arial"/>
          <w:sz w:val="22"/>
          <w:szCs w:val="22"/>
        </w:rPr>
        <w:t xml:space="preserve">contains important information regarding your placement.  Adherence to the policies outlined below will help ensure you have a safe, enjoyable and supported placement experience.  If you have any questions regarding the content of this part of the manual please raise them with MICRRH staff either via email </w:t>
      </w:r>
      <w:hyperlink r:id="rId23" w:history="1">
        <w:r w:rsidR="00AD49F5" w:rsidRPr="00072799">
          <w:rPr>
            <w:rStyle w:val="Hyperlink"/>
            <w:rFonts w:eastAsia="Times New Roman"/>
            <w:sz w:val="28"/>
            <w:szCs w:val="28"/>
          </w:rPr>
          <w:t>mountisaplacements@jcu.edu.au</w:t>
        </w:r>
      </w:hyperlink>
      <w:r w:rsidR="00AD49F5">
        <w:rPr>
          <w:rFonts w:eastAsia="Times New Roman"/>
          <w:sz w:val="28"/>
          <w:szCs w:val="28"/>
        </w:rPr>
        <w:t xml:space="preserve"> </w:t>
      </w:r>
      <w:r w:rsidR="00C71780" w:rsidRPr="00290E28">
        <w:rPr>
          <w:rFonts w:ascii="Arial" w:hAnsi="Arial" w:cs="Arial"/>
          <w:sz w:val="22"/>
          <w:szCs w:val="22"/>
        </w:rPr>
        <w:t>or during your orientation.</w:t>
      </w:r>
    </w:p>
    <w:p w:rsidR="00C71780" w:rsidRDefault="00C71780" w:rsidP="000363DE">
      <w:pPr>
        <w:rPr>
          <w:rFonts w:ascii="Arial" w:hAnsi="Arial" w:cs="Arial"/>
          <w:b/>
          <w:i/>
        </w:rPr>
      </w:pPr>
    </w:p>
    <w:p w:rsidR="00C71780" w:rsidRPr="00D850C6" w:rsidRDefault="00C71780" w:rsidP="002C0CB0">
      <w:pPr>
        <w:pStyle w:val="Heading1"/>
        <w:rPr>
          <w:rFonts w:ascii="Arial" w:hAnsi="Arial" w:cs="Arial"/>
          <w:smallCaps/>
          <w:sz w:val="28"/>
          <w:szCs w:val="28"/>
        </w:rPr>
      </w:pPr>
      <w:bookmarkStart w:id="15" w:name="_Toc283800659"/>
      <w:r w:rsidRPr="00D850C6">
        <w:rPr>
          <w:rFonts w:ascii="Arial" w:hAnsi="Arial" w:cs="Arial"/>
          <w:smallCaps/>
          <w:sz w:val="28"/>
          <w:szCs w:val="28"/>
        </w:rPr>
        <w:t>Student code of conduct</w:t>
      </w:r>
      <w:bookmarkEnd w:id="15"/>
    </w:p>
    <w:p w:rsidR="00C71780" w:rsidRPr="00D850C6" w:rsidRDefault="00C71780" w:rsidP="00C71780">
      <w:pPr>
        <w:rPr>
          <w:rFonts w:ascii="Arial" w:hAnsi="Arial" w:cs="Arial"/>
          <w:sz w:val="22"/>
          <w:szCs w:val="22"/>
        </w:rPr>
      </w:pPr>
      <w:r w:rsidRPr="00D850C6">
        <w:rPr>
          <w:rFonts w:ascii="Arial" w:hAnsi="Arial" w:cs="Arial"/>
          <w:sz w:val="22"/>
          <w:szCs w:val="22"/>
        </w:rPr>
        <w:t xml:space="preserve">All students should be aware of their home Universities Code of Conduct and any other associated policies.  All students must remember that while attending a placement in Mount Isa you are a representative of your university and as such you are expected to continue to adhere to their policies.  </w:t>
      </w:r>
    </w:p>
    <w:p w:rsidR="00C71780" w:rsidRPr="00D850C6" w:rsidRDefault="00C71780" w:rsidP="00C71780">
      <w:pPr>
        <w:rPr>
          <w:rFonts w:ascii="Arial" w:hAnsi="Arial" w:cs="Arial"/>
          <w:sz w:val="22"/>
          <w:szCs w:val="22"/>
        </w:rPr>
      </w:pPr>
      <w:r w:rsidRPr="00D850C6">
        <w:rPr>
          <w:rFonts w:ascii="Arial" w:hAnsi="Arial" w:cs="Arial"/>
          <w:sz w:val="22"/>
          <w:szCs w:val="22"/>
        </w:rPr>
        <w:t>In addition, your presence</w:t>
      </w:r>
      <w:r w:rsidR="00F121D0">
        <w:rPr>
          <w:rFonts w:ascii="Arial" w:hAnsi="Arial" w:cs="Arial"/>
          <w:sz w:val="22"/>
          <w:szCs w:val="22"/>
        </w:rPr>
        <w:t xml:space="preserve"> in Mount Isa is sponsored by </w:t>
      </w:r>
      <w:r w:rsidRPr="00D850C6">
        <w:rPr>
          <w:rFonts w:ascii="Arial" w:hAnsi="Arial" w:cs="Arial"/>
          <w:sz w:val="22"/>
          <w:szCs w:val="22"/>
        </w:rPr>
        <w:t xml:space="preserve">CRRH.  This means that your conduct also reflects upon the Centre.  </w:t>
      </w:r>
      <w:r w:rsidR="00F312C7">
        <w:rPr>
          <w:rFonts w:ascii="Arial" w:hAnsi="Arial" w:cs="Arial"/>
          <w:sz w:val="22"/>
          <w:szCs w:val="22"/>
        </w:rPr>
        <w:t>This includes behaviour at our accommodation which is rec</w:t>
      </w:r>
      <w:r w:rsidR="00F121D0">
        <w:rPr>
          <w:rFonts w:ascii="Arial" w:hAnsi="Arial" w:cs="Arial"/>
          <w:sz w:val="22"/>
          <w:szCs w:val="22"/>
        </w:rPr>
        <w:t xml:space="preserve">ognised by the community as a </w:t>
      </w:r>
      <w:r w:rsidR="00F312C7">
        <w:rPr>
          <w:rFonts w:ascii="Arial" w:hAnsi="Arial" w:cs="Arial"/>
          <w:sz w:val="22"/>
          <w:szCs w:val="22"/>
        </w:rPr>
        <w:t xml:space="preserve">CRRH facility.  </w:t>
      </w:r>
      <w:r w:rsidRPr="00D850C6">
        <w:rPr>
          <w:rFonts w:ascii="Arial" w:hAnsi="Arial" w:cs="Arial"/>
          <w:sz w:val="22"/>
          <w:szCs w:val="22"/>
        </w:rPr>
        <w:t>Given the size of the Mount Isa it is inevitable that any poor behaviour will be reported back to Centre staff.  As such the Centre has developed the following Code of Conduct which seeks to compliment equivalent policies provided by your home university.</w:t>
      </w:r>
    </w:p>
    <w:p w:rsidR="00C71780" w:rsidRPr="00D850C6" w:rsidRDefault="00C71780" w:rsidP="00C71780">
      <w:pPr>
        <w:rPr>
          <w:rFonts w:ascii="Arial" w:hAnsi="Arial" w:cs="Arial"/>
          <w:i/>
          <w:sz w:val="22"/>
          <w:szCs w:val="22"/>
        </w:rPr>
      </w:pPr>
      <w:r w:rsidRPr="00D850C6">
        <w:rPr>
          <w:rFonts w:ascii="Arial" w:hAnsi="Arial" w:cs="Arial"/>
          <w:i/>
          <w:sz w:val="22"/>
          <w:szCs w:val="22"/>
        </w:rPr>
        <w:t>Whilst on placement all students are expected to:</w:t>
      </w:r>
    </w:p>
    <w:p w:rsidR="00C71780" w:rsidRPr="00D850C6" w:rsidRDefault="00C71780" w:rsidP="00ED429A">
      <w:pPr>
        <w:pStyle w:val="ListParagraph"/>
        <w:numPr>
          <w:ilvl w:val="0"/>
          <w:numId w:val="12"/>
        </w:numPr>
        <w:rPr>
          <w:rFonts w:ascii="Arial" w:hAnsi="Arial" w:cs="Arial"/>
          <w:sz w:val="22"/>
          <w:szCs w:val="22"/>
        </w:rPr>
      </w:pPr>
      <w:r w:rsidRPr="00D850C6">
        <w:rPr>
          <w:rFonts w:ascii="Arial" w:hAnsi="Arial" w:cs="Arial"/>
          <w:sz w:val="22"/>
          <w:szCs w:val="22"/>
        </w:rPr>
        <w:t xml:space="preserve">Respect all people with whom you come in contact during your placement.  </w:t>
      </w:r>
    </w:p>
    <w:p w:rsidR="00C71780" w:rsidRPr="00D850C6" w:rsidRDefault="00C71780" w:rsidP="00ED429A">
      <w:pPr>
        <w:pStyle w:val="ListParagraph"/>
        <w:numPr>
          <w:ilvl w:val="0"/>
          <w:numId w:val="12"/>
        </w:numPr>
        <w:rPr>
          <w:rFonts w:ascii="Arial" w:hAnsi="Arial" w:cs="Arial"/>
          <w:sz w:val="22"/>
          <w:szCs w:val="22"/>
        </w:rPr>
      </w:pPr>
      <w:r w:rsidRPr="00D850C6">
        <w:rPr>
          <w:rFonts w:ascii="Arial" w:hAnsi="Arial" w:cs="Arial"/>
          <w:sz w:val="22"/>
          <w:szCs w:val="22"/>
        </w:rPr>
        <w:t>Respect different values, beliefs, cultures and religions.</w:t>
      </w:r>
    </w:p>
    <w:p w:rsidR="00C71780" w:rsidRPr="00D850C6" w:rsidRDefault="00C71780" w:rsidP="00ED429A">
      <w:pPr>
        <w:pStyle w:val="ListParagraph"/>
        <w:numPr>
          <w:ilvl w:val="0"/>
          <w:numId w:val="12"/>
        </w:numPr>
        <w:rPr>
          <w:rFonts w:ascii="Arial" w:hAnsi="Arial" w:cs="Arial"/>
          <w:sz w:val="22"/>
          <w:szCs w:val="22"/>
        </w:rPr>
      </w:pPr>
      <w:r w:rsidRPr="00D850C6">
        <w:rPr>
          <w:rFonts w:ascii="Arial" w:hAnsi="Arial" w:cs="Arial"/>
          <w:sz w:val="22"/>
          <w:szCs w:val="22"/>
        </w:rPr>
        <w:t>Value the contribution made by people willing to give their time and knowledge to assist you during your placement. This includes but is not exclusive to health profession preceptors, co-workers, patients and the public.</w:t>
      </w:r>
    </w:p>
    <w:p w:rsidR="000363DE" w:rsidRDefault="000363DE" w:rsidP="00ED429A">
      <w:pPr>
        <w:pStyle w:val="ListParagraph"/>
        <w:numPr>
          <w:ilvl w:val="0"/>
          <w:numId w:val="12"/>
        </w:numPr>
        <w:rPr>
          <w:rFonts w:ascii="Arial" w:hAnsi="Arial" w:cs="Arial"/>
          <w:sz w:val="22"/>
          <w:szCs w:val="22"/>
        </w:rPr>
      </w:pPr>
      <w:r w:rsidRPr="00D850C6">
        <w:rPr>
          <w:rFonts w:ascii="Arial" w:hAnsi="Arial" w:cs="Arial"/>
          <w:sz w:val="22"/>
          <w:szCs w:val="22"/>
        </w:rPr>
        <w:t>Be p</w:t>
      </w:r>
      <w:r w:rsidR="00F121D0">
        <w:rPr>
          <w:rFonts w:ascii="Arial" w:hAnsi="Arial" w:cs="Arial"/>
          <w:sz w:val="22"/>
          <w:szCs w:val="22"/>
        </w:rPr>
        <w:t xml:space="preserve">unctual for all placement and </w:t>
      </w:r>
      <w:r w:rsidRPr="00D850C6">
        <w:rPr>
          <w:rFonts w:ascii="Arial" w:hAnsi="Arial" w:cs="Arial"/>
          <w:sz w:val="22"/>
          <w:szCs w:val="22"/>
        </w:rPr>
        <w:t>CRRH organized activities.</w:t>
      </w:r>
    </w:p>
    <w:p w:rsidR="005D40DA" w:rsidRPr="00D850C6" w:rsidRDefault="005D40DA" w:rsidP="00ED429A">
      <w:pPr>
        <w:pStyle w:val="ListParagraph"/>
        <w:numPr>
          <w:ilvl w:val="0"/>
          <w:numId w:val="12"/>
        </w:numPr>
        <w:rPr>
          <w:rFonts w:ascii="Arial" w:hAnsi="Arial" w:cs="Arial"/>
          <w:sz w:val="22"/>
          <w:szCs w:val="22"/>
        </w:rPr>
      </w:pPr>
      <w:r>
        <w:rPr>
          <w:rFonts w:ascii="Arial" w:hAnsi="Arial" w:cs="Arial"/>
          <w:sz w:val="22"/>
          <w:szCs w:val="22"/>
        </w:rPr>
        <w:t>Abide by the dress code established by your University</w:t>
      </w:r>
    </w:p>
    <w:p w:rsidR="000363DE" w:rsidRPr="00D850C6" w:rsidRDefault="000363DE" w:rsidP="00ED429A">
      <w:pPr>
        <w:pStyle w:val="ListParagraph"/>
        <w:numPr>
          <w:ilvl w:val="0"/>
          <w:numId w:val="12"/>
        </w:numPr>
        <w:rPr>
          <w:rFonts w:ascii="Arial" w:hAnsi="Arial" w:cs="Arial"/>
          <w:sz w:val="22"/>
          <w:szCs w:val="22"/>
        </w:rPr>
      </w:pPr>
      <w:r w:rsidRPr="00D850C6">
        <w:rPr>
          <w:rFonts w:ascii="Arial" w:hAnsi="Arial" w:cs="Arial"/>
          <w:sz w:val="22"/>
          <w:szCs w:val="22"/>
        </w:rPr>
        <w:t>Avoid conduct which might reasonably be perceived as discriminating, harassing, bullying or intimidating to others.</w:t>
      </w:r>
    </w:p>
    <w:p w:rsidR="000363DE" w:rsidRPr="00D850C6" w:rsidRDefault="000363DE" w:rsidP="00ED429A">
      <w:pPr>
        <w:pStyle w:val="ListParagraph"/>
        <w:numPr>
          <w:ilvl w:val="0"/>
          <w:numId w:val="12"/>
        </w:numPr>
        <w:rPr>
          <w:rFonts w:ascii="Arial" w:hAnsi="Arial" w:cs="Arial"/>
          <w:sz w:val="22"/>
          <w:szCs w:val="22"/>
        </w:rPr>
      </w:pPr>
      <w:r w:rsidRPr="00D850C6">
        <w:rPr>
          <w:rFonts w:ascii="Arial" w:hAnsi="Arial" w:cs="Arial"/>
          <w:sz w:val="22"/>
          <w:szCs w:val="22"/>
        </w:rPr>
        <w:t>Conduct yourself in a professional manner whilst undertaking your placement.</w:t>
      </w:r>
    </w:p>
    <w:p w:rsidR="000363DE" w:rsidRPr="00D850C6" w:rsidRDefault="000363DE" w:rsidP="00ED429A">
      <w:pPr>
        <w:pStyle w:val="ListParagraph"/>
        <w:numPr>
          <w:ilvl w:val="0"/>
          <w:numId w:val="12"/>
        </w:numPr>
        <w:rPr>
          <w:rFonts w:ascii="Arial" w:hAnsi="Arial" w:cs="Arial"/>
          <w:sz w:val="22"/>
          <w:szCs w:val="22"/>
        </w:rPr>
      </w:pPr>
      <w:r w:rsidRPr="00D850C6">
        <w:rPr>
          <w:rFonts w:ascii="Arial" w:hAnsi="Arial" w:cs="Arial"/>
          <w:sz w:val="22"/>
          <w:szCs w:val="22"/>
        </w:rPr>
        <w:t>Maintain the highest standards of academic integrity during your placement.</w:t>
      </w:r>
    </w:p>
    <w:p w:rsidR="000363DE" w:rsidRPr="00D850C6" w:rsidRDefault="000363DE" w:rsidP="00ED429A">
      <w:pPr>
        <w:pStyle w:val="ListParagraph"/>
        <w:numPr>
          <w:ilvl w:val="0"/>
          <w:numId w:val="12"/>
        </w:numPr>
        <w:rPr>
          <w:rFonts w:ascii="Arial" w:hAnsi="Arial" w:cs="Arial"/>
          <w:sz w:val="22"/>
          <w:szCs w:val="22"/>
        </w:rPr>
      </w:pPr>
      <w:r w:rsidRPr="00D850C6">
        <w:rPr>
          <w:rFonts w:ascii="Arial" w:hAnsi="Arial" w:cs="Arial"/>
          <w:sz w:val="22"/>
          <w:szCs w:val="22"/>
        </w:rPr>
        <w:t>Observe confidentia</w:t>
      </w:r>
      <w:r w:rsidR="00E65578" w:rsidRPr="00D850C6">
        <w:rPr>
          <w:rFonts w:ascii="Arial" w:hAnsi="Arial" w:cs="Arial"/>
          <w:sz w:val="22"/>
          <w:szCs w:val="22"/>
        </w:rPr>
        <w:t>lity of all patients or clients and familiarise yourself with the confidentiality requirements of the organisation where the placement is being undertaken.</w:t>
      </w:r>
    </w:p>
    <w:p w:rsidR="00290E28" w:rsidRPr="00290E28" w:rsidRDefault="00F121D0" w:rsidP="00290E28">
      <w:pPr>
        <w:pStyle w:val="ListParagraph"/>
        <w:numPr>
          <w:ilvl w:val="0"/>
          <w:numId w:val="12"/>
        </w:numPr>
        <w:spacing w:after="240"/>
        <w:rPr>
          <w:rFonts w:ascii="Arial" w:hAnsi="Arial" w:cs="Arial"/>
          <w:i/>
          <w:sz w:val="22"/>
          <w:szCs w:val="22"/>
        </w:rPr>
      </w:pPr>
      <w:r>
        <w:rPr>
          <w:rFonts w:ascii="Arial" w:hAnsi="Arial" w:cs="Arial"/>
          <w:sz w:val="22"/>
          <w:szCs w:val="22"/>
        </w:rPr>
        <w:t xml:space="preserve">Respect </w:t>
      </w:r>
      <w:r w:rsidR="000363DE" w:rsidRPr="00290E28">
        <w:rPr>
          <w:rFonts w:ascii="Arial" w:hAnsi="Arial" w:cs="Arial"/>
          <w:sz w:val="22"/>
          <w:szCs w:val="22"/>
        </w:rPr>
        <w:t xml:space="preserve">CRRH property and the facilities, such as accommodation, library, </w:t>
      </w:r>
    </w:p>
    <w:p w:rsidR="000363DE" w:rsidRPr="00290E28" w:rsidRDefault="000363DE" w:rsidP="00290E28">
      <w:pPr>
        <w:spacing w:after="240"/>
        <w:ind w:left="360"/>
        <w:rPr>
          <w:rFonts w:ascii="Arial" w:hAnsi="Arial" w:cs="Arial"/>
          <w:i/>
          <w:sz w:val="22"/>
          <w:szCs w:val="22"/>
        </w:rPr>
      </w:pPr>
      <w:r w:rsidRPr="00290E28">
        <w:rPr>
          <w:rFonts w:ascii="Arial" w:hAnsi="Arial" w:cs="Arial"/>
          <w:i/>
          <w:sz w:val="22"/>
          <w:szCs w:val="22"/>
        </w:rPr>
        <w:t>Students must not engage in any conduct that:</w:t>
      </w:r>
    </w:p>
    <w:p w:rsidR="000363DE" w:rsidRPr="00D850C6" w:rsidRDefault="000363DE" w:rsidP="00ED429A">
      <w:pPr>
        <w:pStyle w:val="ListParagraph"/>
        <w:numPr>
          <w:ilvl w:val="0"/>
          <w:numId w:val="11"/>
        </w:numPr>
        <w:rPr>
          <w:rFonts w:ascii="Arial" w:hAnsi="Arial" w:cs="Arial"/>
          <w:sz w:val="22"/>
          <w:szCs w:val="22"/>
        </w:rPr>
      </w:pPr>
      <w:r w:rsidRPr="00D850C6">
        <w:rPr>
          <w:rFonts w:ascii="Arial" w:hAnsi="Arial" w:cs="Arial"/>
          <w:sz w:val="22"/>
          <w:szCs w:val="22"/>
        </w:rPr>
        <w:t>Impairs the reasonable freedom of other persons to pursue their placement or studies.</w:t>
      </w:r>
    </w:p>
    <w:p w:rsidR="000363DE" w:rsidRPr="00D850C6" w:rsidRDefault="000363DE" w:rsidP="00ED429A">
      <w:pPr>
        <w:pStyle w:val="ListParagraph"/>
        <w:numPr>
          <w:ilvl w:val="0"/>
          <w:numId w:val="11"/>
        </w:numPr>
        <w:rPr>
          <w:rFonts w:ascii="Arial" w:hAnsi="Arial" w:cs="Arial"/>
          <w:sz w:val="22"/>
          <w:szCs w:val="22"/>
        </w:rPr>
      </w:pPr>
      <w:r w:rsidRPr="00D850C6">
        <w:rPr>
          <w:rFonts w:ascii="Arial" w:hAnsi="Arial" w:cs="Arial"/>
          <w:sz w:val="22"/>
          <w:szCs w:val="22"/>
        </w:rPr>
        <w:t>Is otherwise de</w:t>
      </w:r>
      <w:r w:rsidR="00F121D0">
        <w:rPr>
          <w:rFonts w:ascii="Arial" w:hAnsi="Arial" w:cs="Arial"/>
          <w:sz w:val="22"/>
          <w:szCs w:val="22"/>
        </w:rPr>
        <w:t xml:space="preserve">trimental to the operation of </w:t>
      </w:r>
      <w:r w:rsidRPr="00D850C6">
        <w:rPr>
          <w:rFonts w:ascii="Arial" w:hAnsi="Arial" w:cs="Arial"/>
          <w:sz w:val="22"/>
          <w:szCs w:val="22"/>
        </w:rPr>
        <w:t>CRRH or causes damage to MICRRH property or reputation.</w:t>
      </w:r>
    </w:p>
    <w:p w:rsidR="000363DE" w:rsidRDefault="000363DE" w:rsidP="00ED429A">
      <w:pPr>
        <w:pStyle w:val="ListParagraph"/>
        <w:numPr>
          <w:ilvl w:val="0"/>
          <w:numId w:val="11"/>
        </w:numPr>
        <w:rPr>
          <w:rFonts w:ascii="Arial" w:hAnsi="Arial" w:cs="Arial"/>
          <w:sz w:val="22"/>
          <w:szCs w:val="22"/>
        </w:rPr>
      </w:pPr>
      <w:r w:rsidRPr="00D850C6">
        <w:rPr>
          <w:rFonts w:ascii="Arial" w:hAnsi="Arial" w:cs="Arial"/>
          <w:sz w:val="22"/>
          <w:szCs w:val="22"/>
        </w:rPr>
        <w:t>Contravenes federal, state or local law.</w:t>
      </w:r>
    </w:p>
    <w:p w:rsidR="00F312C7" w:rsidRDefault="00F121D0" w:rsidP="00ED429A">
      <w:pPr>
        <w:pStyle w:val="ListParagraph"/>
        <w:numPr>
          <w:ilvl w:val="0"/>
          <w:numId w:val="11"/>
        </w:numPr>
        <w:rPr>
          <w:rFonts w:ascii="Arial" w:hAnsi="Arial" w:cs="Arial"/>
          <w:sz w:val="22"/>
          <w:szCs w:val="22"/>
        </w:rPr>
      </w:pPr>
      <w:r>
        <w:rPr>
          <w:rFonts w:ascii="Arial" w:hAnsi="Arial" w:cs="Arial"/>
          <w:sz w:val="22"/>
          <w:szCs w:val="22"/>
        </w:rPr>
        <w:t xml:space="preserve">Reflects badly upon </w:t>
      </w:r>
      <w:r w:rsidR="00F312C7">
        <w:rPr>
          <w:rFonts w:ascii="Arial" w:hAnsi="Arial" w:cs="Arial"/>
          <w:sz w:val="22"/>
          <w:szCs w:val="22"/>
        </w:rPr>
        <w:t>CRRH or the student</w:t>
      </w:r>
      <w:r w:rsidR="00290E28">
        <w:rPr>
          <w:rFonts w:ascii="Arial" w:hAnsi="Arial" w:cs="Arial"/>
          <w:sz w:val="22"/>
          <w:szCs w:val="22"/>
        </w:rPr>
        <w:t>’</w:t>
      </w:r>
      <w:r w:rsidR="00F312C7">
        <w:rPr>
          <w:rFonts w:ascii="Arial" w:hAnsi="Arial" w:cs="Arial"/>
          <w:sz w:val="22"/>
          <w:szCs w:val="22"/>
        </w:rPr>
        <w:t>s home university.</w:t>
      </w:r>
    </w:p>
    <w:p w:rsidR="009D7C51" w:rsidRPr="00D850C6" w:rsidRDefault="009D7C51" w:rsidP="002C0CB0">
      <w:pPr>
        <w:pStyle w:val="Heading1"/>
        <w:rPr>
          <w:rFonts w:ascii="Arial" w:hAnsi="Arial" w:cs="Arial"/>
          <w:smallCaps/>
          <w:sz w:val="28"/>
          <w:szCs w:val="28"/>
        </w:rPr>
      </w:pPr>
      <w:bookmarkStart w:id="16" w:name="_Toc283800660"/>
      <w:r>
        <w:rPr>
          <w:rFonts w:ascii="Arial" w:hAnsi="Arial" w:cs="Arial"/>
          <w:smallCaps/>
          <w:sz w:val="28"/>
          <w:szCs w:val="28"/>
        </w:rPr>
        <w:lastRenderedPageBreak/>
        <w:t>Accommodation</w:t>
      </w:r>
      <w:bookmarkEnd w:id="16"/>
    </w:p>
    <w:p w:rsidR="00073308" w:rsidRDefault="00F87E65" w:rsidP="009D7C51">
      <w:pPr>
        <w:rPr>
          <w:rFonts w:ascii="Arial" w:hAnsi="Arial" w:cs="Arial"/>
          <w:sz w:val="22"/>
          <w:szCs w:val="22"/>
        </w:rPr>
      </w:pPr>
      <w:r>
        <w:rPr>
          <w:rFonts w:ascii="Arial" w:hAnsi="Arial" w:cs="Arial"/>
          <w:sz w:val="22"/>
          <w:szCs w:val="22"/>
        </w:rPr>
        <w:t xml:space="preserve">Since its inception </w:t>
      </w:r>
      <w:r w:rsidR="009D7C51" w:rsidRPr="00A30B89">
        <w:rPr>
          <w:rFonts w:ascii="Arial" w:hAnsi="Arial" w:cs="Arial"/>
          <w:sz w:val="22"/>
          <w:szCs w:val="22"/>
        </w:rPr>
        <w:t>CRRH has sought funding to provide low cost accommodation for students undertaking placements in the Mount Isa region.  While we have a variety of accommodation facilities, in all cases students will be expected to share communal areas (lounge, kitchen, dining and laundry) with their peers.  As such it is important that tenants are respectful of both each other</w:t>
      </w:r>
      <w:r w:rsidR="00073308">
        <w:rPr>
          <w:rFonts w:ascii="Arial" w:hAnsi="Arial" w:cs="Arial"/>
          <w:sz w:val="22"/>
          <w:szCs w:val="22"/>
        </w:rPr>
        <w:t xml:space="preserve"> and the facilities themselves.  With this in mind the following information for tenants has been compiled.  </w:t>
      </w:r>
    </w:p>
    <w:p w:rsidR="00073308" w:rsidRPr="00F312C7" w:rsidRDefault="00073308" w:rsidP="00F312C7">
      <w:pPr>
        <w:rPr>
          <w:rFonts w:ascii="Arial" w:hAnsi="Arial" w:cs="Arial"/>
          <w:sz w:val="22"/>
          <w:szCs w:val="22"/>
        </w:rPr>
      </w:pPr>
      <w:r w:rsidRPr="00F312C7">
        <w:rPr>
          <w:rFonts w:ascii="Arial" w:hAnsi="Arial" w:cs="Arial"/>
          <w:sz w:val="22"/>
          <w:szCs w:val="22"/>
        </w:rPr>
        <w:t xml:space="preserve">In addition, </w:t>
      </w:r>
      <w:r w:rsidR="00094954">
        <w:rPr>
          <w:rFonts w:ascii="Arial" w:hAnsi="Arial" w:cs="Arial"/>
          <w:sz w:val="22"/>
          <w:szCs w:val="22"/>
        </w:rPr>
        <w:t xml:space="preserve">the accommodation is </w:t>
      </w:r>
      <w:r w:rsidRPr="00F312C7">
        <w:rPr>
          <w:rFonts w:ascii="Arial" w:hAnsi="Arial" w:cs="Arial"/>
          <w:sz w:val="22"/>
          <w:szCs w:val="22"/>
        </w:rPr>
        <w:t>recognised by the pu</w:t>
      </w:r>
      <w:r w:rsidR="00F121D0">
        <w:rPr>
          <w:rFonts w:ascii="Arial" w:hAnsi="Arial" w:cs="Arial"/>
          <w:sz w:val="22"/>
          <w:szCs w:val="22"/>
        </w:rPr>
        <w:t xml:space="preserve">blic as being associated with </w:t>
      </w:r>
      <w:r w:rsidRPr="00F312C7">
        <w:rPr>
          <w:rFonts w:ascii="Arial" w:hAnsi="Arial" w:cs="Arial"/>
          <w:sz w:val="22"/>
          <w:szCs w:val="22"/>
        </w:rPr>
        <w:t>CRRH and the Mount Isa Base Hospital and as such any irresponsible behaviour reflects poorly on these organisations.</w:t>
      </w:r>
      <w:r w:rsidR="00F312C7" w:rsidRPr="00F312C7">
        <w:rPr>
          <w:rFonts w:ascii="Arial" w:hAnsi="Arial" w:cs="Arial"/>
          <w:sz w:val="22"/>
          <w:szCs w:val="22"/>
        </w:rPr>
        <w:t xml:space="preserve">  </w:t>
      </w:r>
      <w:r w:rsidRPr="00F312C7">
        <w:rPr>
          <w:rFonts w:ascii="Arial" w:hAnsi="Arial" w:cs="Arial"/>
          <w:sz w:val="22"/>
          <w:szCs w:val="22"/>
        </w:rPr>
        <w:t xml:space="preserve">Conduct </w:t>
      </w:r>
      <w:r w:rsidR="00F312C7" w:rsidRPr="00F312C7">
        <w:rPr>
          <w:rFonts w:ascii="Arial" w:hAnsi="Arial" w:cs="Arial"/>
          <w:sz w:val="22"/>
          <w:szCs w:val="22"/>
        </w:rPr>
        <w:t xml:space="preserve">that reflects badly upon these organisations will </w:t>
      </w:r>
      <w:r w:rsidR="00F121D0">
        <w:rPr>
          <w:rFonts w:ascii="Arial" w:hAnsi="Arial" w:cs="Arial"/>
          <w:sz w:val="22"/>
          <w:szCs w:val="22"/>
        </w:rPr>
        <w:t xml:space="preserve">be noted by </w:t>
      </w:r>
      <w:r w:rsidRPr="00F312C7">
        <w:rPr>
          <w:rFonts w:ascii="Arial" w:hAnsi="Arial" w:cs="Arial"/>
          <w:sz w:val="22"/>
          <w:szCs w:val="22"/>
        </w:rPr>
        <w:t>CRRH</w:t>
      </w:r>
      <w:r w:rsidR="00F312C7" w:rsidRPr="00F312C7">
        <w:rPr>
          <w:rFonts w:ascii="Arial" w:hAnsi="Arial" w:cs="Arial"/>
          <w:sz w:val="22"/>
          <w:szCs w:val="22"/>
        </w:rPr>
        <w:t xml:space="preserve"> and/or</w:t>
      </w:r>
      <w:r w:rsidRPr="00F312C7">
        <w:rPr>
          <w:rFonts w:ascii="Arial" w:hAnsi="Arial" w:cs="Arial"/>
          <w:sz w:val="22"/>
          <w:szCs w:val="22"/>
        </w:rPr>
        <w:t xml:space="preserve"> the Health Service in which you are conducting your placement</w:t>
      </w:r>
      <w:r w:rsidR="00094954">
        <w:rPr>
          <w:rFonts w:ascii="Arial" w:hAnsi="Arial" w:cs="Arial"/>
          <w:sz w:val="22"/>
          <w:szCs w:val="22"/>
        </w:rPr>
        <w:t>.  It will also be conveyed to your home u</w:t>
      </w:r>
      <w:r w:rsidRPr="00F312C7">
        <w:rPr>
          <w:rFonts w:ascii="Arial" w:hAnsi="Arial" w:cs="Arial"/>
          <w:sz w:val="22"/>
          <w:szCs w:val="22"/>
        </w:rPr>
        <w:t>niversity.</w:t>
      </w:r>
    </w:p>
    <w:p w:rsidR="00DF4609" w:rsidRPr="00A30B89" w:rsidRDefault="00DF4609" w:rsidP="009D7C51">
      <w:pPr>
        <w:rPr>
          <w:rFonts w:ascii="Arial" w:hAnsi="Arial" w:cs="Arial"/>
          <w:sz w:val="22"/>
          <w:szCs w:val="22"/>
        </w:rPr>
      </w:pPr>
    </w:p>
    <w:p w:rsidR="009D7C51" w:rsidRPr="009D7C51" w:rsidRDefault="009D7C51" w:rsidP="009D7C51">
      <w:pPr>
        <w:pStyle w:val="Heading3"/>
        <w:rPr>
          <w:rFonts w:ascii="Arial" w:hAnsi="Arial" w:cs="Arial"/>
          <w:sz w:val="28"/>
          <w:szCs w:val="28"/>
        </w:rPr>
      </w:pPr>
      <w:bookmarkStart w:id="17" w:name="_Toc283800661"/>
      <w:r w:rsidRPr="009D7C51">
        <w:rPr>
          <w:rFonts w:ascii="Arial" w:hAnsi="Arial" w:cs="Arial"/>
          <w:sz w:val="28"/>
          <w:szCs w:val="28"/>
        </w:rPr>
        <w:t>Features of the Accommodation</w:t>
      </w:r>
      <w:bookmarkEnd w:id="17"/>
    </w:p>
    <w:p w:rsidR="00F312C7" w:rsidRDefault="00F312C7" w:rsidP="009D7C51">
      <w:pPr>
        <w:spacing w:after="240"/>
        <w:rPr>
          <w:rFonts w:ascii="Arial" w:hAnsi="Arial" w:cs="Arial"/>
          <w:sz w:val="22"/>
          <w:szCs w:val="22"/>
        </w:rPr>
      </w:pPr>
      <w:r w:rsidRPr="00274B5B">
        <w:rPr>
          <w:rFonts w:ascii="Arial" w:hAnsi="Arial" w:cs="Arial"/>
          <w:sz w:val="22"/>
          <w:szCs w:val="22"/>
        </w:rPr>
        <w:t>The accommodation is fully furnished and stocked with bedding, linen, and towels.  All students also have access to a fully equipped kitchen and laundry facilities such as washi</w:t>
      </w:r>
      <w:r>
        <w:rPr>
          <w:rFonts w:ascii="Arial" w:hAnsi="Arial" w:cs="Arial"/>
          <w:sz w:val="22"/>
          <w:szCs w:val="22"/>
        </w:rPr>
        <w:t>ng machines and irons.</w:t>
      </w:r>
    </w:p>
    <w:p w:rsidR="00F312C7" w:rsidRDefault="00F312C7" w:rsidP="009D7C51">
      <w:pPr>
        <w:spacing w:after="240"/>
        <w:rPr>
          <w:rFonts w:ascii="Arial" w:hAnsi="Arial" w:cs="Arial"/>
          <w:sz w:val="22"/>
          <w:szCs w:val="22"/>
        </w:rPr>
      </w:pPr>
      <w:r>
        <w:rPr>
          <w:rFonts w:ascii="Arial" w:hAnsi="Arial" w:cs="Arial"/>
          <w:sz w:val="22"/>
          <w:szCs w:val="22"/>
        </w:rPr>
        <w:t xml:space="preserve">Internet connectivity is provided at the accommodation to </w:t>
      </w:r>
      <w:r w:rsidRPr="00274B5B">
        <w:rPr>
          <w:rFonts w:ascii="Arial" w:hAnsi="Arial" w:cs="Arial"/>
          <w:sz w:val="22"/>
          <w:szCs w:val="22"/>
        </w:rPr>
        <w:t>support studies and help provide a link to family and friends during your stay.  Internet connections at each student accommodation facility have a download limit.  As with many home connections, once this limit is reached the connection will operate at a slower speed.  This limit has been set to accommodate normal usage for study purposes.</w:t>
      </w:r>
      <w:r>
        <w:rPr>
          <w:rFonts w:ascii="Arial" w:hAnsi="Arial" w:cs="Arial"/>
          <w:sz w:val="22"/>
          <w:szCs w:val="22"/>
        </w:rPr>
        <w:t xml:space="preserve">  Instructions on how to access this internet connection will be provided during orientation.</w:t>
      </w:r>
    </w:p>
    <w:p w:rsidR="00F312C7" w:rsidRDefault="00F312C7" w:rsidP="009D7C51">
      <w:pPr>
        <w:spacing w:after="240"/>
        <w:rPr>
          <w:rFonts w:ascii="Arial" w:hAnsi="Arial" w:cs="Arial"/>
          <w:sz w:val="22"/>
          <w:szCs w:val="22"/>
        </w:rPr>
      </w:pPr>
      <w:r>
        <w:rPr>
          <w:rFonts w:ascii="Arial" w:hAnsi="Arial" w:cs="Arial"/>
          <w:sz w:val="22"/>
          <w:szCs w:val="22"/>
        </w:rPr>
        <w:t>Some accommodation facilities are equipped with computers (and a printer) for student use.  These fa</w:t>
      </w:r>
      <w:r w:rsidR="00F87E65">
        <w:rPr>
          <w:rFonts w:ascii="Arial" w:hAnsi="Arial" w:cs="Arial"/>
          <w:sz w:val="22"/>
          <w:szCs w:val="22"/>
        </w:rPr>
        <w:t xml:space="preserve">cilities are maintained by the </w:t>
      </w:r>
      <w:r>
        <w:rPr>
          <w:rFonts w:ascii="Arial" w:hAnsi="Arial" w:cs="Arial"/>
          <w:sz w:val="22"/>
          <w:szCs w:val="22"/>
        </w:rPr>
        <w:t xml:space="preserve">CRRH IT team.  Please report any faults promptly so the problems can be rectified.  </w:t>
      </w:r>
    </w:p>
    <w:p w:rsidR="009D7C51" w:rsidRPr="00A30B89" w:rsidRDefault="009D7C51" w:rsidP="009D7C51">
      <w:pPr>
        <w:rPr>
          <w:rFonts w:ascii="Arial" w:hAnsi="Arial" w:cs="Arial"/>
          <w:sz w:val="22"/>
          <w:szCs w:val="22"/>
        </w:rPr>
      </w:pPr>
    </w:p>
    <w:p w:rsidR="009D7C51" w:rsidRPr="009D7C51" w:rsidRDefault="009D7C51" w:rsidP="009D7C51">
      <w:pPr>
        <w:pStyle w:val="Heading3"/>
        <w:rPr>
          <w:rFonts w:ascii="Arial" w:hAnsi="Arial" w:cs="Arial"/>
          <w:sz w:val="28"/>
          <w:szCs w:val="28"/>
        </w:rPr>
      </w:pPr>
      <w:bookmarkStart w:id="18" w:name="_Toc283800662"/>
      <w:r w:rsidRPr="009D7C51">
        <w:rPr>
          <w:rFonts w:ascii="Arial" w:hAnsi="Arial" w:cs="Arial"/>
          <w:sz w:val="28"/>
          <w:szCs w:val="28"/>
        </w:rPr>
        <w:t>Housekeeping</w:t>
      </w:r>
      <w:bookmarkEnd w:id="18"/>
      <w:r w:rsidRPr="009D7C51">
        <w:rPr>
          <w:rFonts w:ascii="Arial" w:hAnsi="Arial" w:cs="Arial"/>
          <w:sz w:val="28"/>
          <w:szCs w:val="28"/>
        </w:rPr>
        <w:t xml:space="preserve"> </w:t>
      </w:r>
    </w:p>
    <w:p w:rsidR="009D7C51" w:rsidRPr="00A30B89" w:rsidRDefault="009D7C51" w:rsidP="009D7C51">
      <w:pPr>
        <w:rPr>
          <w:rFonts w:ascii="Arial" w:hAnsi="Arial" w:cs="Arial"/>
          <w:sz w:val="22"/>
          <w:szCs w:val="22"/>
        </w:rPr>
      </w:pPr>
      <w:r w:rsidRPr="00A30B89">
        <w:rPr>
          <w:rFonts w:ascii="Arial" w:hAnsi="Arial" w:cs="Arial"/>
          <w:sz w:val="22"/>
          <w:szCs w:val="22"/>
        </w:rPr>
        <w:t>CRRH will ensure</w:t>
      </w:r>
      <w:r w:rsidR="00073308">
        <w:rPr>
          <w:rFonts w:ascii="Arial" w:hAnsi="Arial" w:cs="Arial"/>
          <w:sz w:val="22"/>
          <w:szCs w:val="22"/>
        </w:rPr>
        <w:t xml:space="preserve"> that</w:t>
      </w:r>
      <w:r w:rsidRPr="00A30B89">
        <w:rPr>
          <w:rFonts w:ascii="Arial" w:hAnsi="Arial" w:cs="Arial"/>
          <w:sz w:val="22"/>
          <w:szCs w:val="22"/>
        </w:rPr>
        <w:t>:</w:t>
      </w:r>
    </w:p>
    <w:p w:rsidR="009D7C51" w:rsidRDefault="009D7C51" w:rsidP="00ED429A">
      <w:pPr>
        <w:pStyle w:val="ListParagraph"/>
        <w:numPr>
          <w:ilvl w:val="0"/>
          <w:numId w:val="16"/>
        </w:numPr>
        <w:rPr>
          <w:rFonts w:ascii="Arial" w:hAnsi="Arial" w:cs="Arial"/>
          <w:sz w:val="22"/>
          <w:szCs w:val="22"/>
        </w:rPr>
      </w:pPr>
      <w:r w:rsidRPr="00A30B89">
        <w:rPr>
          <w:rFonts w:ascii="Arial" w:hAnsi="Arial" w:cs="Arial"/>
          <w:sz w:val="22"/>
          <w:szCs w:val="22"/>
        </w:rPr>
        <w:t>Students have clean linen at the commencement of their placement</w:t>
      </w:r>
    </w:p>
    <w:p w:rsidR="009D7C51" w:rsidRDefault="00073308" w:rsidP="00ED429A">
      <w:pPr>
        <w:pStyle w:val="ListParagraph"/>
        <w:numPr>
          <w:ilvl w:val="0"/>
          <w:numId w:val="16"/>
        </w:numPr>
        <w:rPr>
          <w:rFonts w:ascii="Arial" w:hAnsi="Arial" w:cs="Arial"/>
          <w:sz w:val="22"/>
          <w:szCs w:val="22"/>
        </w:rPr>
      </w:pPr>
      <w:r>
        <w:rPr>
          <w:rFonts w:ascii="Arial" w:hAnsi="Arial" w:cs="Arial"/>
          <w:sz w:val="22"/>
          <w:szCs w:val="22"/>
        </w:rPr>
        <w:t>T</w:t>
      </w:r>
      <w:r w:rsidR="009D7C51">
        <w:rPr>
          <w:rFonts w:ascii="Arial" w:hAnsi="Arial" w:cs="Arial"/>
          <w:sz w:val="22"/>
          <w:szCs w:val="22"/>
        </w:rPr>
        <w:t>he living areas are cleaned at least once a week</w:t>
      </w:r>
    </w:p>
    <w:p w:rsidR="009D7C51" w:rsidRDefault="009D7C51" w:rsidP="00ED429A">
      <w:pPr>
        <w:pStyle w:val="ListParagraph"/>
        <w:numPr>
          <w:ilvl w:val="0"/>
          <w:numId w:val="16"/>
        </w:numPr>
        <w:rPr>
          <w:rFonts w:ascii="Arial" w:hAnsi="Arial" w:cs="Arial"/>
          <w:sz w:val="22"/>
          <w:szCs w:val="22"/>
        </w:rPr>
      </w:pPr>
      <w:r>
        <w:rPr>
          <w:rFonts w:ascii="Arial" w:hAnsi="Arial" w:cs="Arial"/>
          <w:sz w:val="22"/>
          <w:szCs w:val="22"/>
        </w:rPr>
        <w:t>Individual bedrooms are cleaned either between residents or in cases where there is a short turn-around, shortly after the arrival of the student</w:t>
      </w:r>
    </w:p>
    <w:p w:rsidR="009D7C51" w:rsidRDefault="009D7C51" w:rsidP="00ED429A">
      <w:pPr>
        <w:pStyle w:val="ListParagraph"/>
        <w:numPr>
          <w:ilvl w:val="0"/>
          <w:numId w:val="16"/>
        </w:numPr>
        <w:rPr>
          <w:rFonts w:ascii="Arial" w:hAnsi="Arial" w:cs="Arial"/>
          <w:sz w:val="22"/>
          <w:szCs w:val="22"/>
        </w:rPr>
      </w:pPr>
      <w:r>
        <w:rPr>
          <w:rFonts w:ascii="Arial" w:hAnsi="Arial" w:cs="Arial"/>
          <w:sz w:val="22"/>
          <w:szCs w:val="22"/>
        </w:rPr>
        <w:t>Any reported damages are repaired promptly</w:t>
      </w:r>
    </w:p>
    <w:p w:rsidR="009D7C51" w:rsidRDefault="009D7C51" w:rsidP="00ED429A">
      <w:pPr>
        <w:pStyle w:val="ListParagraph"/>
        <w:numPr>
          <w:ilvl w:val="0"/>
          <w:numId w:val="16"/>
        </w:numPr>
        <w:rPr>
          <w:rFonts w:ascii="Arial" w:hAnsi="Arial" w:cs="Arial"/>
          <w:sz w:val="22"/>
          <w:szCs w:val="22"/>
        </w:rPr>
      </w:pPr>
      <w:r>
        <w:rPr>
          <w:rFonts w:ascii="Arial" w:hAnsi="Arial" w:cs="Arial"/>
          <w:sz w:val="22"/>
          <w:szCs w:val="22"/>
        </w:rPr>
        <w:t>Except in emergency situations, students will be notified in advance if tradesmen or other individuals are required to enter the accommodation.</w:t>
      </w:r>
    </w:p>
    <w:p w:rsidR="00D402D4" w:rsidRDefault="00D402D4" w:rsidP="00ED429A">
      <w:pPr>
        <w:pStyle w:val="ListParagraph"/>
        <w:numPr>
          <w:ilvl w:val="0"/>
          <w:numId w:val="16"/>
        </w:numPr>
        <w:spacing w:after="240"/>
        <w:jc w:val="both"/>
        <w:rPr>
          <w:rFonts w:ascii="Arial" w:hAnsi="Arial" w:cs="Arial"/>
          <w:sz w:val="22"/>
          <w:szCs w:val="22"/>
        </w:rPr>
      </w:pPr>
      <w:r w:rsidRPr="00D402D4">
        <w:rPr>
          <w:rFonts w:ascii="Arial" w:hAnsi="Arial" w:cs="Arial"/>
          <w:sz w:val="22"/>
          <w:szCs w:val="22"/>
        </w:rPr>
        <w:lastRenderedPageBreak/>
        <w:t xml:space="preserve">CRRH </w:t>
      </w:r>
      <w:r w:rsidR="00073308">
        <w:rPr>
          <w:rFonts w:ascii="Arial" w:hAnsi="Arial" w:cs="Arial"/>
          <w:sz w:val="22"/>
          <w:szCs w:val="22"/>
        </w:rPr>
        <w:t xml:space="preserve">staff and contractors will respect </w:t>
      </w:r>
      <w:r w:rsidRPr="00D402D4">
        <w:rPr>
          <w:rFonts w:ascii="Arial" w:hAnsi="Arial" w:cs="Arial"/>
          <w:sz w:val="22"/>
          <w:szCs w:val="22"/>
        </w:rPr>
        <w:t>the privacy of students</w:t>
      </w:r>
      <w:r w:rsidR="00073308">
        <w:rPr>
          <w:rFonts w:ascii="Arial" w:hAnsi="Arial" w:cs="Arial"/>
          <w:sz w:val="22"/>
          <w:szCs w:val="22"/>
        </w:rPr>
        <w:t>.  However, we reserve</w:t>
      </w:r>
      <w:r w:rsidRPr="00D402D4">
        <w:rPr>
          <w:rFonts w:ascii="Arial" w:hAnsi="Arial" w:cs="Arial"/>
          <w:sz w:val="22"/>
          <w:szCs w:val="22"/>
        </w:rPr>
        <w:t xml:space="preserve"> the right to enter the communal areas of the accommodation at any time. Wherever possible, advance notification will be given if access is required to your room.</w:t>
      </w:r>
    </w:p>
    <w:p w:rsidR="009D7C51" w:rsidRPr="00A30B89" w:rsidRDefault="009D7C51" w:rsidP="009D7C51">
      <w:pPr>
        <w:rPr>
          <w:rFonts w:ascii="Arial" w:hAnsi="Arial" w:cs="Arial"/>
          <w:sz w:val="22"/>
          <w:szCs w:val="22"/>
        </w:rPr>
      </w:pPr>
    </w:p>
    <w:p w:rsidR="009D7C51" w:rsidRPr="00A30B89" w:rsidRDefault="009D7C51" w:rsidP="009D7C51">
      <w:pPr>
        <w:rPr>
          <w:rFonts w:ascii="Arial" w:hAnsi="Arial" w:cs="Arial"/>
          <w:sz w:val="22"/>
          <w:szCs w:val="22"/>
        </w:rPr>
      </w:pPr>
      <w:r w:rsidRPr="00A30B89">
        <w:rPr>
          <w:rFonts w:ascii="Arial" w:hAnsi="Arial" w:cs="Arial"/>
          <w:sz w:val="22"/>
          <w:szCs w:val="22"/>
        </w:rPr>
        <w:t>Students are expected to:</w:t>
      </w:r>
    </w:p>
    <w:p w:rsidR="00D402D4" w:rsidRDefault="00D402D4" w:rsidP="00D402D4">
      <w:pPr>
        <w:numPr>
          <w:ilvl w:val="0"/>
          <w:numId w:val="4"/>
        </w:numPr>
        <w:spacing w:before="0"/>
        <w:ind w:left="357" w:hanging="357"/>
        <w:rPr>
          <w:rFonts w:ascii="Arial" w:hAnsi="Arial" w:cs="Arial"/>
          <w:sz w:val="22"/>
          <w:szCs w:val="22"/>
        </w:rPr>
      </w:pPr>
      <w:r>
        <w:rPr>
          <w:rFonts w:ascii="Arial" w:hAnsi="Arial" w:cs="Arial"/>
          <w:sz w:val="22"/>
          <w:szCs w:val="22"/>
        </w:rPr>
        <w:t>S</w:t>
      </w:r>
      <w:r w:rsidRPr="00D850C6">
        <w:rPr>
          <w:rFonts w:ascii="Arial" w:hAnsi="Arial" w:cs="Arial"/>
          <w:sz w:val="22"/>
          <w:szCs w:val="22"/>
        </w:rPr>
        <w:t xml:space="preserve">how consideration for other tenants </w:t>
      </w:r>
      <w:r>
        <w:rPr>
          <w:rFonts w:ascii="Arial" w:hAnsi="Arial" w:cs="Arial"/>
          <w:sz w:val="22"/>
          <w:szCs w:val="22"/>
        </w:rPr>
        <w:t>and bear in mind that other students may be studying for exams or doing night shifts.</w:t>
      </w:r>
    </w:p>
    <w:p w:rsidR="009D7C51" w:rsidRPr="00A30B89" w:rsidRDefault="009D7C51" w:rsidP="00D402D4">
      <w:pPr>
        <w:pStyle w:val="ListParagraph"/>
        <w:numPr>
          <w:ilvl w:val="0"/>
          <w:numId w:val="4"/>
        </w:numPr>
        <w:spacing w:before="0" w:after="240"/>
        <w:ind w:left="360"/>
        <w:rPr>
          <w:rFonts w:ascii="Arial" w:hAnsi="Arial" w:cs="Arial"/>
          <w:sz w:val="22"/>
          <w:szCs w:val="22"/>
        </w:rPr>
      </w:pPr>
      <w:r w:rsidRPr="00A30B89">
        <w:rPr>
          <w:rFonts w:ascii="Arial" w:hAnsi="Arial" w:cs="Arial"/>
          <w:sz w:val="22"/>
          <w:szCs w:val="22"/>
        </w:rPr>
        <w:t>Wash their own linen during the placement.</w:t>
      </w:r>
    </w:p>
    <w:p w:rsidR="009D7C51" w:rsidRPr="00A30B89" w:rsidRDefault="009D7C51" w:rsidP="009D7C51">
      <w:pPr>
        <w:pStyle w:val="ListParagraph"/>
        <w:numPr>
          <w:ilvl w:val="0"/>
          <w:numId w:val="4"/>
        </w:numPr>
        <w:spacing w:after="240"/>
        <w:ind w:left="360"/>
        <w:rPr>
          <w:rFonts w:ascii="Arial" w:hAnsi="Arial" w:cs="Arial"/>
          <w:sz w:val="22"/>
          <w:szCs w:val="22"/>
        </w:rPr>
      </w:pPr>
      <w:r w:rsidRPr="00A30B89">
        <w:rPr>
          <w:rFonts w:ascii="Arial" w:hAnsi="Arial" w:cs="Arial"/>
          <w:sz w:val="22"/>
          <w:szCs w:val="22"/>
        </w:rPr>
        <w:t>Ensure no food scraps and/or crumbs are left lying around as they attract pests such as cockroaches and mice</w:t>
      </w:r>
    </w:p>
    <w:p w:rsidR="009D7C51" w:rsidRDefault="009D7C51" w:rsidP="009D7C51">
      <w:pPr>
        <w:pStyle w:val="ListParagraph"/>
        <w:numPr>
          <w:ilvl w:val="0"/>
          <w:numId w:val="4"/>
        </w:numPr>
        <w:ind w:left="360"/>
        <w:rPr>
          <w:rFonts w:ascii="Arial" w:hAnsi="Arial" w:cs="Arial"/>
          <w:sz w:val="22"/>
          <w:szCs w:val="22"/>
        </w:rPr>
      </w:pPr>
      <w:r w:rsidRPr="00A30B89">
        <w:rPr>
          <w:rFonts w:ascii="Arial" w:hAnsi="Arial" w:cs="Arial"/>
          <w:sz w:val="22"/>
          <w:szCs w:val="22"/>
        </w:rPr>
        <w:t>Refrain from leaving clothes and other personal items in communal areas (excluding essential toiletries which may be left in the bathroom)</w:t>
      </w:r>
    </w:p>
    <w:p w:rsidR="00073308" w:rsidRPr="00A30B89" w:rsidRDefault="00F121D0" w:rsidP="009D7C51">
      <w:pPr>
        <w:pStyle w:val="ListParagraph"/>
        <w:numPr>
          <w:ilvl w:val="0"/>
          <w:numId w:val="4"/>
        </w:numPr>
        <w:ind w:left="360"/>
        <w:rPr>
          <w:rFonts w:ascii="Arial" w:hAnsi="Arial" w:cs="Arial"/>
          <w:sz w:val="22"/>
          <w:szCs w:val="22"/>
        </w:rPr>
      </w:pPr>
      <w:r>
        <w:rPr>
          <w:rFonts w:ascii="Arial" w:hAnsi="Arial" w:cs="Arial"/>
          <w:sz w:val="22"/>
          <w:szCs w:val="22"/>
        </w:rPr>
        <w:t xml:space="preserve">Promptly notify </w:t>
      </w:r>
      <w:r w:rsidR="00073308">
        <w:rPr>
          <w:rFonts w:ascii="Arial" w:hAnsi="Arial" w:cs="Arial"/>
          <w:sz w:val="22"/>
          <w:szCs w:val="22"/>
        </w:rPr>
        <w:t>CRRH staff of any damage or faults (see below for additional information).</w:t>
      </w:r>
    </w:p>
    <w:p w:rsidR="009D7C51" w:rsidRPr="00A30B89" w:rsidRDefault="009D7C51" w:rsidP="00ED429A">
      <w:pPr>
        <w:numPr>
          <w:ilvl w:val="0"/>
          <w:numId w:val="7"/>
        </w:numPr>
        <w:spacing w:before="0"/>
        <w:jc w:val="both"/>
        <w:rPr>
          <w:rFonts w:ascii="Arial" w:hAnsi="Arial" w:cs="Arial"/>
          <w:sz w:val="22"/>
          <w:szCs w:val="22"/>
        </w:rPr>
      </w:pPr>
      <w:r w:rsidRPr="00A30B89">
        <w:rPr>
          <w:rFonts w:ascii="Arial" w:hAnsi="Arial" w:cs="Arial"/>
          <w:sz w:val="22"/>
          <w:szCs w:val="22"/>
        </w:rPr>
        <w:t>Upon departure :</w:t>
      </w:r>
    </w:p>
    <w:p w:rsidR="009D7C51" w:rsidRPr="00A30B89" w:rsidRDefault="009D7C51" w:rsidP="00ED429A">
      <w:pPr>
        <w:numPr>
          <w:ilvl w:val="0"/>
          <w:numId w:val="7"/>
        </w:numPr>
        <w:tabs>
          <w:tab w:val="clear" w:pos="360"/>
          <w:tab w:val="num" w:pos="720"/>
        </w:tabs>
        <w:spacing w:before="0"/>
        <w:ind w:left="720"/>
        <w:jc w:val="both"/>
        <w:rPr>
          <w:rFonts w:ascii="Arial" w:hAnsi="Arial" w:cs="Arial"/>
          <w:sz w:val="22"/>
          <w:szCs w:val="22"/>
        </w:rPr>
      </w:pPr>
      <w:r w:rsidRPr="00A30B89">
        <w:rPr>
          <w:rFonts w:ascii="Arial" w:hAnsi="Arial" w:cs="Arial"/>
          <w:sz w:val="22"/>
          <w:szCs w:val="22"/>
        </w:rPr>
        <w:t>Make sure all dishes and crockery are washed, dried and placed in kitchen cupboards as appropriate</w:t>
      </w:r>
    </w:p>
    <w:p w:rsidR="009D7C51" w:rsidRPr="00A30B89" w:rsidRDefault="009D7C51" w:rsidP="00ED429A">
      <w:pPr>
        <w:pStyle w:val="ListParagraph"/>
        <w:numPr>
          <w:ilvl w:val="0"/>
          <w:numId w:val="7"/>
        </w:numPr>
        <w:tabs>
          <w:tab w:val="clear" w:pos="360"/>
          <w:tab w:val="num" w:pos="717"/>
        </w:tabs>
        <w:spacing w:before="0"/>
        <w:ind w:left="717"/>
        <w:jc w:val="both"/>
        <w:rPr>
          <w:rFonts w:ascii="Arial" w:hAnsi="Arial" w:cs="Arial"/>
          <w:sz w:val="22"/>
          <w:szCs w:val="22"/>
        </w:rPr>
      </w:pPr>
      <w:r w:rsidRPr="00A30B89">
        <w:rPr>
          <w:rFonts w:ascii="Arial" w:hAnsi="Arial" w:cs="Arial"/>
          <w:sz w:val="22"/>
          <w:szCs w:val="22"/>
        </w:rPr>
        <w:t>Ensure the refrigerator and cupboards are empty of food that you purchased</w:t>
      </w:r>
    </w:p>
    <w:p w:rsidR="009D7C51" w:rsidRPr="00A30B89" w:rsidRDefault="009D7C51" w:rsidP="00ED429A">
      <w:pPr>
        <w:pStyle w:val="ListParagraph"/>
        <w:numPr>
          <w:ilvl w:val="0"/>
          <w:numId w:val="7"/>
        </w:numPr>
        <w:tabs>
          <w:tab w:val="clear" w:pos="360"/>
          <w:tab w:val="num" w:pos="717"/>
        </w:tabs>
        <w:spacing w:before="0"/>
        <w:ind w:left="714" w:hanging="357"/>
        <w:jc w:val="both"/>
        <w:rPr>
          <w:rFonts w:ascii="Arial" w:hAnsi="Arial" w:cs="Arial"/>
          <w:sz w:val="22"/>
          <w:szCs w:val="22"/>
        </w:rPr>
      </w:pPr>
      <w:r w:rsidRPr="00A30B89">
        <w:rPr>
          <w:rFonts w:ascii="Arial" w:hAnsi="Arial" w:cs="Arial"/>
          <w:sz w:val="22"/>
          <w:szCs w:val="22"/>
        </w:rPr>
        <w:t xml:space="preserve">Place all rubbish in the outside bins and </w:t>
      </w:r>
      <w:r w:rsidR="007B0759">
        <w:rPr>
          <w:rFonts w:ascii="Arial" w:hAnsi="Arial" w:cs="Arial"/>
          <w:sz w:val="22"/>
          <w:szCs w:val="22"/>
        </w:rPr>
        <w:t xml:space="preserve">wash </w:t>
      </w:r>
      <w:r w:rsidRPr="00A30B89">
        <w:rPr>
          <w:rFonts w:ascii="Arial" w:hAnsi="Arial" w:cs="Arial"/>
          <w:sz w:val="22"/>
          <w:szCs w:val="22"/>
        </w:rPr>
        <w:t xml:space="preserve">all dirty linen </w:t>
      </w:r>
      <w:r w:rsidR="007B0759">
        <w:rPr>
          <w:rFonts w:ascii="Arial" w:hAnsi="Arial" w:cs="Arial"/>
          <w:sz w:val="22"/>
          <w:szCs w:val="22"/>
        </w:rPr>
        <w:t>prior to placing in the dryer.</w:t>
      </w:r>
    </w:p>
    <w:p w:rsidR="009D7C51" w:rsidRPr="00A30B89" w:rsidRDefault="008634B0" w:rsidP="00ED429A">
      <w:pPr>
        <w:pStyle w:val="ListParagraph"/>
        <w:numPr>
          <w:ilvl w:val="0"/>
          <w:numId w:val="7"/>
        </w:numPr>
        <w:tabs>
          <w:tab w:val="clear" w:pos="360"/>
          <w:tab w:val="num" w:pos="717"/>
        </w:tabs>
        <w:spacing w:before="0"/>
        <w:ind w:left="714" w:hanging="357"/>
        <w:jc w:val="both"/>
        <w:rPr>
          <w:rFonts w:ascii="Arial" w:hAnsi="Arial" w:cs="Arial"/>
          <w:sz w:val="22"/>
          <w:szCs w:val="22"/>
        </w:rPr>
      </w:pPr>
      <w:r>
        <w:rPr>
          <w:rFonts w:ascii="Arial" w:hAnsi="Arial" w:cs="Arial"/>
          <w:sz w:val="22"/>
          <w:szCs w:val="22"/>
        </w:rPr>
        <w:t>On departure, l</w:t>
      </w:r>
      <w:r w:rsidR="009D7C51" w:rsidRPr="00A30B89">
        <w:rPr>
          <w:rFonts w:ascii="Arial" w:hAnsi="Arial" w:cs="Arial"/>
          <w:sz w:val="22"/>
          <w:szCs w:val="22"/>
        </w:rPr>
        <w:t xml:space="preserve">eave keys </w:t>
      </w:r>
      <w:r>
        <w:rPr>
          <w:rFonts w:ascii="Arial" w:hAnsi="Arial" w:cs="Arial"/>
          <w:sz w:val="22"/>
          <w:szCs w:val="22"/>
        </w:rPr>
        <w:t>in the key box provided at each accommodation location</w:t>
      </w:r>
    </w:p>
    <w:p w:rsidR="009D7C51" w:rsidRDefault="009D7C51" w:rsidP="009D7C51">
      <w:pPr>
        <w:pStyle w:val="Heading7"/>
        <w:rPr>
          <w:rFonts w:ascii="Arial" w:hAnsi="Arial" w:cs="Arial"/>
          <w:i/>
        </w:rPr>
      </w:pPr>
      <w:r>
        <w:rPr>
          <w:rFonts w:ascii="Arial" w:hAnsi="Arial" w:cs="Arial"/>
          <w:i/>
        </w:rPr>
        <w:t>PLease note that regular ins</w:t>
      </w:r>
      <w:r w:rsidR="00F121D0">
        <w:rPr>
          <w:rFonts w:ascii="Arial" w:hAnsi="Arial" w:cs="Arial"/>
          <w:i/>
        </w:rPr>
        <w:t xml:space="preserve">pections willbe undertaken by </w:t>
      </w:r>
      <w:r>
        <w:rPr>
          <w:rFonts w:ascii="Arial" w:hAnsi="Arial" w:cs="Arial"/>
          <w:i/>
        </w:rPr>
        <w:t>CRRH staff to ensure that the premises are kept clean and tidy.</w:t>
      </w:r>
    </w:p>
    <w:p w:rsidR="00DA4884" w:rsidRPr="00DA4884" w:rsidRDefault="00DA4884" w:rsidP="00DA4884"/>
    <w:p w:rsidR="009D7C51" w:rsidRPr="00D402D4" w:rsidRDefault="007558E9" w:rsidP="009D7C51">
      <w:pPr>
        <w:pStyle w:val="Heading3"/>
        <w:rPr>
          <w:rFonts w:ascii="Arial" w:hAnsi="Arial" w:cs="Arial"/>
          <w:sz w:val="28"/>
          <w:szCs w:val="28"/>
        </w:rPr>
      </w:pPr>
      <w:bookmarkStart w:id="19" w:name="_Toc283800663"/>
      <w:r>
        <w:rPr>
          <w:rFonts w:ascii="Arial" w:hAnsi="Arial" w:cs="Arial"/>
          <w:sz w:val="28"/>
          <w:szCs w:val="28"/>
        </w:rPr>
        <w:t xml:space="preserve">General </w:t>
      </w:r>
      <w:r w:rsidR="009D7C51" w:rsidRPr="00D402D4">
        <w:rPr>
          <w:rFonts w:ascii="Arial" w:hAnsi="Arial" w:cs="Arial"/>
          <w:sz w:val="28"/>
          <w:szCs w:val="28"/>
        </w:rPr>
        <w:t>Safety</w:t>
      </w:r>
      <w:bookmarkEnd w:id="19"/>
    </w:p>
    <w:p w:rsidR="00DF4609" w:rsidRDefault="00DF4609" w:rsidP="009D7C51">
      <w:pPr>
        <w:rPr>
          <w:rFonts w:ascii="Arial" w:hAnsi="Arial" w:cs="Arial"/>
          <w:sz w:val="22"/>
          <w:szCs w:val="22"/>
        </w:rPr>
      </w:pPr>
      <w:r>
        <w:rPr>
          <w:rFonts w:ascii="Arial" w:hAnsi="Arial" w:cs="Arial"/>
          <w:sz w:val="22"/>
          <w:szCs w:val="22"/>
        </w:rPr>
        <w:t>Whilst in the accommodation s</w:t>
      </w:r>
      <w:r w:rsidR="009D7C51">
        <w:rPr>
          <w:rFonts w:ascii="Arial" w:hAnsi="Arial" w:cs="Arial"/>
          <w:sz w:val="22"/>
          <w:szCs w:val="22"/>
        </w:rPr>
        <w:t xml:space="preserve">tudents are expected to </w:t>
      </w:r>
      <w:r>
        <w:rPr>
          <w:rFonts w:ascii="Arial" w:hAnsi="Arial" w:cs="Arial"/>
          <w:sz w:val="22"/>
          <w:szCs w:val="22"/>
        </w:rPr>
        <w:t>behave in a way that ensures the safety of their fellow residents and the facility.  This includes, but is not limited to:</w:t>
      </w:r>
    </w:p>
    <w:p w:rsidR="009D7C51" w:rsidRDefault="00DF4609" w:rsidP="00ED429A">
      <w:pPr>
        <w:pStyle w:val="ListParagraph"/>
        <w:numPr>
          <w:ilvl w:val="0"/>
          <w:numId w:val="17"/>
        </w:numPr>
        <w:rPr>
          <w:rFonts w:ascii="Arial" w:hAnsi="Arial" w:cs="Arial"/>
          <w:sz w:val="22"/>
          <w:szCs w:val="22"/>
        </w:rPr>
      </w:pPr>
      <w:r>
        <w:rPr>
          <w:rFonts w:ascii="Arial" w:hAnsi="Arial" w:cs="Arial"/>
          <w:sz w:val="22"/>
          <w:szCs w:val="22"/>
        </w:rPr>
        <w:t>Familiarising themselves with the fire evacuation procedures.  Information regarding this is provided in the accommodation.</w:t>
      </w:r>
    </w:p>
    <w:p w:rsidR="00344515" w:rsidRPr="008634B0" w:rsidRDefault="00DF4609" w:rsidP="00344515">
      <w:pPr>
        <w:pStyle w:val="ListParagraph"/>
        <w:numPr>
          <w:ilvl w:val="0"/>
          <w:numId w:val="17"/>
        </w:numPr>
        <w:rPr>
          <w:rFonts w:ascii="Arial" w:hAnsi="Arial" w:cs="Arial"/>
          <w:sz w:val="22"/>
          <w:szCs w:val="22"/>
        </w:rPr>
      </w:pPr>
      <w:r>
        <w:rPr>
          <w:rFonts w:ascii="Arial" w:hAnsi="Arial" w:cs="Arial"/>
          <w:sz w:val="22"/>
          <w:szCs w:val="22"/>
        </w:rPr>
        <w:t>Not smoking in the accommodation buildings.  For the health of other occupants, designated smoking areas have been provided at each accommodation building.</w:t>
      </w:r>
    </w:p>
    <w:p w:rsidR="00DF4609" w:rsidRPr="00DF4609" w:rsidRDefault="00DF4609" w:rsidP="00ED429A">
      <w:pPr>
        <w:pStyle w:val="ListParagraph"/>
        <w:numPr>
          <w:ilvl w:val="0"/>
          <w:numId w:val="17"/>
        </w:numPr>
        <w:rPr>
          <w:rFonts w:ascii="Arial" w:hAnsi="Arial" w:cs="Arial"/>
          <w:sz w:val="22"/>
          <w:szCs w:val="22"/>
        </w:rPr>
      </w:pPr>
      <w:r w:rsidRPr="00DF4609">
        <w:rPr>
          <w:rFonts w:ascii="Arial" w:hAnsi="Arial" w:cs="Arial"/>
          <w:sz w:val="22"/>
          <w:szCs w:val="22"/>
        </w:rPr>
        <w:t>For WH &amp; S reasons, N</w:t>
      </w:r>
      <w:r w:rsidR="00094954">
        <w:rPr>
          <w:rFonts w:ascii="Arial" w:hAnsi="Arial" w:cs="Arial"/>
          <w:sz w:val="22"/>
          <w:szCs w:val="22"/>
        </w:rPr>
        <w:t>o</w:t>
      </w:r>
      <w:r w:rsidRPr="00DF4609">
        <w:rPr>
          <w:rFonts w:ascii="Arial" w:hAnsi="Arial" w:cs="Arial"/>
          <w:sz w:val="22"/>
          <w:szCs w:val="22"/>
        </w:rPr>
        <w:t xml:space="preserve"> visitors are to stay within the</w:t>
      </w:r>
      <w:r>
        <w:rPr>
          <w:rFonts w:ascii="Arial" w:hAnsi="Arial" w:cs="Arial"/>
          <w:sz w:val="22"/>
          <w:szCs w:val="22"/>
        </w:rPr>
        <w:t xml:space="preserve"> accommodation withou</w:t>
      </w:r>
      <w:r w:rsidR="00F121D0">
        <w:rPr>
          <w:rFonts w:ascii="Arial" w:hAnsi="Arial" w:cs="Arial"/>
          <w:sz w:val="22"/>
          <w:szCs w:val="22"/>
        </w:rPr>
        <w:t xml:space="preserve">t first gaining approval from </w:t>
      </w:r>
      <w:r>
        <w:rPr>
          <w:rFonts w:ascii="Arial" w:hAnsi="Arial" w:cs="Arial"/>
          <w:sz w:val="22"/>
          <w:szCs w:val="22"/>
        </w:rPr>
        <w:t>CRRH.</w:t>
      </w:r>
    </w:p>
    <w:p w:rsidR="00DF4609" w:rsidRPr="00DF4609" w:rsidRDefault="00DF4609" w:rsidP="00ED429A">
      <w:pPr>
        <w:pStyle w:val="ListParagraph"/>
        <w:numPr>
          <w:ilvl w:val="0"/>
          <w:numId w:val="17"/>
        </w:numPr>
        <w:rPr>
          <w:rFonts w:ascii="Arial" w:hAnsi="Arial" w:cs="Arial"/>
          <w:sz w:val="22"/>
          <w:szCs w:val="22"/>
        </w:rPr>
      </w:pPr>
      <w:r w:rsidRPr="00DF4609">
        <w:rPr>
          <w:rFonts w:ascii="Arial" w:hAnsi="Arial" w:cs="Arial"/>
          <w:sz w:val="22"/>
          <w:szCs w:val="22"/>
        </w:rPr>
        <w:t xml:space="preserve">Relocation of furniture that creates a </w:t>
      </w:r>
      <w:r w:rsidR="00094954">
        <w:rPr>
          <w:rFonts w:ascii="Arial" w:hAnsi="Arial" w:cs="Arial"/>
          <w:sz w:val="22"/>
          <w:szCs w:val="22"/>
        </w:rPr>
        <w:t xml:space="preserve">workplace health and safety </w:t>
      </w:r>
      <w:r w:rsidRPr="00DF4609">
        <w:rPr>
          <w:rFonts w:ascii="Arial" w:hAnsi="Arial" w:cs="Arial"/>
          <w:sz w:val="22"/>
          <w:szCs w:val="22"/>
        </w:rPr>
        <w:t>risk is prohibited</w:t>
      </w:r>
      <w:r>
        <w:rPr>
          <w:rFonts w:ascii="Arial" w:hAnsi="Arial" w:cs="Arial"/>
          <w:sz w:val="22"/>
          <w:szCs w:val="22"/>
        </w:rPr>
        <w:t>.</w:t>
      </w:r>
    </w:p>
    <w:p w:rsidR="00DF4609" w:rsidRDefault="00073308" w:rsidP="00ED429A">
      <w:pPr>
        <w:pStyle w:val="ListParagraph"/>
        <w:numPr>
          <w:ilvl w:val="0"/>
          <w:numId w:val="17"/>
        </w:numPr>
        <w:rPr>
          <w:rFonts w:ascii="Arial" w:hAnsi="Arial" w:cs="Arial"/>
          <w:sz w:val="22"/>
          <w:szCs w:val="22"/>
        </w:rPr>
      </w:pPr>
      <w:r>
        <w:rPr>
          <w:rFonts w:ascii="Arial" w:hAnsi="Arial" w:cs="Arial"/>
          <w:sz w:val="22"/>
          <w:szCs w:val="22"/>
        </w:rPr>
        <w:t>Ensuring that the premises and its content remains secure by checking that d</w:t>
      </w:r>
      <w:r w:rsidR="00DF4609" w:rsidRPr="00DF4609">
        <w:rPr>
          <w:rFonts w:ascii="Arial" w:hAnsi="Arial" w:cs="Arial"/>
          <w:sz w:val="22"/>
          <w:szCs w:val="22"/>
        </w:rPr>
        <w:t xml:space="preserve">oors and gates </w:t>
      </w:r>
      <w:r>
        <w:rPr>
          <w:rFonts w:ascii="Arial" w:hAnsi="Arial" w:cs="Arial"/>
          <w:sz w:val="22"/>
          <w:szCs w:val="22"/>
        </w:rPr>
        <w:t xml:space="preserve">remain locked.  Please bear </w:t>
      </w:r>
      <w:r w:rsidR="00F121D0">
        <w:rPr>
          <w:rFonts w:ascii="Arial" w:hAnsi="Arial" w:cs="Arial"/>
          <w:sz w:val="22"/>
          <w:szCs w:val="22"/>
        </w:rPr>
        <w:t xml:space="preserve">in mind that in additional to </w:t>
      </w:r>
      <w:r>
        <w:rPr>
          <w:rFonts w:ascii="Arial" w:hAnsi="Arial" w:cs="Arial"/>
          <w:sz w:val="22"/>
          <w:szCs w:val="22"/>
        </w:rPr>
        <w:t xml:space="preserve">CRRH equipment </w:t>
      </w:r>
      <w:r w:rsidR="00C03ABD">
        <w:rPr>
          <w:rFonts w:ascii="Arial" w:hAnsi="Arial" w:cs="Arial"/>
          <w:sz w:val="22"/>
          <w:szCs w:val="22"/>
        </w:rPr>
        <w:t>etc.</w:t>
      </w:r>
      <w:r>
        <w:rPr>
          <w:rFonts w:ascii="Arial" w:hAnsi="Arial" w:cs="Arial"/>
          <w:sz w:val="22"/>
          <w:szCs w:val="22"/>
        </w:rPr>
        <w:t>, these facilities also contain the personal possessions of other students.  There can be considerable traffic through these facilities so it is recommended that individual rooms are kept locked when the student is absent.</w:t>
      </w:r>
    </w:p>
    <w:p w:rsidR="00F312C7" w:rsidRDefault="00F312C7" w:rsidP="00ED429A">
      <w:pPr>
        <w:pStyle w:val="ListParagraph"/>
        <w:numPr>
          <w:ilvl w:val="0"/>
          <w:numId w:val="17"/>
        </w:numPr>
        <w:rPr>
          <w:rFonts w:ascii="Arial" w:hAnsi="Arial" w:cs="Arial"/>
          <w:sz w:val="22"/>
          <w:szCs w:val="22"/>
        </w:rPr>
      </w:pPr>
      <w:r w:rsidRPr="00094954">
        <w:rPr>
          <w:rFonts w:ascii="Arial" w:hAnsi="Arial" w:cs="Arial"/>
          <w:sz w:val="22"/>
          <w:szCs w:val="22"/>
        </w:rPr>
        <w:lastRenderedPageBreak/>
        <w:t xml:space="preserve">Electronic equipment (excluding small kitchen appliances) should not be tampered with by students. </w:t>
      </w:r>
      <w:r w:rsidR="00E02DA7" w:rsidRPr="00094954">
        <w:rPr>
          <w:rFonts w:ascii="Arial" w:hAnsi="Arial" w:cs="Arial"/>
          <w:sz w:val="22"/>
          <w:szCs w:val="22"/>
        </w:rPr>
        <w:t>This includes smoke alarms and emergency exit lights.</w:t>
      </w:r>
      <w:r>
        <w:rPr>
          <w:rFonts w:ascii="Arial" w:hAnsi="Arial" w:cs="Arial"/>
          <w:sz w:val="22"/>
          <w:szCs w:val="22"/>
        </w:rPr>
        <w:t xml:space="preserve"> </w:t>
      </w:r>
      <w:r w:rsidR="00094954">
        <w:rPr>
          <w:rFonts w:ascii="Arial" w:hAnsi="Arial" w:cs="Arial"/>
          <w:sz w:val="22"/>
          <w:szCs w:val="22"/>
        </w:rPr>
        <w:t xml:space="preserve"> </w:t>
      </w:r>
      <w:r>
        <w:rPr>
          <w:rFonts w:ascii="Arial" w:hAnsi="Arial" w:cs="Arial"/>
          <w:sz w:val="22"/>
          <w:szCs w:val="22"/>
        </w:rPr>
        <w:t>Any faulty devices should be reported.</w:t>
      </w:r>
    </w:p>
    <w:p w:rsidR="002C0CB0" w:rsidRPr="002C0CB0" w:rsidRDefault="002C0CB0" w:rsidP="002C0CB0">
      <w:pPr>
        <w:rPr>
          <w:rFonts w:ascii="Arial" w:hAnsi="Arial" w:cs="Arial"/>
          <w:sz w:val="22"/>
          <w:szCs w:val="22"/>
        </w:rPr>
      </w:pPr>
    </w:p>
    <w:p w:rsidR="002C0CB0" w:rsidRPr="00D402D4" w:rsidRDefault="00261D68" w:rsidP="002C0CB0">
      <w:pPr>
        <w:pStyle w:val="Heading3"/>
        <w:rPr>
          <w:rFonts w:ascii="Arial" w:hAnsi="Arial" w:cs="Arial"/>
          <w:sz w:val="28"/>
          <w:szCs w:val="28"/>
        </w:rPr>
      </w:pPr>
      <w:bookmarkStart w:id="20" w:name="_Toc283800664"/>
      <w:r>
        <w:rPr>
          <w:rFonts w:ascii="Arial" w:hAnsi="Arial" w:cs="Arial"/>
          <w:sz w:val="28"/>
          <w:szCs w:val="28"/>
        </w:rPr>
        <w:t>R</w:t>
      </w:r>
      <w:r w:rsidR="002C0CB0" w:rsidRPr="00D402D4">
        <w:rPr>
          <w:rFonts w:ascii="Arial" w:hAnsi="Arial" w:cs="Arial"/>
          <w:sz w:val="28"/>
          <w:szCs w:val="28"/>
        </w:rPr>
        <w:t>eporting Faults</w:t>
      </w:r>
      <w:bookmarkEnd w:id="20"/>
    </w:p>
    <w:p w:rsidR="00E02DA7" w:rsidRDefault="00E61979" w:rsidP="002C0CB0">
      <w:pPr>
        <w:rPr>
          <w:rFonts w:ascii="Arial" w:hAnsi="Arial" w:cs="Arial"/>
          <w:sz w:val="22"/>
          <w:szCs w:val="22"/>
        </w:rPr>
      </w:pPr>
      <w:r>
        <w:rPr>
          <w:rFonts w:ascii="Arial" w:hAnsi="Arial" w:cs="Arial"/>
          <w:sz w:val="22"/>
          <w:szCs w:val="22"/>
        </w:rPr>
        <w:t xml:space="preserve">For your benefit and in the interest of maintaining the integrity of our buildings and facilities, please report </w:t>
      </w:r>
      <w:r w:rsidR="002C0CB0" w:rsidRPr="009D7C51">
        <w:rPr>
          <w:rFonts w:ascii="Arial" w:hAnsi="Arial" w:cs="Arial"/>
          <w:sz w:val="22"/>
          <w:szCs w:val="22"/>
        </w:rPr>
        <w:t>an</w:t>
      </w:r>
      <w:r>
        <w:rPr>
          <w:rFonts w:ascii="Arial" w:hAnsi="Arial" w:cs="Arial"/>
          <w:sz w:val="22"/>
          <w:szCs w:val="22"/>
        </w:rPr>
        <w:t>y damage or equipment faults</w:t>
      </w:r>
      <w:r w:rsidR="002C0CB0" w:rsidRPr="009D7C51">
        <w:rPr>
          <w:rFonts w:ascii="Arial" w:hAnsi="Arial" w:cs="Arial"/>
          <w:sz w:val="22"/>
          <w:szCs w:val="22"/>
        </w:rPr>
        <w:t xml:space="preserve"> promptly to the MICRRH Administration team.</w:t>
      </w:r>
      <w:r w:rsidR="00E02DA7" w:rsidRPr="00E02DA7">
        <w:rPr>
          <w:rFonts w:ascii="Arial" w:hAnsi="Arial" w:cs="Arial"/>
          <w:sz w:val="22"/>
          <w:szCs w:val="22"/>
        </w:rPr>
        <w:t xml:space="preserve"> </w:t>
      </w:r>
      <w:r>
        <w:rPr>
          <w:rFonts w:ascii="Arial" w:hAnsi="Arial" w:cs="Arial"/>
          <w:sz w:val="22"/>
          <w:szCs w:val="22"/>
        </w:rPr>
        <w:t>Please note that any significant damage or breakages not reported by students, will be presumed to be malicious.</w:t>
      </w:r>
    </w:p>
    <w:p w:rsidR="00E61979" w:rsidRDefault="00E61979" w:rsidP="002C0CB0">
      <w:pPr>
        <w:rPr>
          <w:rFonts w:ascii="Arial" w:hAnsi="Arial" w:cs="Arial"/>
          <w:sz w:val="22"/>
          <w:szCs w:val="22"/>
        </w:rPr>
      </w:pPr>
    </w:p>
    <w:p w:rsidR="00E61979" w:rsidRPr="00E61979" w:rsidRDefault="00E61979" w:rsidP="002C0CB0">
      <w:pPr>
        <w:rPr>
          <w:rFonts w:ascii="Arial" w:hAnsi="Arial" w:cs="Arial"/>
          <w:i/>
          <w:sz w:val="22"/>
          <w:szCs w:val="22"/>
        </w:rPr>
      </w:pPr>
      <w:r w:rsidRPr="00E61979">
        <w:rPr>
          <w:rFonts w:ascii="Arial" w:hAnsi="Arial" w:cs="Arial"/>
          <w:i/>
          <w:sz w:val="22"/>
          <w:szCs w:val="22"/>
        </w:rPr>
        <w:t>Contact Information:</w:t>
      </w:r>
    </w:p>
    <w:p w:rsidR="0070367D" w:rsidRPr="00290E28" w:rsidRDefault="00E61979" w:rsidP="002C0CB0">
      <w:pPr>
        <w:numPr>
          <w:ilvl w:val="0"/>
          <w:numId w:val="31"/>
        </w:numPr>
        <w:spacing w:before="0" w:after="200"/>
        <w:contextualSpacing/>
        <w:rPr>
          <w:rFonts w:eastAsia="Times New Roman"/>
        </w:rPr>
      </w:pPr>
      <w:r>
        <w:rPr>
          <w:rFonts w:ascii="Arial" w:hAnsi="Arial" w:cs="Arial"/>
          <w:sz w:val="22"/>
          <w:szCs w:val="22"/>
        </w:rPr>
        <w:t>Office Hours (8.00am - 5.00pm Mon - Fri</w:t>
      </w:r>
      <w:r w:rsidR="0070367D">
        <w:rPr>
          <w:rFonts w:ascii="Arial" w:hAnsi="Arial" w:cs="Arial"/>
          <w:sz w:val="22"/>
          <w:szCs w:val="22"/>
        </w:rPr>
        <w:t xml:space="preserve">) </w:t>
      </w:r>
      <w:r w:rsidR="00AA1EAD">
        <w:rPr>
          <w:rFonts w:ascii="Arial" w:hAnsi="Arial" w:cs="Arial"/>
          <w:sz w:val="22"/>
          <w:szCs w:val="22"/>
        </w:rPr>
        <w:t>–</w:t>
      </w:r>
      <w:r w:rsidR="0070367D">
        <w:rPr>
          <w:rFonts w:ascii="Arial" w:hAnsi="Arial" w:cs="Arial"/>
          <w:sz w:val="22"/>
          <w:szCs w:val="22"/>
        </w:rPr>
        <w:t xml:space="preserve"> </w:t>
      </w:r>
      <w:hyperlink r:id="rId24" w:history="1">
        <w:r w:rsidR="00AA1EAD" w:rsidRPr="00072799">
          <w:rPr>
            <w:rStyle w:val="Hyperlink"/>
            <w:rFonts w:eastAsia="Times New Roman"/>
            <w:sz w:val="28"/>
            <w:szCs w:val="28"/>
          </w:rPr>
          <w:t>mountisaplacements@jcu.edu.au</w:t>
        </w:r>
      </w:hyperlink>
      <w:r w:rsidR="00290E28">
        <w:rPr>
          <w:rFonts w:eastAsia="Times New Roman"/>
        </w:rPr>
        <w:t xml:space="preserve"> </w:t>
      </w:r>
      <w:r w:rsidR="00E02DA7" w:rsidRPr="00290E28">
        <w:rPr>
          <w:rFonts w:ascii="Arial" w:hAnsi="Arial" w:cs="Arial"/>
          <w:sz w:val="22"/>
          <w:szCs w:val="22"/>
        </w:rPr>
        <w:t>or call the office on 4745 4500</w:t>
      </w:r>
    </w:p>
    <w:p w:rsidR="00E02DA7" w:rsidRDefault="00E02DA7" w:rsidP="002C0CB0">
      <w:pPr>
        <w:rPr>
          <w:rFonts w:ascii="Arial" w:hAnsi="Arial" w:cs="Arial"/>
          <w:sz w:val="22"/>
          <w:szCs w:val="22"/>
        </w:rPr>
      </w:pPr>
      <w:r>
        <w:rPr>
          <w:rFonts w:ascii="Arial" w:hAnsi="Arial" w:cs="Arial"/>
          <w:sz w:val="22"/>
          <w:szCs w:val="22"/>
        </w:rPr>
        <w:t xml:space="preserve">Outside of office hours and </w:t>
      </w:r>
      <w:r w:rsidRPr="00D51076">
        <w:rPr>
          <w:rFonts w:ascii="Arial" w:hAnsi="Arial" w:cs="Arial"/>
          <w:b/>
          <w:sz w:val="22"/>
          <w:szCs w:val="22"/>
        </w:rPr>
        <w:t>urgent</w:t>
      </w:r>
      <w:r w:rsidR="0070367D">
        <w:rPr>
          <w:rFonts w:ascii="Arial" w:hAnsi="Arial" w:cs="Arial"/>
          <w:sz w:val="22"/>
          <w:szCs w:val="22"/>
        </w:rPr>
        <w:t xml:space="preserve"> -</w:t>
      </w:r>
      <w:r>
        <w:rPr>
          <w:rFonts w:ascii="Arial" w:hAnsi="Arial" w:cs="Arial"/>
          <w:sz w:val="22"/>
          <w:szCs w:val="22"/>
        </w:rPr>
        <w:t xml:space="preserve"> please call </w:t>
      </w:r>
      <w:r w:rsidR="00F87E65">
        <w:rPr>
          <w:rFonts w:ascii="Arial" w:hAnsi="Arial" w:cs="Arial"/>
          <w:sz w:val="22"/>
          <w:szCs w:val="22"/>
        </w:rPr>
        <w:t>Fallan Willis on 0428 556 733</w:t>
      </w:r>
      <w:r>
        <w:rPr>
          <w:rFonts w:ascii="Arial" w:hAnsi="Arial" w:cs="Arial"/>
          <w:sz w:val="22"/>
          <w:szCs w:val="22"/>
        </w:rPr>
        <w:t xml:space="preserve"> </w:t>
      </w:r>
    </w:p>
    <w:p w:rsidR="002C0CB0" w:rsidRPr="00595C3D" w:rsidRDefault="00595C3D" w:rsidP="002C0CB0">
      <w:pPr>
        <w:rPr>
          <w:rFonts w:ascii="Arial" w:hAnsi="Arial" w:cs="Arial"/>
          <w:i/>
          <w:sz w:val="22"/>
          <w:szCs w:val="22"/>
        </w:rPr>
      </w:pPr>
      <w:r w:rsidRPr="00595C3D">
        <w:rPr>
          <w:rFonts w:ascii="Arial" w:hAnsi="Arial" w:cs="Arial"/>
          <w:i/>
          <w:sz w:val="22"/>
          <w:szCs w:val="22"/>
        </w:rPr>
        <w:t>(</w:t>
      </w:r>
      <w:r w:rsidRPr="00595C3D">
        <w:rPr>
          <w:rFonts w:ascii="Arial" w:hAnsi="Arial" w:cs="Arial"/>
          <w:b/>
          <w:i/>
          <w:sz w:val="22"/>
          <w:szCs w:val="22"/>
        </w:rPr>
        <w:t xml:space="preserve">Urgent </w:t>
      </w:r>
      <w:r w:rsidRPr="00595C3D">
        <w:rPr>
          <w:rFonts w:ascii="Arial" w:hAnsi="Arial" w:cs="Arial"/>
          <w:i/>
          <w:sz w:val="22"/>
          <w:szCs w:val="22"/>
        </w:rPr>
        <w:t xml:space="preserve">is considered to be fire alarms and security and damage that will affect your immediate well-being.  All other </w:t>
      </w:r>
      <w:r>
        <w:rPr>
          <w:rFonts w:ascii="Arial" w:hAnsi="Arial" w:cs="Arial"/>
          <w:i/>
          <w:sz w:val="22"/>
          <w:szCs w:val="22"/>
        </w:rPr>
        <w:t>incidence</w:t>
      </w:r>
      <w:r w:rsidR="00F87E65">
        <w:rPr>
          <w:rFonts w:ascii="Arial" w:hAnsi="Arial" w:cs="Arial"/>
          <w:i/>
          <w:sz w:val="22"/>
          <w:szCs w:val="22"/>
        </w:rPr>
        <w:t xml:space="preserve"> can be made to the </w:t>
      </w:r>
      <w:r w:rsidRPr="00595C3D">
        <w:rPr>
          <w:rFonts w:ascii="Arial" w:hAnsi="Arial" w:cs="Arial"/>
          <w:i/>
          <w:sz w:val="22"/>
          <w:szCs w:val="22"/>
        </w:rPr>
        <w:t>CRRH office at the first opportunity)</w:t>
      </w:r>
    </w:p>
    <w:p w:rsidR="002C0CB0" w:rsidRDefault="002C0CB0" w:rsidP="002C0CB0">
      <w:pPr>
        <w:rPr>
          <w:rFonts w:ascii="Arial" w:hAnsi="Arial" w:cs="Arial"/>
          <w:sz w:val="22"/>
          <w:szCs w:val="22"/>
          <w:u w:val="single"/>
        </w:rPr>
      </w:pPr>
    </w:p>
    <w:p w:rsidR="002C0CB0" w:rsidRDefault="002C0CB0" w:rsidP="002C0CB0">
      <w:pPr>
        <w:rPr>
          <w:rFonts w:ascii="Arial" w:hAnsi="Arial" w:cs="Arial"/>
          <w:sz w:val="22"/>
          <w:szCs w:val="22"/>
          <w:u w:val="single"/>
        </w:rPr>
      </w:pPr>
    </w:p>
    <w:p w:rsidR="00DA4884" w:rsidRPr="00DA4884" w:rsidRDefault="00DA4884" w:rsidP="00DA4884">
      <w:pPr>
        <w:rPr>
          <w:rFonts w:ascii="Arial" w:hAnsi="Arial" w:cs="Arial"/>
          <w:sz w:val="22"/>
          <w:szCs w:val="22"/>
        </w:rPr>
      </w:pPr>
    </w:p>
    <w:p w:rsidR="002C0CB0" w:rsidRDefault="002C0CB0">
      <w:pPr>
        <w:rPr>
          <w:rFonts w:ascii="Arial" w:hAnsi="Arial" w:cs="Arial"/>
          <w:b/>
          <w:bCs/>
          <w:caps/>
          <w:smallCaps/>
          <w:color w:val="FFFFFF" w:themeColor="background1"/>
          <w:spacing w:val="15"/>
          <w:sz w:val="28"/>
          <w:szCs w:val="28"/>
        </w:rPr>
      </w:pPr>
      <w:r>
        <w:rPr>
          <w:rFonts w:ascii="Arial" w:hAnsi="Arial" w:cs="Arial"/>
          <w:smallCaps/>
          <w:sz w:val="28"/>
          <w:szCs w:val="28"/>
        </w:rPr>
        <w:br w:type="page"/>
      </w:r>
    </w:p>
    <w:p w:rsidR="007558E9" w:rsidRPr="007558E9" w:rsidRDefault="007558E9" w:rsidP="002C0CB0">
      <w:pPr>
        <w:pStyle w:val="Heading1"/>
        <w:rPr>
          <w:rFonts w:ascii="Arial" w:hAnsi="Arial" w:cs="Arial"/>
          <w:smallCaps/>
          <w:sz w:val="28"/>
          <w:szCs w:val="28"/>
        </w:rPr>
      </w:pPr>
      <w:bookmarkStart w:id="21" w:name="_Toc283800665"/>
      <w:r w:rsidRPr="007558E9">
        <w:rPr>
          <w:rFonts w:ascii="Arial" w:hAnsi="Arial" w:cs="Arial"/>
          <w:smallCaps/>
          <w:sz w:val="28"/>
          <w:szCs w:val="28"/>
        </w:rPr>
        <w:lastRenderedPageBreak/>
        <w:t>RURAL DRIVING</w:t>
      </w:r>
      <w:bookmarkEnd w:id="21"/>
    </w:p>
    <w:p w:rsidR="00DA4884" w:rsidRDefault="00DA4884" w:rsidP="007558E9">
      <w:pPr>
        <w:rPr>
          <w:rFonts w:ascii="Arial" w:hAnsi="Arial" w:cs="Arial"/>
          <w:sz w:val="22"/>
          <w:szCs w:val="22"/>
        </w:rPr>
      </w:pPr>
      <w:r>
        <w:rPr>
          <w:rFonts w:ascii="Arial" w:hAnsi="Arial" w:cs="Arial"/>
          <w:sz w:val="22"/>
          <w:szCs w:val="22"/>
        </w:rPr>
        <w:t>M</w:t>
      </w:r>
      <w:r w:rsidR="007558E9" w:rsidRPr="00DA4884">
        <w:rPr>
          <w:rFonts w:ascii="Arial" w:hAnsi="Arial" w:cs="Arial"/>
          <w:sz w:val="22"/>
          <w:szCs w:val="22"/>
        </w:rPr>
        <w:t xml:space="preserve">any visitors to the region </w:t>
      </w:r>
      <w:r>
        <w:rPr>
          <w:rFonts w:ascii="Arial" w:hAnsi="Arial" w:cs="Arial"/>
          <w:sz w:val="22"/>
          <w:szCs w:val="22"/>
        </w:rPr>
        <w:t xml:space="preserve">do not fully appreciate </w:t>
      </w:r>
      <w:r w:rsidR="007558E9" w:rsidRPr="00DA4884">
        <w:rPr>
          <w:rFonts w:ascii="Arial" w:hAnsi="Arial" w:cs="Arial"/>
          <w:sz w:val="22"/>
          <w:szCs w:val="22"/>
        </w:rPr>
        <w:t xml:space="preserve">that driving in rural areas is different to driving </w:t>
      </w:r>
      <w:r>
        <w:rPr>
          <w:rFonts w:ascii="Arial" w:hAnsi="Arial" w:cs="Arial"/>
          <w:sz w:val="22"/>
          <w:szCs w:val="22"/>
        </w:rPr>
        <w:t xml:space="preserve">on </w:t>
      </w:r>
      <w:r w:rsidR="007558E9" w:rsidRPr="00DA4884">
        <w:rPr>
          <w:rFonts w:ascii="Arial" w:hAnsi="Arial" w:cs="Arial"/>
          <w:sz w:val="22"/>
          <w:szCs w:val="22"/>
        </w:rPr>
        <w:t xml:space="preserve">metropolitan </w:t>
      </w:r>
      <w:r>
        <w:rPr>
          <w:rFonts w:ascii="Arial" w:hAnsi="Arial" w:cs="Arial"/>
          <w:sz w:val="22"/>
          <w:szCs w:val="22"/>
        </w:rPr>
        <w:t>roads</w:t>
      </w:r>
      <w:r w:rsidR="007558E9" w:rsidRPr="00DA4884">
        <w:rPr>
          <w:rFonts w:ascii="Arial" w:hAnsi="Arial" w:cs="Arial"/>
          <w:sz w:val="22"/>
          <w:szCs w:val="22"/>
        </w:rPr>
        <w:t xml:space="preserve">. </w:t>
      </w:r>
      <w:r>
        <w:rPr>
          <w:rFonts w:ascii="Arial" w:hAnsi="Arial" w:cs="Arial"/>
          <w:sz w:val="22"/>
          <w:szCs w:val="22"/>
        </w:rPr>
        <w:t xml:space="preserve"> Frequently people fail to consider the impact of distance, time, livestock and road conditions.  </w:t>
      </w:r>
    </w:p>
    <w:p w:rsidR="00DA4884" w:rsidRDefault="00DA4884" w:rsidP="007558E9">
      <w:pPr>
        <w:rPr>
          <w:rFonts w:ascii="Arial" w:hAnsi="Arial" w:cs="Arial"/>
          <w:sz w:val="22"/>
          <w:szCs w:val="22"/>
        </w:rPr>
      </w:pPr>
      <w:r>
        <w:rPr>
          <w:rFonts w:ascii="Arial" w:hAnsi="Arial" w:cs="Arial"/>
          <w:sz w:val="22"/>
          <w:szCs w:val="22"/>
        </w:rPr>
        <w:t>In order to help ensure student safety, all students are expected to observe the following rules:</w:t>
      </w:r>
    </w:p>
    <w:p w:rsidR="00DA4884" w:rsidRPr="00DA4884" w:rsidRDefault="00DA4884" w:rsidP="00ED429A">
      <w:pPr>
        <w:pStyle w:val="ListParagraph"/>
        <w:numPr>
          <w:ilvl w:val="0"/>
          <w:numId w:val="18"/>
        </w:numPr>
        <w:rPr>
          <w:rFonts w:ascii="Arial" w:hAnsi="Arial" w:cs="Arial"/>
          <w:sz w:val="22"/>
          <w:szCs w:val="22"/>
        </w:rPr>
      </w:pPr>
      <w:r w:rsidRPr="00DA4884">
        <w:rPr>
          <w:rFonts w:ascii="Arial" w:hAnsi="Arial" w:cs="Arial"/>
          <w:sz w:val="22"/>
          <w:szCs w:val="22"/>
        </w:rPr>
        <w:t>All students travelling more than 15 minutes from Mount Isa must inform the Centre of their trip including departure and arrival times and the route and destination.  Students travelling to more remote areas will be provided with a satellite phone and first aid kit which they are expected to carry with them.</w:t>
      </w:r>
      <w:r w:rsidR="00094954">
        <w:rPr>
          <w:rFonts w:ascii="Arial" w:hAnsi="Arial" w:cs="Arial"/>
          <w:sz w:val="22"/>
          <w:szCs w:val="22"/>
        </w:rPr>
        <w:t xml:space="preserve">  Please familiarise yourself with the use of the satellite phone before leaving.</w:t>
      </w:r>
    </w:p>
    <w:p w:rsidR="00DA4884" w:rsidRDefault="00DA4884" w:rsidP="00ED429A">
      <w:pPr>
        <w:pStyle w:val="ListParagraph"/>
        <w:numPr>
          <w:ilvl w:val="0"/>
          <w:numId w:val="18"/>
        </w:numPr>
        <w:rPr>
          <w:rFonts w:ascii="Arial" w:hAnsi="Arial" w:cs="Arial"/>
          <w:sz w:val="22"/>
          <w:szCs w:val="22"/>
        </w:rPr>
      </w:pPr>
      <w:r w:rsidRPr="00DA4884">
        <w:rPr>
          <w:rFonts w:ascii="Arial" w:hAnsi="Arial" w:cs="Arial"/>
          <w:sz w:val="22"/>
          <w:szCs w:val="22"/>
        </w:rPr>
        <w:t xml:space="preserve">Trips must be planned to avoid driving at </w:t>
      </w:r>
      <w:r w:rsidR="007558E9" w:rsidRPr="00DA4884">
        <w:rPr>
          <w:rFonts w:ascii="Arial" w:hAnsi="Arial" w:cs="Arial"/>
          <w:sz w:val="22"/>
          <w:szCs w:val="22"/>
        </w:rPr>
        <w:t>daw</w:t>
      </w:r>
      <w:r w:rsidRPr="00DA4884">
        <w:rPr>
          <w:rFonts w:ascii="Arial" w:hAnsi="Arial" w:cs="Arial"/>
          <w:sz w:val="22"/>
          <w:szCs w:val="22"/>
        </w:rPr>
        <w:t xml:space="preserve">n, </w:t>
      </w:r>
      <w:r w:rsidR="007558E9" w:rsidRPr="00DA4884">
        <w:rPr>
          <w:rFonts w:ascii="Arial" w:hAnsi="Arial" w:cs="Arial"/>
          <w:sz w:val="22"/>
          <w:szCs w:val="22"/>
        </w:rPr>
        <w:t>dusk</w:t>
      </w:r>
      <w:r w:rsidRPr="00DA4884">
        <w:rPr>
          <w:rFonts w:ascii="Arial" w:hAnsi="Arial" w:cs="Arial"/>
          <w:sz w:val="22"/>
          <w:szCs w:val="22"/>
        </w:rPr>
        <w:t xml:space="preserve"> or at night.  Where possible students should also plan to limit each individuals driving to 2 hour blocks in order to prevent fatigue.</w:t>
      </w:r>
    </w:p>
    <w:p w:rsidR="00980D59" w:rsidRPr="00980D59" w:rsidRDefault="00980D59" w:rsidP="00ED429A">
      <w:pPr>
        <w:pStyle w:val="ListParagraph"/>
        <w:numPr>
          <w:ilvl w:val="0"/>
          <w:numId w:val="18"/>
        </w:numPr>
        <w:rPr>
          <w:rFonts w:ascii="Arial" w:hAnsi="Arial" w:cs="Arial"/>
          <w:sz w:val="22"/>
          <w:szCs w:val="22"/>
        </w:rPr>
      </w:pPr>
      <w:r w:rsidRPr="00980D59">
        <w:rPr>
          <w:rFonts w:ascii="Arial" w:hAnsi="Arial" w:cs="Arial"/>
          <w:sz w:val="22"/>
          <w:szCs w:val="22"/>
        </w:rPr>
        <w:t>Road conditions must be reviewed by students prior to their trip.</w:t>
      </w:r>
    </w:p>
    <w:p w:rsidR="00980D59" w:rsidRPr="00F736A3" w:rsidRDefault="00980D59" w:rsidP="00ED429A">
      <w:pPr>
        <w:pStyle w:val="ListParagraph"/>
        <w:numPr>
          <w:ilvl w:val="0"/>
          <w:numId w:val="18"/>
        </w:numPr>
        <w:rPr>
          <w:rFonts w:ascii="Arial" w:hAnsi="Arial" w:cs="Arial"/>
          <w:sz w:val="22"/>
          <w:szCs w:val="22"/>
        </w:rPr>
      </w:pPr>
      <w:r w:rsidRPr="00F736A3">
        <w:rPr>
          <w:rFonts w:ascii="Arial" w:hAnsi="Arial" w:cs="Arial"/>
          <w:sz w:val="22"/>
          <w:szCs w:val="22"/>
        </w:rPr>
        <w:t>Food and water must be taken on all trips outside Mount Isa.</w:t>
      </w:r>
    </w:p>
    <w:p w:rsidR="00980D59" w:rsidRPr="00F736A3" w:rsidRDefault="00980D59" w:rsidP="00ED429A">
      <w:pPr>
        <w:pStyle w:val="ListParagraph"/>
        <w:numPr>
          <w:ilvl w:val="0"/>
          <w:numId w:val="18"/>
        </w:numPr>
        <w:rPr>
          <w:rFonts w:ascii="Arial" w:hAnsi="Arial" w:cs="Arial"/>
          <w:sz w:val="22"/>
          <w:szCs w:val="22"/>
        </w:rPr>
      </w:pPr>
      <w:r w:rsidRPr="00F736A3">
        <w:rPr>
          <w:rFonts w:ascii="Arial" w:hAnsi="Arial" w:cs="Arial"/>
          <w:sz w:val="22"/>
          <w:szCs w:val="22"/>
        </w:rPr>
        <w:t>Prior to driving you must check fuel, water, tyre pressure.</w:t>
      </w:r>
    </w:p>
    <w:p w:rsidR="00980D59" w:rsidRPr="00F736A3" w:rsidRDefault="00980D59" w:rsidP="00ED429A">
      <w:pPr>
        <w:pStyle w:val="ListParagraph"/>
        <w:numPr>
          <w:ilvl w:val="0"/>
          <w:numId w:val="18"/>
        </w:numPr>
        <w:rPr>
          <w:rFonts w:ascii="Arial" w:hAnsi="Arial" w:cs="Arial"/>
          <w:sz w:val="22"/>
          <w:szCs w:val="22"/>
        </w:rPr>
      </w:pPr>
      <w:r w:rsidRPr="00F736A3">
        <w:rPr>
          <w:rFonts w:ascii="Arial" w:hAnsi="Arial" w:cs="Arial"/>
          <w:sz w:val="22"/>
          <w:szCs w:val="22"/>
        </w:rPr>
        <w:t>Students are expected to have checked that the proposed travel is consistent with the policies and procedures of their home university and that any associated paperwork has been completed</w:t>
      </w:r>
      <w:r w:rsidR="00F736A3" w:rsidRPr="00F736A3">
        <w:rPr>
          <w:rFonts w:ascii="Arial" w:hAnsi="Arial" w:cs="Arial"/>
          <w:sz w:val="22"/>
          <w:szCs w:val="22"/>
        </w:rPr>
        <w:t xml:space="preserve"> in order to </w:t>
      </w:r>
      <w:r w:rsidRPr="00F736A3">
        <w:rPr>
          <w:rFonts w:ascii="Arial" w:hAnsi="Arial" w:cs="Arial"/>
          <w:sz w:val="22"/>
          <w:szCs w:val="22"/>
        </w:rPr>
        <w:t xml:space="preserve">ensure compliance with </w:t>
      </w:r>
      <w:r w:rsidR="00F736A3" w:rsidRPr="00F736A3">
        <w:rPr>
          <w:rFonts w:ascii="Arial" w:hAnsi="Arial" w:cs="Arial"/>
          <w:sz w:val="22"/>
          <w:szCs w:val="22"/>
        </w:rPr>
        <w:t xml:space="preserve">the requirements of your Universities </w:t>
      </w:r>
      <w:r w:rsidRPr="00F736A3">
        <w:rPr>
          <w:rFonts w:ascii="Arial" w:hAnsi="Arial" w:cs="Arial"/>
          <w:sz w:val="22"/>
          <w:szCs w:val="22"/>
        </w:rPr>
        <w:t xml:space="preserve">travel insurance. </w:t>
      </w:r>
    </w:p>
    <w:p w:rsidR="00DA4884" w:rsidRPr="002C0CB0" w:rsidRDefault="00DA4884" w:rsidP="007558E9">
      <w:pPr>
        <w:rPr>
          <w:rFonts w:ascii="Arial" w:hAnsi="Arial" w:cs="Arial"/>
          <w:sz w:val="22"/>
          <w:szCs w:val="22"/>
        </w:rPr>
      </w:pPr>
    </w:p>
    <w:p w:rsidR="00DA4884" w:rsidRPr="002C0CB0" w:rsidRDefault="00DA4884" w:rsidP="007558E9">
      <w:pPr>
        <w:rPr>
          <w:rFonts w:ascii="Arial" w:hAnsi="Arial" w:cs="Arial"/>
          <w:sz w:val="22"/>
          <w:szCs w:val="22"/>
        </w:rPr>
      </w:pPr>
      <w:r w:rsidRPr="002C0CB0">
        <w:rPr>
          <w:rFonts w:ascii="Arial" w:hAnsi="Arial" w:cs="Arial"/>
          <w:sz w:val="22"/>
          <w:szCs w:val="22"/>
        </w:rPr>
        <w:t>In addition, it is recommended that students:</w:t>
      </w:r>
    </w:p>
    <w:p w:rsidR="007558E9" w:rsidRPr="002C0CB0" w:rsidRDefault="00DA4884" w:rsidP="00ED429A">
      <w:pPr>
        <w:pStyle w:val="ListParagraph"/>
        <w:numPr>
          <w:ilvl w:val="0"/>
          <w:numId w:val="20"/>
        </w:numPr>
        <w:rPr>
          <w:rFonts w:ascii="Arial" w:hAnsi="Arial" w:cs="Arial"/>
          <w:sz w:val="22"/>
          <w:szCs w:val="22"/>
        </w:rPr>
      </w:pPr>
      <w:r w:rsidRPr="002C0CB0">
        <w:rPr>
          <w:rFonts w:ascii="Arial" w:hAnsi="Arial" w:cs="Arial"/>
          <w:sz w:val="22"/>
          <w:szCs w:val="22"/>
        </w:rPr>
        <w:t>Ensure they are not fatigued prior to the trip by eating properly and getting a good night’s sleep before the day of departure.  Students should also bear in mind that alcohol takes some time to metabolise so significant drinking the night before a trip could result in elevated blood alcohol.</w:t>
      </w:r>
    </w:p>
    <w:p w:rsidR="00980D59" w:rsidRPr="002C0CB0" w:rsidRDefault="00980D59" w:rsidP="00ED429A">
      <w:pPr>
        <w:pStyle w:val="ListParagraph"/>
        <w:numPr>
          <w:ilvl w:val="0"/>
          <w:numId w:val="20"/>
        </w:numPr>
        <w:rPr>
          <w:rFonts w:ascii="Arial" w:hAnsi="Arial" w:cs="Arial"/>
          <w:sz w:val="22"/>
          <w:szCs w:val="22"/>
        </w:rPr>
      </w:pPr>
      <w:r w:rsidRPr="002C0CB0">
        <w:rPr>
          <w:rFonts w:ascii="Arial" w:hAnsi="Arial" w:cs="Arial"/>
          <w:sz w:val="22"/>
          <w:szCs w:val="22"/>
        </w:rPr>
        <w:t>Always watch out for animals on the road, the most dangerous times are at night, dusk and dawn but livestock can stray onto the road at any</w:t>
      </w:r>
      <w:r w:rsidR="00290E28">
        <w:rPr>
          <w:rFonts w:ascii="Arial" w:hAnsi="Arial" w:cs="Arial"/>
          <w:sz w:val="22"/>
          <w:szCs w:val="22"/>
        </w:rPr>
        <w:t xml:space="preserve"> </w:t>
      </w:r>
      <w:r w:rsidRPr="002C0CB0">
        <w:rPr>
          <w:rFonts w:ascii="Arial" w:hAnsi="Arial" w:cs="Arial"/>
          <w:sz w:val="22"/>
          <w:szCs w:val="22"/>
        </w:rPr>
        <w:t>time.  Always travel at a speed that is appropriate for the road conditions and visibility.</w:t>
      </w:r>
    </w:p>
    <w:p w:rsidR="00980D59" w:rsidRPr="002C0CB0" w:rsidRDefault="00980D59" w:rsidP="00ED429A">
      <w:pPr>
        <w:pStyle w:val="ListParagraph"/>
        <w:numPr>
          <w:ilvl w:val="0"/>
          <w:numId w:val="20"/>
        </w:numPr>
        <w:rPr>
          <w:rFonts w:ascii="Arial" w:hAnsi="Arial" w:cs="Arial"/>
          <w:sz w:val="22"/>
          <w:szCs w:val="22"/>
        </w:rPr>
      </w:pPr>
      <w:r w:rsidRPr="002C0CB0">
        <w:rPr>
          <w:rFonts w:ascii="Arial" w:hAnsi="Arial" w:cs="Arial"/>
          <w:sz w:val="22"/>
          <w:szCs w:val="22"/>
        </w:rPr>
        <w:t>Consider where they will get fuel to help ensure they are not left stranded between petrol stations.</w:t>
      </w:r>
    </w:p>
    <w:p w:rsidR="00980D59" w:rsidRPr="002C0CB0" w:rsidRDefault="00DA4884" w:rsidP="00ED429A">
      <w:pPr>
        <w:pStyle w:val="ListParagraph"/>
        <w:numPr>
          <w:ilvl w:val="0"/>
          <w:numId w:val="20"/>
        </w:numPr>
        <w:rPr>
          <w:rFonts w:ascii="Arial" w:hAnsi="Arial" w:cs="Arial"/>
          <w:sz w:val="22"/>
          <w:szCs w:val="22"/>
        </w:rPr>
      </w:pPr>
      <w:r w:rsidRPr="002C0CB0">
        <w:rPr>
          <w:rFonts w:ascii="Arial" w:hAnsi="Arial" w:cs="Arial"/>
          <w:sz w:val="22"/>
          <w:szCs w:val="22"/>
        </w:rPr>
        <w:t xml:space="preserve">Unsealed roads create additional hazards.  </w:t>
      </w:r>
      <w:r w:rsidR="00980D59" w:rsidRPr="002C0CB0">
        <w:rPr>
          <w:rFonts w:ascii="Arial" w:hAnsi="Arial" w:cs="Arial"/>
          <w:sz w:val="22"/>
          <w:szCs w:val="22"/>
        </w:rPr>
        <w:t>As such students should:</w:t>
      </w:r>
    </w:p>
    <w:p w:rsidR="007558E9" w:rsidRPr="002C0CB0" w:rsidRDefault="00980D59" w:rsidP="00ED429A">
      <w:pPr>
        <w:pStyle w:val="ListParagraph"/>
        <w:numPr>
          <w:ilvl w:val="0"/>
          <w:numId w:val="19"/>
        </w:numPr>
        <w:rPr>
          <w:rFonts w:ascii="Arial" w:hAnsi="Arial" w:cs="Arial"/>
          <w:sz w:val="22"/>
          <w:szCs w:val="22"/>
        </w:rPr>
      </w:pPr>
      <w:r w:rsidRPr="002C0CB0">
        <w:rPr>
          <w:rFonts w:ascii="Arial" w:hAnsi="Arial" w:cs="Arial"/>
          <w:sz w:val="22"/>
          <w:szCs w:val="22"/>
        </w:rPr>
        <w:t>Reduce speed to accommodate reduced traction when cornering and increased breaking distances.</w:t>
      </w:r>
    </w:p>
    <w:p w:rsidR="007558E9" w:rsidRPr="002C0CB0" w:rsidRDefault="007558E9" w:rsidP="00ED429A">
      <w:pPr>
        <w:pStyle w:val="ListParagraph"/>
        <w:numPr>
          <w:ilvl w:val="0"/>
          <w:numId w:val="19"/>
        </w:numPr>
        <w:spacing w:after="120"/>
        <w:rPr>
          <w:rFonts w:ascii="Arial" w:hAnsi="Arial" w:cs="Arial"/>
          <w:sz w:val="22"/>
          <w:szCs w:val="22"/>
        </w:rPr>
      </w:pPr>
      <w:r w:rsidRPr="002C0CB0">
        <w:rPr>
          <w:rFonts w:ascii="Arial" w:hAnsi="Arial" w:cs="Arial"/>
          <w:sz w:val="22"/>
          <w:szCs w:val="22"/>
        </w:rPr>
        <w:t>Beware of hidden dangers such as dust filled holes, as well as soft and sloping edges.</w:t>
      </w:r>
    </w:p>
    <w:p w:rsidR="007558E9" w:rsidRPr="002C0CB0" w:rsidRDefault="007558E9" w:rsidP="00ED429A">
      <w:pPr>
        <w:pStyle w:val="ListParagraph"/>
        <w:numPr>
          <w:ilvl w:val="0"/>
          <w:numId w:val="9"/>
        </w:numPr>
        <w:spacing w:after="120"/>
        <w:rPr>
          <w:rFonts w:ascii="Arial" w:hAnsi="Arial" w:cs="Arial"/>
          <w:sz w:val="22"/>
          <w:szCs w:val="22"/>
        </w:rPr>
      </w:pPr>
      <w:r w:rsidRPr="002C0CB0">
        <w:rPr>
          <w:rFonts w:ascii="Arial" w:hAnsi="Arial" w:cs="Arial"/>
          <w:sz w:val="22"/>
          <w:szCs w:val="22"/>
        </w:rPr>
        <w:t>Take care on outback tracks when overtaking as dust obscures vision – dangers may be hidden.</w:t>
      </w:r>
    </w:p>
    <w:p w:rsidR="00980D59" w:rsidRPr="002C0CB0" w:rsidRDefault="00980D59" w:rsidP="00ED429A">
      <w:pPr>
        <w:pStyle w:val="ListParagraph"/>
        <w:numPr>
          <w:ilvl w:val="0"/>
          <w:numId w:val="9"/>
        </w:numPr>
        <w:spacing w:after="120"/>
        <w:rPr>
          <w:rFonts w:ascii="Arial" w:hAnsi="Arial" w:cs="Arial"/>
          <w:sz w:val="22"/>
          <w:szCs w:val="22"/>
        </w:rPr>
      </w:pPr>
      <w:r w:rsidRPr="002C0CB0">
        <w:rPr>
          <w:rFonts w:ascii="Arial" w:hAnsi="Arial" w:cs="Arial"/>
          <w:sz w:val="22"/>
          <w:szCs w:val="22"/>
        </w:rPr>
        <w:t>Take particular note of road warning signs including ‘Unfenced Road’ and ‘Road Works’ which indicate the presence of additional hazards.</w:t>
      </w:r>
    </w:p>
    <w:p w:rsidR="007558E9" w:rsidRDefault="007558E9" w:rsidP="00ED429A">
      <w:pPr>
        <w:pStyle w:val="ListParagraph"/>
        <w:numPr>
          <w:ilvl w:val="0"/>
          <w:numId w:val="9"/>
        </w:numPr>
        <w:spacing w:after="120"/>
        <w:rPr>
          <w:rFonts w:ascii="Arial" w:hAnsi="Arial" w:cs="Arial"/>
          <w:sz w:val="22"/>
          <w:szCs w:val="22"/>
        </w:rPr>
      </w:pPr>
      <w:r w:rsidRPr="002C0CB0">
        <w:rPr>
          <w:rFonts w:ascii="Arial" w:hAnsi="Arial" w:cs="Arial"/>
          <w:sz w:val="22"/>
          <w:szCs w:val="22"/>
        </w:rPr>
        <w:lastRenderedPageBreak/>
        <w:t xml:space="preserve">If you are driving a 4x4, it is recommended you engage high range 4x4 when travelling at driving speed on unsealed roads. These vehicles have a high centre of gravity and control can be affected by strong winds. These vehicles are comfortable on rough roads but can easily destabilise at speed. Caution with speed </w:t>
      </w:r>
      <w:r w:rsidRPr="002C0CB0">
        <w:rPr>
          <w:rFonts w:ascii="Arial" w:hAnsi="Arial" w:cs="Arial"/>
          <w:b/>
          <w:sz w:val="22"/>
          <w:szCs w:val="22"/>
        </w:rPr>
        <w:t>must</w:t>
      </w:r>
      <w:r w:rsidRPr="002C0CB0">
        <w:rPr>
          <w:rFonts w:ascii="Arial" w:hAnsi="Arial" w:cs="Arial"/>
          <w:sz w:val="22"/>
          <w:szCs w:val="22"/>
        </w:rPr>
        <w:t xml:space="preserve"> be exercised as accidents occur suddenly and without warning.</w:t>
      </w:r>
    </w:p>
    <w:p w:rsidR="002C0CB0" w:rsidRPr="002C0CB0" w:rsidRDefault="002C0CB0" w:rsidP="00571213">
      <w:pPr>
        <w:pStyle w:val="ListParagraph"/>
        <w:spacing w:after="120"/>
        <w:rPr>
          <w:rFonts w:ascii="Arial" w:hAnsi="Arial" w:cs="Arial"/>
          <w:sz w:val="22"/>
          <w:szCs w:val="22"/>
        </w:rPr>
      </w:pPr>
    </w:p>
    <w:p w:rsidR="007558E9" w:rsidRPr="001723FF" w:rsidRDefault="007558E9" w:rsidP="001723FF">
      <w:pPr>
        <w:pStyle w:val="Heading7"/>
        <w:jc w:val="center"/>
        <w:rPr>
          <w:rFonts w:ascii="Arial" w:hAnsi="Arial" w:cs="Arial"/>
          <w:i/>
        </w:rPr>
      </w:pPr>
      <w:r w:rsidRPr="001723FF">
        <w:rPr>
          <w:rFonts w:ascii="Arial" w:hAnsi="Arial" w:cs="Arial"/>
          <w:i/>
        </w:rPr>
        <w:t>In an emergency it is important that you do not leave your car. Ensure that you carry an adequate supply of food and water when travelling in rural areas. Make sure that someone knows, prior to departure, where you are going and approximately what time you will get there.</w:t>
      </w:r>
    </w:p>
    <w:p w:rsidR="002C0CB0" w:rsidRPr="001723FF" w:rsidRDefault="002C0CB0" w:rsidP="001723FF">
      <w:pPr>
        <w:pStyle w:val="Heading7"/>
        <w:jc w:val="center"/>
        <w:rPr>
          <w:rFonts w:ascii="Arial" w:hAnsi="Arial" w:cs="Arial"/>
          <w:i/>
        </w:rPr>
      </w:pPr>
    </w:p>
    <w:p w:rsidR="00F736A3" w:rsidRPr="009D7C51" w:rsidRDefault="00F736A3" w:rsidP="00DF4609">
      <w:pPr>
        <w:rPr>
          <w:rFonts w:ascii="Arial" w:hAnsi="Arial" w:cs="Arial"/>
          <w:sz w:val="22"/>
          <w:szCs w:val="22"/>
          <w:u w:val="single"/>
        </w:rPr>
      </w:pPr>
    </w:p>
    <w:p w:rsidR="002C0CB0" w:rsidRDefault="002C0CB0">
      <w:pPr>
        <w:rPr>
          <w:rFonts w:ascii="Arial" w:hAnsi="Arial" w:cs="Arial"/>
          <w:b/>
          <w:bCs/>
          <w:caps/>
          <w:smallCaps/>
          <w:color w:val="FFFFFF" w:themeColor="background1"/>
          <w:spacing w:val="15"/>
          <w:sz w:val="28"/>
          <w:szCs w:val="28"/>
        </w:rPr>
      </w:pPr>
      <w:r>
        <w:rPr>
          <w:rFonts w:ascii="Arial" w:hAnsi="Arial" w:cs="Arial"/>
          <w:smallCaps/>
          <w:sz w:val="28"/>
          <w:szCs w:val="28"/>
        </w:rPr>
        <w:br w:type="page"/>
      </w:r>
    </w:p>
    <w:p w:rsidR="00D84CE4" w:rsidRPr="00D850C6" w:rsidRDefault="00D84CE4" w:rsidP="00F736A3">
      <w:pPr>
        <w:pStyle w:val="Heading1"/>
        <w:rPr>
          <w:rFonts w:ascii="Arial" w:hAnsi="Arial" w:cs="Arial"/>
          <w:smallCaps/>
          <w:sz w:val="28"/>
          <w:szCs w:val="28"/>
        </w:rPr>
      </w:pPr>
      <w:bookmarkStart w:id="22" w:name="_Toc283800666"/>
      <w:r w:rsidRPr="002C0CB0">
        <w:rPr>
          <w:rFonts w:ascii="Arial" w:hAnsi="Arial" w:cs="Arial"/>
          <w:smallCaps/>
          <w:sz w:val="28"/>
          <w:szCs w:val="28"/>
        </w:rPr>
        <w:lastRenderedPageBreak/>
        <w:t xml:space="preserve">crrh </w:t>
      </w:r>
      <w:r w:rsidR="00F736A3" w:rsidRPr="002C0CB0">
        <w:rPr>
          <w:rFonts w:ascii="Arial" w:hAnsi="Arial" w:cs="Arial"/>
          <w:smallCaps/>
          <w:sz w:val="28"/>
          <w:szCs w:val="28"/>
        </w:rPr>
        <w:t xml:space="preserve">PLacement </w:t>
      </w:r>
      <w:r w:rsidRPr="002C0CB0">
        <w:rPr>
          <w:rFonts w:ascii="Arial" w:hAnsi="Arial" w:cs="Arial"/>
          <w:smallCaps/>
          <w:sz w:val="28"/>
          <w:szCs w:val="28"/>
        </w:rPr>
        <w:t>rules</w:t>
      </w:r>
      <w:bookmarkEnd w:id="22"/>
    </w:p>
    <w:p w:rsidR="006F6A44" w:rsidRPr="000B72F0" w:rsidRDefault="00B56029" w:rsidP="00B56029">
      <w:pPr>
        <w:spacing w:after="240"/>
        <w:rPr>
          <w:rFonts w:ascii="Arial" w:hAnsi="Arial" w:cs="Arial"/>
          <w:sz w:val="22"/>
          <w:szCs w:val="22"/>
        </w:rPr>
      </w:pPr>
      <w:r w:rsidRPr="000B72F0">
        <w:rPr>
          <w:rFonts w:ascii="Arial" w:hAnsi="Arial" w:cs="Arial"/>
          <w:sz w:val="22"/>
          <w:szCs w:val="22"/>
        </w:rPr>
        <w:t xml:space="preserve">The following rules apply to </w:t>
      </w:r>
      <w:r w:rsidR="00B85FC0" w:rsidRPr="000B72F0">
        <w:rPr>
          <w:rFonts w:ascii="Arial" w:hAnsi="Arial" w:cs="Arial"/>
          <w:sz w:val="22"/>
          <w:szCs w:val="22"/>
        </w:rPr>
        <w:t xml:space="preserve">any </w:t>
      </w:r>
      <w:r w:rsidR="00F736A3" w:rsidRPr="000B72F0">
        <w:rPr>
          <w:rFonts w:ascii="Arial" w:hAnsi="Arial" w:cs="Arial"/>
          <w:sz w:val="22"/>
          <w:szCs w:val="22"/>
        </w:rPr>
        <w:t>student undertak</w:t>
      </w:r>
      <w:r w:rsidR="00F87E65">
        <w:rPr>
          <w:rFonts w:ascii="Arial" w:hAnsi="Arial" w:cs="Arial"/>
          <w:sz w:val="22"/>
          <w:szCs w:val="22"/>
        </w:rPr>
        <w:t xml:space="preserve">ing placements facilitated by </w:t>
      </w:r>
      <w:r w:rsidR="00F736A3" w:rsidRPr="000B72F0">
        <w:rPr>
          <w:rFonts w:ascii="Arial" w:hAnsi="Arial" w:cs="Arial"/>
          <w:sz w:val="22"/>
          <w:szCs w:val="22"/>
        </w:rPr>
        <w:t>CRRH</w:t>
      </w:r>
      <w:r w:rsidR="00B85FC0" w:rsidRPr="000B72F0">
        <w:rPr>
          <w:rFonts w:ascii="Arial" w:hAnsi="Arial" w:cs="Arial"/>
          <w:sz w:val="22"/>
          <w:szCs w:val="22"/>
        </w:rPr>
        <w:t>.</w:t>
      </w:r>
      <w:r w:rsidR="00DF4609" w:rsidRPr="000B72F0">
        <w:rPr>
          <w:rFonts w:ascii="Arial" w:hAnsi="Arial" w:cs="Arial"/>
          <w:sz w:val="22"/>
          <w:szCs w:val="22"/>
        </w:rPr>
        <w:t xml:space="preserve">  </w:t>
      </w:r>
      <w:r w:rsidR="00D402D4" w:rsidRPr="000B72F0">
        <w:rPr>
          <w:rFonts w:ascii="Arial" w:hAnsi="Arial" w:cs="Arial"/>
          <w:b/>
          <w:sz w:val="22"/>
          <w:szCs w:val="22"/>
        </w:rPr>
        <w:t xml:space="preserve">Breach of any of these rules can result in your immediate expulsion from </w:t>
      </w:r>
      <w:r w:rsidR="00F736A3" w:rsidRPr="000B72F0">
        <w:rPr>
          <w:rFonts w:ascii="Arial" w:hAnsi="Arial" w:cs="Arial"/>
          <w:b/>
          <w:sz w:val="22"/>
          <w:szCs w:val="22"/>
        </w:rPr>
        <w:t xml:space="preserve">our accommodation </w:t>
      </w:r>
      <w:r w:rsidR="00D402D4" w:rsidRPr="000B72F0">
        <w:rPr>
          <w:rFonts w:ascii="Arial" w:hAnsi="Arial" w:cs="Arial"/>
          <w:b/>
          <w:sz w:val="22"/>
          <w:szCs w:val="22"/>
        </w:rPr>
        <w:t>facility</w:t>
      </w:r>
      <w:r w:rsidR="00F736A3" w:rsidRPr="000B72F0">
        <w:rPr>
          <w:rFonts w:ascii="Arial" w:hAnsi="Arial" w:cs="Arial"/>
          <w:b/>
          <w:sz w:val="22"/>
          <w:szCs w:val="22"/>
        </w:rPr>
        <w:t xml:space="preserve"> and/or our refusal to continue to host your placement</w:t>
      </w:r>
      <w:r w:rsidR="00D402D4" w:rsidRPr="000B72F0">
        <w:rPr>
          <w:rFonts w:ascii="Arial" w:hAnsi="Arial" w:cs="Arial"/>
          <w:b/>
          <w:sz w:val="22"/>
          <w:szCs w:val="22"/>
        </w:rPr>
        <w:t>.</w:t>
      </w:r>
      <w:r w:rsidR="00D402D4" w:rsidRPr="000B72F0">
        <w:rPr>
          <w:rFonts w:ascii="Arial" w:hAnsi="Arial" w:cs="Arial"/>
          <w:sz w:val="22"/>
          <w:szCs w:val="22"/>
        </w:rPr>
        <w:t xml:space="preserve">  Additional details regarding the </w:t>
      </w:r>
      <w:r w:rsidR="00DF4609" w:rsidRPr="000B72F0">
        <w:rPr>
          <w:rFonts w:ascii="Arial" w:hAnsi="Arial" w:cs="Arial"/>
          <w:sz w:val="22"/>
          <w:szCs w:val="22"/>
        </w:rPr>
        <w:t>consequences of breaching these rules</w:t>
      </w:r>
      <w:r w:rsidR="005648CA" w:rsidRPr="000B72F0">
        <w:rPr>
          <w:rFonts w:ascii="Arial" w:hAnsi="Arial" w:cs="Arial"/>
          <w:sz w:val="22"/>
          <w:szCs w:val="22"/>
        </w:rPr>
        <w:t>,</w:t>
      </w:r>
      <w:r w:rsidR="00DF4609" w:rsidRPr="000B72F0">
        <w:rPr>
          <w:rFonts w:ascii="Arial" w:hAnsi="Arial" w:cs="Arial"/>
          <w:sz w:val="22"/>
          <w:szCs w:val="22"/>
        </w:rPr>
        <w:t xml:space="preserve"> </w:t>
      </w:r>
      <w:r w:rsidR="005648CA" w:rsidRPr="000B72F0">
        <w:rPr>
          <w:rFonts w:ascii="Arial" w:hAnsi="Arial" w:cs="Arial"/>
          <w:sz w:val="22"/>
          <w:szCs w:val="22"/>
        </w:rPr>
        <w:t xml:space="preserve">and how breaches are dealt with, </w:t>
      </w:r>
      <w:r w:rsidR="00DF4609" w:rsidRPr="000B72F0">
        <w:rPr>
          <w:rFonts w:ascii="Arial" w:hAnsi="Arial" w:cs="Arial"/>
          <w:sz w:val="22"/>
          <w:szCs w:val="22"/>
        </w:rPr>
        <w:t xml:space="preserve">are </w:t>
      </w:r>
      <w:r w:rsidR="005648CA" w:rsidRPr="000B72F0">
        <w:rPr>
          <w:rFonts w:ascii="Arial" w:hAnsi="Arial" w:cs="Arial"/>
          <w:sz w:val="22"/>
          <w:szCs w:val="22"/>
        </w:rPr>
        <w:t xml:space="preserve">provided </w:t>
      </w:r>
      <w:r w:rsidR="00DF4609" w:rsidRPr="000B72F0">
        <w:rPr>
          <w:rFonts w:ascii="Arial" w:hAnsi="Arial" w:cs="Arial"/>
          <w:sz w:val="22"/>
          <w:szCs w:val="22"/>
        </w:rPr>
        <w:t xml:space="preserve">in the </w:t>
      </w:r>
      <w:r w:rsidR="00D402D4" w:rsidRPr="000B72F0">
        <w:rPr>
          <w:rFonts w:ascii="Arial" w:hAnsi="Arial" w:cs="Arial"/>
          <w:sz w:val="22"/>
          <w:szCs w:val="22"/>
        </w:rPr>
        <w:t>next section</w:t>
      </w:r>
      <w:r w:rsidR="00DF4609" w:rsidRPr="000B72F0">
        <w:rPr>
          <w:rFonts w:ascii="Arial" w:hAnsi="Arial" w:cs="Arial"/>
          <w:sz w:val="22"/>
          <w:szCs w:val="22"/>
        </w:rPr>
        <w:t>.</w:t>
      </w:r>
    </w:p>
    <w:p w:rsidR="005648CA" w:rsidRPr="00290E28" w:rsidRDefault="005648CA" w:rsidP="00290E28">
      <w:pPr>
        <w:pStyle w:val="ListParagraph"/>
        <w:numPr>
          <w:ilvl w:val="0"/>
          <w:numId w:val="33"/>
        </w:numPr>
        <w:spacing w:before="0" w:after="200"/>
        <w:rPr>
          <w:rFonts w:eastAsia="Times New Roman"/>
        </w:rPr>
      </w:pPr>
      <w:r w:rsidRPr="00290E28">
        <w:rPr>
          <w:rFonts w:ascii="Arial" w:hAnsi="Arial" w:cs="Arial"/>
          <w:sz w:val="22"/>
          <w:szCs w:val="22"/>
        </w:rPr>
        <w:t>All students must read and understand Part 2 of the Student Orientation Manual.  Any questions regarding its content should be raised during orientation or emailed to</w:t>
      </w:r>
      <w:r w:rsidRPr="00290E28">
        <w:rPr>
          <w:rFonts w:ascii="Arial" w:hAnsi="Arial" w:cs="Arial"/>
          <w:sz w:val="28"/>
          <w:szCs w:val="28"/>
        </w:rPr>
        <w:t xml:space="preserve"> </w:t>
      </w:r>
      <w:hyperlink r:id="rId25" w:history="1">
        <w:r w:rsidR="0070243D" w:rsidRPr="003C4370">
          <w:rPr>
            <w:rStyle w:val="Hyperlink"/>
            <w:rFonts w:eastAsia="Times New Roman"/>
            <w:sz w:val="28"/>
            <w:szCs w:val="28"/>
          </w:rPr>
          <w:t>mountisaplacements@jcu.edu.au</w:t>
        </w:r>
      </w:hyperlink>
      <w:r w:rsidR="0070243D">
        <w:rPr>
          <w:rFonts w:eastAsia="Times New Roman"/>
          <w:sz w:val="28"/>
          <w:szCs w:val="28"/>
        </w:rPr>
        <w:t xml:space="preserve">. </w:t>
      </w:r>
    </w:p>
    <w:p w:rsidR="00330B24" w:rsidRPr="000B72F0" w:rsidRDefault="00B669FC" w:rsidP="00B85FC0">
      <w:pPr>
        <w:numPr>
          <w:ilvl w:val="0"/>
          <w:numId w:val="4"/>
        </w:numPr>
        <w:spacing w:after="240"/>
        <w:ind w:left="357" w:hanging="357"/>
        <w:rPr>
          <w:rFonts w:ascii="Arial" w:hAnsi="Arial" w:cs="Arial"/>
          <w:sz w:val="22"/>
          <w:szCs w:val="22"/>
        </w:rPr>
      </w:pPr>
      <w:r w:rsidRPr="000B72F0">
        <w:rPr>
          <w:rFonts w:ascii="Arial" w:hAnsi="Arial" w:cs="Arial"/>
          <w:sz w:val="22"/>
          <w:szCs w:val="22"/>
        </w:rPr>
        <w:t xml:space="preserve">The </w:t>
      </w:r>
      <w:r w:rsidR="00330B24" w:rsidRPr="000B72F0">
        <w:rPr>
          <w:rFonts w:ascii="Arial" w:hAnsi="Arial" w:cs="Arial"/>
          <w:sz w:val="22"/>
          <w:szCs w:val="22"/>
        </w:rPr>
        <w:t xml:space="preserve">accommodation is to be </w:t>
      </w:r>
      <w:r w:rsidRPr="000B72F0">
        <w:rPr>
          <w:rFonts w:ascii="Arial" w:hAnsi="Arial" w:cs="Arial"/>
          <w:sz w:val="22"/>
          <w:szCs w:val="22"/>
        </w:rPr>
        <w:t>treated with respect</w:t>
      </w:r>
      <w:r w:rsidR="00BA6B65">
        <w:rPr>
          <w:rFonts w:ascii="Arial" w:hAnsi="Arial" w:cs="Arial"/>
          <w:sz w:val="22"/>
          <w:szCs w:val="22"/>
        </w:rPr>
        <w:t>.</w:t>
      </w:r>
      <w:r w:rsidRPr="000B72F0">
        <w:rPr>
          <w:rFonts w:ascii="Arial" w:hAnsi="Arial" w:cs="Arial"/>
          <w:sz w:val="22"/>
          <w:szCs w:val="22"/>
        </w:rPr>
        <w:t xml:space="preserve"> </w:t>
      </w:r>
      <w:r w:rsidR="00BA6B65">
        <w:rPr>
          <w:rFonts w:ascii="Arial" w:hAnsi="Arial" w:cs="Arial"/>
          <w:sz w:val="22"/>
          <w:szCs w:val="22"/>
        </w:rPr>
        <w:t>T</w:t>
      </w:r>
      <w:r w:rsidRPr="000B72F0">
        <w:rPr>
          <w:rFonts w:ascii="Arial" w:hAnsi="Arial" w:cs="Arial"/>
          <w:sz w:val="22"/>
          <w:szCs w:val="22"/>
        </w:rPr>
        <w:t>his includes keeping your room and common areas clean and tidy.</w:t>
      </w:r>
    </w:p>
    <w:p w:rsidR="00DA21E2" w:rsidRPr="00261D68" w:rsidRDefault="00F901C1" w:rsidP="005648CA">
      <w:pPr>
        <w:numPr>
          <w:ilvl w:val="0"/>
          <w:numId w:val="3"/>
        </w:numPr>
        <w:spacing w:after="240"/>
        <w:rPr>
          <w:rFonts w:ascii="Arial" w:hAnsi="Arial" w:cs="Arial"/>
          <w:sz w:val="22"/>
          <w:szCs w:val="22"/>
        </w:rPr>
      </w:pPr>
      <w:r w:rsidRPr="00261D68">
        <w:rPr>
          <w:rFonts w:ascii="Arial" w:hAnsi="Arial" w:cs="Arial"/>
          <w:sz w:val="22"/>
          <w:szCs w:val="22"/>
        </w:rPr>
        <w:t>CRRH em</w:t>
      </w:r>
      <w:r w:rsidR="00D402D4" w:rsidRPr="00261D68">
        <w:rPr>
          <w:rFonts w:ascii="Arial" w:hAnsi="Arial" w:cs="Arial"/>
          <w:sz w:val="22"/>
          <w:szCs w:val="22"/>
        </w:rPr>
        <w:t xml:space="preserve">ploys a strict NO PARTY POLICY </w:t>
      </w:r>
      <w:r w:rsidR="00F736A3" w:rsidRPr="00261D68">
        <w:rPr>
          <w:rFonts w:ascii="Arial" w:hAnsi="Arial" w:cs="Arial"/>
          <w:sz w:val="22"/>
          <w:szCs w:val="22"/>
        </w:rPr>
        <w:t xml:space="preserve">at our accommodation.  This is essential </w:t>
      </w:r>
      <w:r w:rsidR="00D402D4" w:rsidRPr="00261D68">
        <w:rPr>
          <w:rFonts w:ascii="Arial" w:hAnsi="Arial" w:cs="Arial"/>
          <w:sz w:val="22"/>
          <w:szCs w:val="22"/>
        </w:rPr>
        <w:t xml:space="preserve">in order to ensure that other residents and neighbours are not disturbed.  </w:t>
      </w:r>
    </w:p>
    <w:p w:rsidR="005648CA" w:rsidRPr="000B72F0" w:rsidRDefault="005648CA" w:rsidP="005648CA">
      <w:pPr>
        <w:numPr>
          <w:ilvl w:val="0"/>
          <w:numId w:val="3"/>
        </w:numPr>
        <w:spacing w:after="240"/>
        <w:rPr>
          <w:rFonts w:ascii="Arial" w:hAnsi="Arial" w:cs="Arial"/>
          <w:sz w:val="22"/>
          <w:szCs w:val="22"/>
        </w:rPr>
      </w:pPr>
      <w:r w:rsidRPr="00261D68">
        <w:rPr>
          <w:rFonts w:ascii="Arial" w:hAnsi="Arial" w:cs="Arial"/>
          <w:sz w:val="22"/>
          <w:szCs w:val="22"/>
        </w:rPr>
        <w:t xml:space="preserve">No visitors are to stay within the accommodation </w:t>
      </w:r>
      <w:r w:rsidR="00F87E65">
        <w:rPr>
          <w:rFonts w:ascii="Arial" w:hAnsi="Arial" w:cs="Arial"/>
          <w:sz w:val="22"/>
          <w:szCs w:val="22"/>
        </w:rPr>
        <w:t xml:space="preserve">without prior approval from </w:t>
      </w:r>
      <w:r w:rsidRPr="00261D68">
        <w:rPr>
          <w:rFonts w:ascii="Arial" w:hAnsi="Arial" w:cs="Arial"/>
          <w:sz w:val="22"/>
          <w:szCs w:val="22"/>
        </w:rPr>
        <w:t>CRRH.</w:t>
      </w:r>
    </w:p>
    <w:p w:rsidR="005648CA" w:rsidRPr="000B72F0" w:rsidRDefault="005648CA" w:rsidP="005648CA">
      <w:pPr>
        <w:numPr>
          <w:ilvl w:val="0"/>
          <w:numId w:val="3"/>
        </w:numPr>
        <w:spacing w:after="240"/>
        <w:rPr>
          <w:rFonts w:ascii="Arial" w:hAnsi="Arial" w:cs="Arial"/>
          <w:sz w:val="22"/>
          <w:szCs w:val="22"/>
        </w:rPr>
      </w:pPr>
      <w:r w:rsidRPr="000B72F0">
        <w:rPr>
          <w:rFonts w:ascii="Arial" w:hAnsi="Arial" w:cs="Arial"/>
          <w:sz w:val="22"/>
          <w:szCs w:val="22"/>
        </w:rPr>
        <w:t>Any issue that poses a potential safety risk to yourself or other occupants of the accommodation must be reported to the facilities manager immediately</w:t>
      </w:r>
      <w:r w:rsidR="00BA6B65">
        <w:rPr>
          <w:rFonts w:ascii="Arial" w:hAnsi="Arial" w:cs="Arial"/>
          <w:sz w:val="22"/>
          <w:szCs w:val="22"/>
        </w:rPr>
        <w:t>.</w:t>
      </w:r>
    </w:p>
    <w:p w:rsidR="00DF4609" w:rsidRPr="000B72F0" w:rsidRDefault="00DF4609" w:rsidP="00ED429A">
      <w:pPr>
        <w:numPr>
          <w:ilvl w:val="0"/>
          <w:numId w:val="5"/>
        </w:numPr>
        <w:spacing w:after="240"/>
        <w:ind w:left="357" w:hanging="357"/>
        <w:rPr>
          <w:rFonts w:ascii="Arial" w:hAnsi="Arial" w:cs="Arial"/>
          <w:sz w:val="22"/>
          <w:szCs w:val="22"/>
        </w:rPr>
      </w:pPr>
      <w:r w:rsidRPr="000B72F0">
        <w:rPr>
          <w:rFonts w:ascii="Arial" w:hAnsi="Arial" w:cs="Arial"/>
          <w:sz w:val="22"/>
          <w:szCs w:val="22"/>
        </w:rPr>
        <w:t>No illicit drugs are allowed on</w:t>
      </w:r>
      <w:r w:rsidR="00F87E65">
        <w:rPr>
          <w:rFonts w:ascii="Arial" w:hAnsi="Arial" w:cs="Arial"/>
          <w:sz w:val="22"/>
          <w:szCs w:val="22"/>
        </w:rPr>
        <w:t xml:space="preserve"> any </w:t>
      </w:r>
      <w:r w:rsidR="00F736A3" w:rsidRPr="000B72F0">
        <w:rPr>
          <w:rFonts w:ascii="Arial" w:hAnsi="Arial" w:cs="Arial"/>
          <w:sz w:val="22"/>
          <w:szCs w:val="22"/>
        </w:rPr>
        <w:t xml:space="preserve">CRRH </w:t>
      </w:r>
      <w:r w:rsidRPr="000B72F0">
        <w:rPr>
          <w:rFonts w:ascii="Arial" w:hAnsi="Arial" w:cs="Arial"/>
          <w:sz w:val="22"/>
          <w:szCs w:val="22"/>
        </w:rPr>
        <w:t>premises.</w:t>
      </w:r>
    </w:p>
    <w:p w:rsidR="00DF4609" w:rsidRPr="000B72F0" w:rsidRDefault="00F87E65" w:rsidP="00ED429A">
      <w:pPr>
        <w:numPr>
          <w:ilvl w:val="0"/>
          <w:numId w:val="6"/>
        </w:numPr>
        <w:spacing w:after="240"/>
        <w:ind w:left="357" w:hanging="357"/>
        <w:rPr>
          <w:rFonts w:ascii="Arial" w:hAnsi="Arial" w:cs="Arial"/>
          <w:sz w:val="22"/>
          <w:szCs w:val="22"/>
        </w:rPr>
      </w:pPr>
      <w:r>
        <w:rPr>
          <w:rFonts w:ascii="Arial" w:hAnsi="Arial" w:cs="Arial"/>
          <w:sz w:val="22"/>
          <w:szCs w:val="22"/>
        </w:rPr>
        <w:t xml:space="preserve">All </w:t>
      </w:r>
      <w:r w:rsidR="00F736A3" w:rsidRPr="000B72F0">
        <w:rPr>
          <w:rFonts w:ascii="Arial" w:hAnsi="Arial" w:cs="Arial"/>
          <w:sz w:val="22"/>
          <w:szCs w:val="22"/>
        </w:rPr>
        <w:t>CRRH buildings are non-</w:t>
      </w:r>
      <w:r w:rsidR="00DF4609" w:rsidRPr="000B72F0">
        <w:rPr>
          <w:rFonts w:ascii="Arial" w:hAnsi="Arial" w:cs="Arial"/>
          <w:sz w:val="22"/>
          <w:szCs w:val="22"/>
        </w:rPr>
        <w:t>smoking environment</w:t>
      </w:r>
      <w:r w:rsidR="00F736A3" w:rsidRPr="000B72F0">
        <w:rPr>
          <w:rFonts w:ascii="Arial" w:hAnsi="Arial" w:cs="Arial"/>
          <w:sz w:val="22"/>
          <w:szCs w:val="22"/>
        </w:rPr>
        <w:t>s</w:t>
      </w:r>
      <w:r w:rsidR="00DF4609" w:rsidRPr="000B72F0">
        <w:rPr>
          <w:rFonts w:ascii="Arial" w:hAnsi="Arial" w:cs="Arial"/>
          <w:sz w:val="22"/>
          <w:szCs w:val="22"/>
        </w:rPr>
        <w:t xml:space="preserve">. Smoking </w:t>
      </w:r>
      <w:r w:rsidR="00D402D4" w:rsidRPr="000B72F0">
        <w:rPr>
          <w:rFonts w:ascii="Arial" w:hAnsi="Arial" w:cs="Arial"/>
          <w:sz w:val="22"/>
          <w:szCs w:val="22"/>
        </w:rPr>
        <w:t>inside buildings will not be tolerated.</w:t>
      </w:r>
    </w:p>
    <w:p w:rsidR="00B85FC0" w:rsidRPr="000B72F0" w:rsidRDefault="00B85FC0" w:rsidP="00ED429A">
      <w:pPr>
        <w:numPr>
          <w:ilvl w:val="0"/>
          <w:numId w:val="7"/>
        </w:numPr>
        <w:spacing w:after="240"/>
        <w:ind w:left="357" w:hanging="357"/>
        <w:rPr>
          <w:rFonts w:ascii="Arial" w:hAnsi="Arial" w:cs="Arial"/>
          <w:sz w:val="22"/>
          <w:szCs w:val="22"/>
        </w:rPr>
      </w:pPr>
      <w:r w:rsidRPr="000B72F0">
        <w:rPr>
          <w:rFonts w:ascii="Arial" w:hAnsi="Arial" w:cs="Arial"/>
          <w:sz w:val="22"/>
          <w:szCs w:val="22"/>
        </w:rPr>
        <w:t>Students should be vigilant an</w:t>
      </w:r>
      <w:r w:rsidR="00F87E65">
        <w:rPr>
          <w:rFonts w:ascii="Arial" w:hAnsi="Arial" w:cs="Arial"/>
          <w:sz w:val="22"/>
          <w:szCs w:val="22"/>
        </w:rPr>
        <w:t xml:space="preserve">d ensure that the security of </w:t>
      </w:r>
      <w:r w:rsidRPr="000B72F0">
        <w:rPr>
          <w:rFonts w:ascii="Arial" w:hAnsi="Arial" w:cs="Arial"/>
          <w:sz w:val="22"/>
          <w:szCs w:val="22"/>
        </w:rPr>
        <w:t xml:space="preserve">CRRH </w:t>
      </w:r>
      <w:r w:rsidR="00F736A3" w:rsidRPr="000B72F0">
        <w:rPr>
          <w:rFonts w:ascii="Arial" w:hAnsi="Arial" w:cs="Arial"/>
          <w:sz w:val="22"/>
          <w:szCs w:val="22"/>
        </w:rPr>
        <w:t xml:space="preserve">facilities (particularly student accommodation) </w:t>
      </w:r>
      <w:r w:rsidRPr="000B72F0">
        <w:rPr>
          <w:rFonts w:ascii="Arial" w:hAnsi="Arial" w:cs="Arial"/>
          <w:sz w:val="22"/>
          <w:szCs w:val="22"/>
        </w:rPr>
        <w:t>is maintained at all times. Doors and gat</w:t>
      </w:r>
      <w:r w:rsidR="00D402D4" w:rsidRPr="000B72F0">
        <w:rPr>
          <w:rFonts w:ascii="Arial" w:hAnsi="Arial" w:cs="Arial"/>
          <w:sz w:val="22"/>
          <w:szCs w:val="22"/>
        </w:rPr>
        <w:t>es must be secured.</w:t>
      </w:r>
    </w:p>
    <w:p w:rsidR="00F736A3" w:rsidRPr="000B72F0" w:rsidRDefault="00F736A3" w:rsidP="00ED429A">
      <w:pPr>
        <w:numPr>
          <w:ilvl w:val="0"/>
          <w:numId w:val="7"/>
        </w:numPr>
        <w:spacing w:after="240"/>
        <w:ind w:left="357" w:hanging="357"/>
        <w:rPr>
          <w:rFonts w:ascii="Arial" w:hAnsi="Arial" w:cs="Arial"/>
          <w:sz w:val="22"/>
          <w:szCs w:val="22"/>
        </w:rPr>
      </w:pPr>
      <w:r w:rsidRPr="000B72F0">
        <w:rPr>
          <w:rFonts w:ascii="Arial" w:hAnsi="Arial" w:cs="Arial"/>
          <w:sz w:val="22"/>
          <w:szCs w:val="22"/>
        </w:rPr>
        <w:t xml:space="preserve">All students travelling outside </w:t>
      </w:r>
      <w:r w:rsidR="005648CA" w:rsidRPr="000B72F0">
        <w:rPr>
          <w:rFonts w:ascii="Arial" w:hAnsi="Arial" w:cs="Arial"/>
          <w:sz w:val="22"/>
          <w:szCs w:val="22"/>
        </w:rPr>
        <w:t xml:space="preserve">Mount Isa </w:t>
      </w:r>
      <w:r w:rsidRPr="000B72F0">
        <w:rPr>
          <w:rFonts w:ascii="Arial" w:hAnsi="Arial" w:cs="Arial"/>
          <w:sz w:val="22"/>
          <w:szCs w:val="22"/>
        </w:rPr>
        <w:t>are required to read the RURAL DRIVING section of this manual prior to their departure.</w:t>
      </w:r>
    </w:p>
    <w:p w:rsidR="005648CA" w:rsidRPr="000B72F0" w:rsidRDefault="005648CA" w:rsidP="00ED429A">
      <w:pPr>
        <w:numPr>
          <w:ilvl w:val="0"/>
          <w:numId w:val="7"/>
        </w:numPr>
        <w:spacing w:after="240"/>
        <w:ind w:left="357" w:hanging="357"/>
        <w:rPr>
          <w:rFonts w:ascii="Arial" w:hAnsi="Arial" w:cs="Arial"/>
          <w:sz w:val="22"/>
          <w:szCs w:val="22"/>
        </w:rPr>
      </w:pPr>
      <w:r w:rsidRPr="000B72F0">
        <w:rPr>
          <w:rFonts w:ascii="Arial" w:hAnsi="Arial" w:cs="Arial"/>
          <w:sz w:val="22"/>
          <w:szCs w:val="22"/>
        </w:rPr>
        <w:t>All students will participate in a Cultural Aw</w:t>
      </w:r>
      <w:r w:rsidR="00F87E65">
        <w:rPr>
          <w:rFonts w:ascii="Arial" w:hAnsi="Arial" w:cs="Arial"/>
          <w:sz w:val="22"/>
          <w:szCs w:val="22"/>
        </w:rPr>
        <w:t xml:space="preserve">areness activity organised by </w:t>
      </w:r>
      <w:r w:rsidRPr="000B72F0">
        <w:rPr>
          <w:rFonts w:ascii="Arial" w:hAnsi="Arial" w:cs="Arial"/>
          <w:sz w:val="22"/>
          <w:szCs w:val="22"/>
        </w:rPr>
        <w:t>CRRH.</w:t>
      </w:r>
    </w:p>
    <w:p w:rsidR="000B72F0" w:rsidRPr="00261D68" w:rsidRDefault="000B72F0" w:rsidP="00ED429A">
      <w:pPr>
        <w:numPr>
          <w:ilvl w:val="0"/>
          <w:numId w:val="7"/>
        </w:numPr>
        <w:spacing w:after="240"/>
        <w:ind w:left="357" w:hanging="357"/>
        <w:rPr>
          <w:rFonts w:ascii="Arial" w:hAnsi="Arial" w:cs="Arial"/>
          <w:sz w:val="22"/>
          <w:szCs w:val="22"/>
        </w:rPr>
      </w:pPr>
      <w:r w:rsidRPr="000B72F0">
        <w:rPr>
          <w:rFonts w:ascii="Arial" w:hAnsi="Arial" w:cs="Arial"/>
          <w:sz w:val="22"/>
          <w:szCs w:val="22"/>
        </w:rPr>
        <w:t xml:space="preserve">Students are not to enter the </w:t>
      </w:r>
      <w:r w:rsidR="00BA6B65">
        <w:rPr>
          <w:rFonts w:ascii="Arial" w:hAnsi="Arial" w:cs="Arial"/>
          <w:sz w:val="22"/>
          <w:szCs w:val="22"/>
        </w:rPr>
        <w:t>Clinical Education Simulation Unit</w:t>
      </w:r>
      <w:r w:rsidRPr="000B72F0">
        <w:rPr>
          <w:rFonts w:ascii="Arial" w:hAnsi="Arial" w:cs="Arial"/>
          <w:sz w:val="22"/>
          <w:szCs w:val="22"/>
        </w:rPr>
        <w:t xml:space="preserve"> without appropriate footwear.  </w:t>
      </w:r>
      <w:r w:rsidRPr="00261D68">
        <w:rPr>
          <w:rFonts w:ascii="Arial" w:hAnsi="Arial" w:cs="Arial"/>
          <w:sz w:val="22"/>
          <w:szCs w:val="22"/>
        </w:rPr>
        <w:t>Students without closed</w:t>
      </w:r>
      <w:r w:rsidR="00BA6B65">
        <w:rPr>
          <w:rFonts w:ascii="Arial" w:hAnsi="Arial" w:cs="Arial"/>
          <w:sz w:val="22"/>
          <w:szCs w:val="22"/>
        </w:rPr>
        <w:t>-</w:t>
      </w:r>
      <w:r w:rsidRPr="00261D68">
        <w:rPr>
          <w:rFonts w:ascii="Arial" w:hAnsi="Arial" w:cs="Arial"/>
          <w:sz w:val="22"/>
          <w:szCs w:val="22"/>
        </w:rPr>
        <w:t>in shoes will be asked to leave and will not be able to participate in clinical skills sessions.</w:t>
      </w:r>
    </w:p>
    <w:p w:rsidR="00261D68" w:rsidRPr="00261D68" w:rsidRDefault="00261D68" w:rsidP="00ED429A">
      <w:pPr>
        <w:pStyle w:val="ListParagraph"/>
        <w:numPr>
          <w:ilvl w:val="0"/>
          <w:numId w:val="7"/>
        </w:numPr>
        <w:rPr>
          <w:rFonts w:ascii="Arial" w:hAnsi="Arial" w:cs="Arial"/>
          <w:sz w:val="22"/>
          <w:szCs w:val="22"/>
        </w:rPr>
      </w:pPr>
      <w:r w:rsidRPr="00261D68">
        <w:rPr>
          <w:rFonts w:ascii="Arial" w:hAnsi="Arial" w:cs="Arial"/>
          <w:sz w:val="22"/>
          <w:szCs w:val="22"/>
        </w:rPr>
        <w:t>Abide by the dress code of your university</w:t>
      </w:r>
      <w:r>
        <w:rPr>
          <w:rFonts w:ascii="Arial" w:hAnsi="Arial" w:cs="Arial"/>
          <w:sz w:val="22"/>
          <w:szCs w:val="22"/>
        </w:rPr>
        <w:t xml:space="preserve"> including wearing your name badge while on site</w:t>
      </w:r>
      <w:r w:rsidRPr="00261D68">
        <w:rPr>
          <w:rFonts w:ascii="Arial" w:hAnsi="Arial" w:cs="Arial"/>
          <w:sz w:val="22"/>
          <w:szCs w:val="22"/>
        </w:rPr>
        <w:t>.  If your university does not have set placement attire please ask your placement co-ordinator or supervisor to discuss suitable workplace attire.</w:t>
      </w:r>
    </w:p>
    <w:p w:rsidR="00D84CE4" w:rsidRDefault="00D84CE4">
      <w:pPr>
        <w:rPr>
          <w:rFonts w:ascii="Arial" w:hAnsi="Arial" w:cs="Arial"/>
          <w:b/>
          <w:bCs/>
          <w:caps/>
          <w:smallCaps/>
          <w:color w:val="FFFFFF" w:themeColor="background1"/>
          <w:spacing w:val="15"/>
          <w:sz w:val="36"/>
          <w:szCs w:val="36"/>
        </w:rPr>
      </w:pPr>
      <w:r>
        <w:rPr>
          <w:rFonts w:ascii="Arial" w:hAnsi="Arial" w:cs="Arial"/>
          <w:smallCaps/>
          <w:sz w:val="36"/>
          <w:szCs w:val="36"/>
        </w:rPr>
        <w:br w:type="page"/>
      </w:r>
    </w:p>
    <w:p w:rsidR="0087585C" w:rsidRPr="00DA09B8" w:rsidRDefault="00D84CE4" w:rsidP="005648CA">
      <w:pPr>
        <w:pStyle w:val="Heading1"/>
        <w:rPr>
          <w:rFonts w:ascii="Arial" w:hAnsi="Arial" w:cs="Arial"/>
          <w:smallCaps/>
          <w:sz w:val="36"/>
          <w:szCs w:val="36"/>
        </w:rPr>
      </w:pPr>
      <w:bookmarkStart w:id="23" w:name="_Toc283800667"/>
      <w:r w:rsidRPr="005648CA">
        <w:rPr>
          <w:rFonts w:ascii="Arial" w:hAnsi="Arial" w:cs="Arial"/>
          <w:smallCaps/>
          <w:sz w:val="36"/>
          <w:szCs w:val="36"/>
        </w:rPr>
        <w:lastRenderedPageBreak/>
        <w:t xml:space="preserve">Consequences of breaching the code of conduct or </w:t>
      </w:r>
      <w:r w:rsidR="005648CA">
        <w:rPr>
          <w:rFonts w:ascii="Arial" w:hAnsi="Arial" w:cs="Arial"/>
          <w:smallCaps/>
          <w:sz w:val="36"/>
          <w:szCs w:val="36"/>
        </w:rPr>
        <w:t xml:space="preserve">placement </w:t>
      </w:r>
      <w:r w:rsidRPr="005648CA">
        <w:rPr>
          <w:rFonts w:ascii="Arial" w:hAnsi="Arial" w:cs="Arial"/>
          <w:smallCaps/>
          <w:sz w:val="36"/>
          <w:szCs w:val="36"/>
        </w:rPr>
        <w:t>rules</w:t>
      </w:r>
      <w:bookmarkEnd w:id="23"/>
    </w:p>
    <w:p w:rsidR="00143ED2" w:rsidRDefault="0087585C" w:rsidP="0087585C">
      <w:pPr>
        <w:spacing w:before="240"/>
        <w:rPr>
          <w:rFonts w:ascii="Arial" w:hAnsi="Arial" w:cs="Arial"/>
          <w:sz w:val="22"/>
          <w:szCs w:val="22"/>
        </w:rPr>
      </w:pPr>
      <w:r w:rsidRPr="007558E9">
        <w:rPr>
          <w:rFonts w:ascii="Arial" w:hAnsi="Arial" w:cs="Arial"/>
          <w:sz w:val="22"/>
          <w:szCs w:val="22"/>
        </w:rPr>
        <w:t xml:space="preserve">In the first instance, allegations of </w:t>
      </w:r>
      <w:r w:rsidR="005648CA">
        <w:rPr>
          <w:rFonts w:ascii="Arial" w:hAnsi="Arial" w:cs="Arial"/>
          <w:sz w:val="22"/>
          <w:szCs w:val="22"/>
        </w:rPr>
        <w:t>a breach of the S</w:t>
      </w:r>
      <w:r w:rsidR="00E035A2">
        <w:rPr>
          <w:rFonts w:ascii="Arial" w:hAnsi="Arial" w:cs="Arial"/>
          <w:sz w:val="22"/>
          <w:szCs w:val="22"/>
        </w:rPr>
        <w:t xml:space="preserve">tudent Code of Conduct or the </w:t>
      </w:r>
      <w:r w:rsidR="005648CA">
        <w:rPr>
          <w:rFonts w:ascii="Arial" w:hAnsi="Arial" w:cs="Arial"/>
          <w:sz w:val="22"/>
          <w:szCs w:val="22"/>
        </w:rPr>
        <w:t xml:space="preserve">CRRH Placement Rules </w:t>
      </w:r>
      <w:r w:rsidRPr="007558E9">
        <w:rPr>
          <w:rFonts w:ascii="Arial" w:hAnsi="Arial" w:cs="Arial"/>
          <w:sz w:val="22"/>
          <w:szCs w:val="22"/>
        </w:rPr>
        <w:t xml:space="preserve">will be </w:t>
      </w:r>
      <w:r w:rsidR="007558E9">
        <w:rPr>
          <w:rFonts w:ascii="Arial" w:hAnsi="Arial" w:cs="Arial"/>
          <w:sz w:val="22"/>
          <w:szCs w:val="22"/>
        </w:rPr>
        <w:t xml:space="preserve">reported </w:t>
      </w:r>
      <w:r w:rsidR="00F121D0">
        <w:rPr>
          <w:rFonts w:ascii="Arial" w:hAnsi="Arial" w:cs="Arial"/>
          <w:sz w:val="22"/>
          <w:szCs w:val="22"/>
        </w:rPr>
        <w:t xml:space="preserve">to </w:t>
      </w:r>
      <w:r w:rsidR="007558E9">
        <w:rPr>
          <w:rFonts w:ascii="Arial" w:hAnsi="Arial" w:cs="Arial"/>
          <w:sz w:val="22"/>
          <w:szCs w:val="22"/>
        </w:rPr>
        <w:t>CRRHs Head of Education who will investigate the validity of the alleg</w:t>
      </w:r>
      <w:r w:rsidR="00143ED2">
        <w:rPr>
          <w:rFonts w:ascii="Arial" w:hAnsi="Arial" w:cs="Arial"/>
          <w:sz w:val="22"/>
          <w:szCs w:val="22"/>
        </w:rPr>
        <w:t xml:space="preserve">ation.  This process may involve discussions with the student, their peers, supervisors or any other person mentioned in the complaint.  </w:t>
      </w:r>
    </w:p>
    <w:p w:rsidR="00143ED2" w:rsidRDefault="00143ED2" w:rsidP="0087585C">
      <w:pPr>
        <w:spacing w:before="240"/>
        <w:rPr>
          <w:rFonts w:ascii="Arial" w:hAnsi="Arial" w:cs="Arial"/>
          <w:sz w:val="22"/>
          <w:szCs w:val="22"/>
        </w:rPr>
      </w:pPr>
      <w:r>
        <w:rPr>
          <w:rFonts w:ascii="Arial" w:hAnsi="Arial" w:cs="Arial"/>
          <w:sz w:val="22"/>
          <w:szCs w:val="22"/>
        </w:rPr>
        <w:t xml:space="preserve">If the allegations are found to be unfounded then the person responsible for the complaint will be required to meet with the Head of Education and explain the reasoning behind the complaint.  If a </w:t>
      </w:r>
      <w:r w:rsidR="00D121B6">
        <w:rPr>
          <w:rFonts w:ascii="Arial" w:hAnsi="Arial" w:cs="Arial"/>
          <w:sz w:val="22"/>
          <w:szCs w:val="22"/>
        </w:rPr>
        <w:t xml:space="preserve">complaint </w:t>
      </w:r>
      <w:r>
        <w:rPr>
          <w:rFonts w:ascii="Arial" w:hAnsi="Arial" w:cs="Arial"/>
          <w:sz w:val="22"/>
          <w:szCs w:val="22"/>
        </w:rPr>
        <w:t xml:space="preserve">is </w:t>
      </w:r>
      <w:r w:rsidR="008C48C5">
        <w:rPr>
          <w:rFonts w:ascii="Arial" w:hAnsi="Arial" w:cs="Arial"/>
          <w:sz w:val="22"/>
          <w:szCs w:val="22"/>
        </w:rPr>
        <w:t xml:space="preserve">purely vexatious </w:t>
      </w:r>
      <w:r>
        <w:rPr>
          <w:rFonts w:ascii="Arial" w:hAnsi="Arial" w:cs="Arial"/>
          <w:sz w:val="22"/>
          <w:szCs w:val="22"/>
        </w:rPr>
        <w:t xml:space="preserve">then the matter will be brought to the attention of the </w:t>
      </w:r>
      <w:r w:rsidR="001723FF">
        <w:rPr>
          <w:rFonts w:ascii="Arial" w:hAnsi="Arial" w:cs="Arial"/>
          <w:sz w:val="22"/>
          <w:szCs w:val="22"/>
        </w:rPr>
        <w:t>student’s</w:t>
      </w:r>
      <w:r>
        <w:rPr>
          <w:rFonts w:ascii="Arial" w:hAnsi="Arial" w:cs="Arial"/>
          <w:sz w:val="22"/>
          <w:szCs w:val="22"/>
        </w:rPr>
        <w:t xml:space="preserve"> home university and their preceptor.  In these cases the Centre will require a formal apology be made to the accused party.  The Centre may also withdraw their support for the placement and send the student home.  </w:t>
      </w:r>
    </w:p>
    <w:p w:rsidR="00143ED2" w:rsidRDefault="00143ED2" w:rsidP="0087585C">
      <w:pPr>
        <w:spacing w:before="240"/>
        <w:rPr>
          <w:rFonts w:ascii="Arial" w:hAnsi="Arial" w:cs="Arial"/>
          <w:sz w:val="22"/>
          <w:szCs w:val="22"/>
        </w:rPr>
      </w:pPr>
      <w:r>
        <w:rPr>
          <w:rFonts w:ascii="Arial" w:hAnsi="Arial" w:cs="Arial"/>
          <w:sz w:val="22"/>
          <w:szCs w:val="22"/>
        </w:rPr>
        <w:t xml:space="preserve">If a breach of the code of conduct or placement rules is demonstrated then the student will be required to meet with the Head of Education to discuss the incident.  </w:t>
      </w:r>
      <w:r w:rsidR="00ED2A4A">
        <w:rPr>
          <w:rFonts w:ascii="Arial" w:hAnsi="Arial" w:cs="Arial"/>
          <w:sz w:val="22"/>
          <w:szCs w:val="22"/>
        </w:rPr>
        <w:t xml:space="preserve"> </w:t>
      </w:r>
      <w:r>
        <w:rPr>
          <w:rFonts w:ascii="Arial" w:hAnsi="Arial" w:cs="Arial"/>
          <w:sz w:val="22"/>
          <w:szCs w:val="22"/>
        </w:rPr>
        <w:t>Depending on the nature of the breach MICRRH may:</w:t>
      </w:r>
    </w:p>
    <w:p w:rsidR="00ED2A4A" w:rsidRDefault="00571213" w:rsidP="00ED429A">
      <w:pPr>
        <w:pStyle w:val="ListParagraph"/>
        <w:numPr>
          <w:ilvl w:val="0"/>
          <w:numId w:val="21"/>
        </w:numPr>
        <w:spacing w:before="240"/>
        <w:rPr>
          <w:rFonts w:ascii="Arial" w:hAnsi="Arial" w:cs="Arial"/>
          <w:sz w:val="22"/>
          <w:szCs w:val="22"/>
        </w:rPr>
      </w:pPr>
      <w:r>
        <w:rPr>
          <w:rFonts w:ascii="Arial" w:hAnsi="Arial" w:cs="Arial"/>
          <w:sz w:val="22"/>
          <w:szCs w:val="22"/>
        </w:rPr>
        <w:t>Issue a</w:t>
      </w:r>
      <w:r w:rsidR="00ED2A4A">
        <w:rPr>
          <w:rFonts w:ascii="Arial" w:hAnsi="Arial" w:cs="Arial"/>
          <w:sz w:val="22"/>
          <w:szCs w:val="22"/>
        </w:rPr>
        <w:t xml:space="preserve"> written warning from the Head of Education detailing the nature of the breach and reque</w:t>
      </w:r>
      <w:r w:rsidR="00F121D0">
        <w:rPr>
          <w:rFonts w:ascii="Arial" w:hAnsi="Arial" w:cs="Arial"/>
          <w:sz w:val="22"/>
          <w:szCs w:val="22"/>
        </w:rPr>
        <w:t xml:space="preserve">sting future adherence to the </w:t>
      </w:r>
      <w:r w:rsidR="00ED2A4A">
        <w:rPr>
          <w:rFonts w:ascii="Arial" w:hAnsi="Arial" w:cs="Arial"/>
          <w:sz w:val="22"/>
          <w:szCs w:val="22"/>
        </w:rPr>
        <w:t>CRRH Placement Rules and Code of Conduct.</w:t>
      </w:r>
    </w:p>
    <w:p w:rsidR="00ED2A4A" w:rsidRDefault="00ED2A4A" w:rsidP="00ED429A">
      <w:pPr>
        <w:pStyle w:val="ListParagraph"/>
        <w:numPr>
          <w:ilvl w:val="0"/>
          <w:numId w:val="21"/>
        </w:numPr>
        <w:spacing w:before="240"/>
        <w:rPr>
          <w:rFonts w:ascii="Arial" w:hAnsi="Arial" w:cs="Arial"/>
          <w:sz w:val="22"/>
          <w:szCs w:val="22"/>
        </w:rPr>
      </w:pPr>
      <w:r>
        <w:rPr>
          <w:rFonts w:ascii="Arial" w:hAnsi="Arial" w:cs="Arial"/>
          <w:sz w:val="22"/>
          <w:szCs w:val="22"/>
        </w:rPr>
        <w:t>Immed</w:t>
      </w:r>
      <w:r w:rsidR="00F121D0">
        <w:rPr>
          <w:rFonts w:ascii="Arial" w:hAnsi="Arial" w:cs="Arial"/>
          <w:sz w:val="22"/>
          <w:szCs w:val="22"/>
        </w:rPr>
        <w:t xml:space="preserve">iately evict the student from </w:t>
      </w:r>
      <w:r>
        <w:rPr>
          <w:rFonts w:ascii="Arial" w:hAnsi="Arial" w:cs="Arial"/>
          <w:sz w:val="22"/>
          <w:szCs w:val="22"/>
        </w:rPr>
        <w:t>CRRHs accommodation.  The student will then be required to find, and pay for, their own accommodation.</w:t>
      </w:r>
    </w:p>
    <w:p w:rsidR="00ED2A4A" w:rsidRDefault="00ED2A4A" w:rsidP="00ED429A">
      <w:pPr>
        <w:pStyle w:val="ListParagraph"/>
        <w:numPr>
          <w:ilvl w:val="0"/>
          <w:numId w:val="21"/>
        </w:numPr>
        <w:spacing w:before="240"/>
        <w:rPr>
          <w:rFonts w:ascii="Arial" w:hAnsi="Arial" w:cs="Arial"/>
          <w:sz w:val="22"/>
          <w:szCs w:val="22"/>
        </w:rPr>
      </w:pPr>
      <w:r>
        <w:rPr>
          <w:rFonts w:ascii="Arial" w:hAnsi="Arial" w:cs="Arial"/>
          <w:sz w:val="22"/>
          <w:szCs w:val="22"/>
        </w:rPr>
        <w:t>Immediately withdraw our support for the placement and require the student to return home on the next available flight (at their own expense).</w:t>
      </w:r>
    </w:p>
    <w:p w:rsidR="00ED2A4A" w:rsidRPr="00143ED2" w:rsidRDefault="00ED2A4A" w:rsidP="00ED429A">
      <w:pPr>
        <w:pStyle w:val="ListParagraph"/>
        <w:numPr>
          <w:ilvl w:val="0"/>
          <w:numId w:val="21"/>
        </w:numPr>
        <w:spacing w:before="240"/>
        <w:rPr>
          <w:rFonts w:ascii="Arial" w:hAnsi="Arial" w:cs="Arial"/>
          <w:sz w:val="22"/>
          <w:szCs w:val="22"/>
        </w:rPr>
      </w:pPr>
      <w:r>
        <w:rPr>
          <w:rFonts w:ascii="Arial" w:hAnsi="Arial" w:cs="Arial"/>
          <w:sz w:val="22"/>
          <w:szCs w:val="22"/>
        </w:rPr>
        <w:t>See</w:t>
      </w:r>
      <w:r w:rsidR="00D121B6">
        <w:rPr>
          <w:rFonts w:ascii="Arial" w:hAnsi="Arial" w:cs="Arial"/>
          <w:sz w:val="22"/>
          <w:szCs w:val="22"/>
        </w:rPr>
        <w:t>k</w:t>
      </w:r>
      <w:r>
        <w:rPr>
          <w:rFonts w:ascii="Arial" w:hAnsi="Arial" w:cs="Arial"/>
          <w:sz w:val="22"/>
          <w:szCs w:val="22"/>
        </w:rPr>
        <w:t xml:space="preserve"> </w:t>
      </w:r>
      <w:r w:rsidR="00D121B6">
        <w:rPr>
          <w:rFonts w:ascii="Arial" w:hAnsi="Arial" w:cs="Arial"/>
          <w:sz w:val="22"/>
          <w:szCs w:val="22"/>
        </w:rPr>
        <w:t>financial compensation from you or your home university for an</w:t>
      </w:r>
      <w:r w:rsidR="001723FF">
        <w:rPr>
          <w:rFonts w:ascii="Arial" w:hAnsi="Arial" w:cs="Arial"/>
          <w:sz w:val="22"/>
          <w:szCs w:val="22"/>
        </w:rPr>
        <w:t xml:space="preserve">y damage </w:t>
      </w:r>
      <w:r w:rsidR="00F121D0">
        <w:rPr>
          <w:rFonts w:ascii="Arial" w:hAnsi="Arial" w:cs="Arial"/>
          <w:sz w:val="22"/>
          <w:szCs w:val="22"/>
        </w:rPr>
        <w:t xml:space="preserve">to </w:t>
      </w:r>
      <w:r w:rsidR="00D121B6">
        <w:rPr>
          <w:rFonts w:ascii="Arial" w:hAnsi="Arial" w:cs="Arial"/>
          <w:sz w:val="22"/>
          <w:szCs w:val="22"/>
        </w:rPr>
        <w:t xml:space="preserve">CRRH property as a result of the breach of </w:t>
      </w:r>
      <w:r w:rsidR="001723FF">
        <w:rPr>
          <w:rFonts w:ascii="Arial" w:hAnsi="Arial" w:cs="Arial"/>
          <w:sz w:val="22"/>
          <w:szCs w:val="22"/>
        </w:rPr>
        <w:t xml:space="preserve">these </w:t>
      </w:r>
      <w:r w:rsidR="00D121B6">
        <w:rPr>
          <w:rFonts w:ascii="Arial" w:hAnsi="Arial" w:cs="Arial"/>
          <w:sz w:val="22"/>
          <w:szCs w:val="22"/>
        </w:rPr>
        <w:t>rules.</w:t>
      </w:r>
      <w:r w:rsidR="00D121B6" w:rsidRPr="00D121B6">
        <w:rPr>
          <w:rFonts w:ascii="Arial" w:hAnsi="Arial" w:cs="Arial"/>
          <w:sz w:val="22"/>
          <w:szCs w:val="22"/>
        </w:rPr>
        <w:t xml:space="preserve"> </w:t>
      </w:r>
      <w:r w:rsidR="00D121B6">
        <w:rPr>
          <w:rFonts w:ascii="Arial" w:hAnsi="Arial" w:cs="Arial"/>
          <w:sz w:val="22"/>
          <w:szCs w:val="22"/>
        </w:rPr>
        <w:t xml:space="preserve"> </w:t>
      </w:r>
      <w:r w:rsidR="00D121B6" w:rsidRPr="007558E9">
        <w:rPr>
          <w:rFonts w:ascii="Arial" w:hAnsi="Arial" w:cs="Arial"/>
          <w:sz w:val="22"/>
          <w:szCs w:val="22"/>
        </w:rPr>
        <w:t>This includes all items and structures inside the accommodation and all external and communal areas on the property.</w:t>
      </w:r>
    </w:p>
    <w:p w:rsidR="0087585C" w:rsidRPr="007558E9" w:rsidRDefault="00ED2A4A" w:rsidP="00ED2A4A">
      <w:pPr>
        <w:tabs>
          <w:tab w:val="left" w:pos="3555"/>
        </w:tabs>
        <w:rPr>
          <w:rFonts w:ascii="Arial" w:hAnsi="Arial" w:cs="Arial"/>
          <w:sz w:val="22"/>
          <w:szCs w:val="22"/>
        </w:rPr>
      </w:pPr>
      <w:r>
        <w:rPr>
          <w:rFonts w:ascii="Arial" w:hAnsi="Arial" w:cs="Arial"/>
          <w:sz w:val="22"/>
          <w:szCs w:val="22"/>
        </w:rPr>
        <w:t>Regardless of the severity of breach a written record of the i</w:t>
      </w:r>
      <w:r w:rsidR="00F121D0">
        <w:rPr>
          <w:rFonts w:ascii="Arial" w:hAnsi="Arial" w:cs="Arial"/>
          <w:sz w:val="22"/>
          <w:szCs w:val="22"/>
        </w:rPr>
        <w:t xml:space="preserve">ncident will be stored in the </w:t>
      </w:r>
      <w:r>
        <w:rPr>
          <w:rFonts w:ascii="Arial" w:hAnsi="Arial" w:cs="Arial"/>
          <w:sz w:val="22"/>
          <w:szCs w:val="22"/>
        </w:rPr>
        <w:t xml:space="preserve">CRRH files and forwarded to the home University placement coordinator.  </w:t>
      </w:r>
    </w:p>
    <w:p w:rsidR="00ED2A4A" w:rsidRDefault="00ED2A4A" w:rsidP="0087585C">
      <w:pPr>
        <w:rPr>
          <w:rFonts w:ascii="Arial" w:hAnsi="Arial" w:cs="Arial"/>
          <w:sz w:val="22"/>
          <w:szCs w:val="22"/>
        </w:rPr>
      </w:pPr>
      <w:r>
        <w:rPr>
          <w:rFonts w:ascii="Arial" w:hAnsi="Arial" w:cs="Arial"/>
          <w:sz w:val="22"/>
          <w:szCs w:val="22"/>
        </w:rPr>
        <w:t>All decisions regarding ou</w:t>
      </w:r>
      <w:r w:rsidR="00F121D0">
        <w:rPr>
          <w:rFonts w:ascii="Arial" w:hAnsi="Arial" w:cs="Arial"/>
          <w:sz w:val="22"/>
          <w:szCs w:val="22"/>
        </w:rPr>
        <w:t xml:space="preserve">r response to a breach of the </w:t>
      </w:r>
      <w:r>
        <w:rPr>
          <w:rFonts w:ascii="Arial" w:hAnsi="Arial" w:cs="Arial"/>
          <w:sz w:val="22"/>
          <w:szCs w:val="22"/>
        </w:rPr>
        <w:t xml:space="preserve">CRRH Placement Rules and Student Code of Conduct will be made in consultation with the Director </w:t>
      </w:r>
      <w:r w:rsidR="001723FF">
        <w:rPr>
          <w:rFonts w:ascii="Arial" w:hAnsi="Arial" w:cs="Arial"/>
          <w:sz w:val="22"/>
          <w:szCs w:val="22"/>
        </w:rPr>
        <w:t xml:space="preserve">and/or </w:t>
      </w:r>
      <w:r>
        <w:rPr>
          <w:rFonts w:ascii="Arial" w:hAnsi="Arial" w:cs="Arial"/>
          <w:sz w:val="22"/>
          <w:szCs w:val="22"/>
        </w:rPr>
        <w:t>Deputy</w:t>
      </w:r>
      <w:r w:rsidR="001723FF">
        <w:rPr>
          <w:rFonts w:ascii="Arial" w:hAnsi="Arial" w:cs="Arial"/>
          <w:sz w:val="22"/>
          <w:szCs w:val="22"/>
        </w:rPr>
        <w:t xml:space="preserve"> Director</w:t>
      </w:r>
      <w:r>
        <w:rPr>
          <w:rFonts w:ascii="Arial" w:hAnsi="Arial" w:cs="Arial"/>
          <w:sz w:val="22"/>
          <w:szCs w:val="22"/>
        </w:rPr>
        <w:t xml:space="preserve">.  However, Students wishing to challenge the decision made by the Head of Education may organise a meeting with the </w:t>
      </w:r>
      <w:r w:rsidR="001723FF">
        <w:rPr>
          <w:rFonts w:ascii="Arial" w:hAnsi="Arial" w:cs="Arial"/>
          <w:sz w:val="22"/>
          <w:szCs w:val="22"/>
        </w:rPr>
        <w:t xml:space="preserve">Director </w:t>
      </w:r>
      <w:r>
        <w:rPr>
          <w:rFonts w:ascii="Arial" w:hAnsi="Arial" w:cs="Arial"/>
          <w:sz w:val="22"/>
          <w:szCs w:val="22"/>
        </w:rPr>
        <w:t>or Deputy Director to discuss the issue</w:t>
      </w:r>
      <w:r w:rsidR="001723FF">
        <w:rPr>
          <w:rFonts w:ascii="Arial" w:hAnsi="Arial" w:cs="Arial"/>
          <w:sz w:val="22"/>
          <w:szCs w:val="22"/>
        </w:rPr>
        <w:t xml:space="preserve"> further</w:t>
      </w:r>
      <w:r>
        <w:rPr>
          <w:rFonts w:ascii="Arial" w:hAnsi="Arial" w:cs="Arial"/>
          <w:sz w:val="22"/>
          <w:szCs w:val="22"/>
        </w:rPr>
        <w:t>.</w:t>
      </w:r>
    </w:p>
    <w:p w:rsidR="004611DC" w:rsidRPr="00B602FD" w:rsidRDefault="004611DC" w:rsidP="00381491">
      <w:pPr>
        <w:jc w:val="center"/>
        <w:rPr>
          <w:rFonts w:ascii="Arial" w:hAnsi="Arial" w:cs="Arial"/>
          <w:b/>
          <w:smallCaps/>
          <w:sz w:val="24"/>
        </w:rPr>
      </w:pPr>
    </w:p>
    <w:p w:rsidR="009F6B1D" w:rsidRDefault="00AF123A">
      <w:pPr>
        <w:rPr>
          <w:rFonts w:ascii="Arial" w:hAnsi="Arial" w:cs="Arial"/>
          <w:i/>
          <w:sz w:val="24"/>
        </w:rPr>
        <w:sectPr w:rsidR="009F6B1D" w:rsidSect="00CC7943">
          <w:pgSz w:w="11907" w:h="16839" w:code="9"/>
          <w:pgMar w:top="1440" w:right="1440" w:bottom="1440" w:left="1800" w:header="1418" w:footer="720" w:gutter="0"/>
          <w:cols w:space="720"/>
          <w:docGrid w:linePitch="360"/>
        </w:sectPr>
      </w:pPr>
      <w:r w:rsidRPr="00B602FD">
        <w:rPr>
          <w:rFonts w:ascii="Arial" w:hAnsi="Arial" w:cs="Arial"/>
          <w:i/>
          <w:sz w:val="24"/>
        </w:rPr>
        <w:br w:type="page"/>
      </w:r>
    </w:p>
    <w:p w:rsidR="003202E1" w:rsidRPr="00A64034" w:rsidRDefault="00770861" w:rsidP="00770861">
      <w:pPr>
        <w:pStyle w:val="Heading1"/>
        <w:rPr>
          <w:rFonts w:ascii="Arial" w:hAnsi="Arial" w:cs="Arial"/>
          <w:sz w:val="28"/>
          <w:szCs w:val="28"/>
        </w:rPr>
      </w:pPr>
      <w:bookmarkStart w:id="24" w:name="_Toc283800668"/>
      <w:r w:rsidRPr="00A64034">
        <w:rPr>
          <w:rFonts w:ascii="Arial" w:hAnsi="Arial" w:cs="Arial"/>
          <w:sz w:val="28"/>
          <w:szCs w:val="28"/>
        </w:rPr>
        <w:lastRenderedPageBreak/>
        <w:t>Appendix 1:  Map of Mount Isa Hospital Grounds</w:t>
      </w:r>
      <w:bookmarkEnd w:id="24"/>
    </w:p>
    <w:p w:rsidR="00C5193E" w:rsidRDefault="009F6B1D" w:rsidP="009F6B1D">
      <w:pPr>
        <w:sectPr w:rsidR="00C5193E" w:rsidSect="009F6B1D">
          <w:pgSz w:w="16839" w:h="11907" w:orient="landscape" w:code="9"/>
          <w:pgMar w:top="720" w:right="720" w:bottom="720" w:left="720" w:header="1418" w:footer="720" w:gutter="0"/>
          <w:cols w:space="720"/>
          <w:docGrid w:linePitch="360"/>
        </w:sectPr>
      </w:pPr>
      <w:r>
        <w:rPr>
          <w:noProof/>
          <w:lang w:eastAsia="en-AU" w:bidi="ar-SA"/>
        </w:rPr>
        <mc:AlternateContent>
          <mc:Choice Requires="wps">
            <w:drawing>
              <wp:anchor distT="0" distB="0" distL="114300" distR="114300" simplePos="0" relativeHeight="251829760" behindDoc="0" locked="0" layoutInCell="1" allowOverlap="1" wp14:anchorId="607E4A52" wp14:editId="67F60447">
                <wp:simplePos x="0" y="0"/>
                <wp:positionH relativeFrom="column">
                  <wp:posOffset>4234542</wp:posOffset>
                </wp:positionH>
                <wp:positionV relativeFrom="paragraph">
                  <wp:posOffset>4645479</wp:posOffset>
                </wp:positionV>
                <wp:extent cx="3027589" cy="674914"/>
                <wp:effectExtent l="57150" t="57150" r="59055" b="144780"/>
                <wp:wrapNone/>
                <wp:docPr id="5" name="Straight Arrow Connector 5"/>
                <wp:cNvGraphicFramePr/>
                <a:graphic xmlns:a="http://schemas.openxmlformats.org/drawingml/2006/main">
                  <a:graphicData uri="http://schemas.microsoft.com/office/word/2010/wordprocessingShape">
                    <wps:wsp>
                      <wps:cNvCnPr/>
                      <wps:spPr>
                        <a:xfrm flipH="1">
                          <a:off x="0" y="0"/>
                          <a:ext cx="3027589" cy="674914"/>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C5A5CA" id="_x0000_t32" coordsize="21600,21600" o:spt="32" o:oned="t" path="m,l21600,21600e" filled="f">
                <v:path arrowok="t" fillok="f" o:connecttype="none"/>
                <o:lock v:ext="edit" shapetype="t"/>
              </v:shapetype>
              <v:shape id="Straight Arrow Connector 5" o:spid="_x0000_s1026" type="#_x0000_t32" style="position:absolute;margin-left:333.45pt;margin-top:365.8pt;width:238.4pt;height:53.15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0IAQIAAE0EAAAOAAAAZHJzL2Uyb0RvYy54bWysVNuO0zAUfEfiHyy/06Rh2+5WTVeoS+EB&#10;QcXCB7iOnVjyTcemaf6eYycbrgIJkQcrjs/MmZmcZHd/NZpcBATlbE2Xi5ISYblrlG1r+vnT8cUt&#10;JSEy2zDtrKjpIAK93z9/tuv9VlSuc7oRQJDEhm3va9rF6LdFEXgnDAsL54XFQ+nAsIhbaIsGWI/s&#10;RhdVWa6L3kHjwXERAj59GA/pPvNLKXj8IGUQkeiaoraYV8jrOa3Ffse2LTDfKT7JYP+gwjBlselM&#10;9cAiI19A/UJlFAcXnIwL7kzhpFRcZA/oZln+5OaxY15kLxhO8HNM4f/R8veXExDV1HRFiWUGX9Fj&#10;BKbaLpJXAK4nB2ctxuiArFJavQ9bBB3sCaZd8CdI1q8SDJFa+bc4CDkMtEeuOethzlpcI+H48GVZ&#10;bVa3d5RwPFtvbu6WN4m+GHkSn4cQ3whnSLqpaZhkzXrGHuzyLsQR+ARIYG1JX9PNGmckSwlOq+ao&#10;tE6HAdrzQQO5MJyK47HEa+r9Q1lkSr+2DYmDx1giKGZbLaZKbVFsCmO0n+/ioMXY/KOQGGqyOXZP&#10;4yzmloxzYWM1M2F1gkmUNwMn2X8CTvUJKvKoz+Dq711nRO7sbJzBRlkHvyOI1+UkWY71TwmMvlME&#10;Z9cMeTByNDiz+Y1O31f6KL7fZ/i3v8D+KwAAAP//AwBQSwMEFAAGAAgAAAAhAHHxjariAAAADAEA&#10;AA8AAABkcnMvZG93bnJldi54bWxMj8FOwzAQRO9I/IO1SNyoE4KcNGRTQQQcOFS0oKpHN1mSiNiO&#10;bKcNf497KsfVPM28LVazGtiRrOuNRogXETDStWl63SJ8fb7eZcCcl7qRg9GE8EsOVuX1VSHzxpz0&#10;ho5b37JQol0uETrvx5xzV3ekpFuYkXTIvo1V0ofTtryx8hTK1cDvo0hwJXsdFjo5UtVR/bOdFMI+&#10;WadrJ96mj8xudu/V/PKsqgjx9mZ+egTmafYXGM76QR3K4HQwk24cGxCEEMuAIqRJLICdifghSYEd&#10;ELIkXQIvC/7/ifIPAAD//wMAUEsBAi0AFAAGAAgAAAAhALaDOJL+AAAA4QEAABMAAAAAAAAAAAAA&#10;AAAAAAAAAFtDb250ZW50X1R5cGVzXS54bWxQSwECLQAUAAYACAAAACEAOP0h/9YAAACUAQAACwAA&#10;AAAAAAAAAAAAAAAvAQAAX3JlbHMvLnJlbHNQSwECLQAUAAYACAAAACEAnSC9CAECAABNBAAADgAA&#10;AAAAAAAAAAAAAAAuAgAAZHJzL2Uyb0RvYy54bWxQSwECLQAUAAYACAAAACEAcfGNquIAAAAMAQAA&#10;DwAAAAAAAAAAAAAAAABbBAAAZHJzL2Rvd25yZXYueG1sUEsFBgAAAAAEAAQA8wAAAGoFAAAAAA==&#10;" strokecolor="red" strokeweight="6pt">
                <v:stroke endarrow="block"/>
                <v:shadow on="t" color="black" opacity=".5" origin=",-.5" offset="0"/>
              </v:shape>
            </w:pict>
          </mc:Fallback>
        </mc:AlternateContent>
      </w:r>
      <w:r>
        <w:rPr>
          <w:noProof/>
          <w:lang w:eastAsia="en-AU" w:bidi="ar-SA"/>
        </w:rPr>
        <mc:AlternateContent>
          <mc:Choice Requires="wps">
            <w:drawing>
              <wp:anchor distT="0" distB="0" distL="114300" distR="114300" simplePos="0" relativeHeight="251837952" behindDoc="0" locked="0" layoutInCell="1" allowOverlap="1" wp14:anchorId="640F057C" wp14:editId="2F526341">
                <wp:simplePos x="0" y="0"/>
                <wp:positionH relativeFrom="column">
                  <wp:posOffset>7257415</wp:posOffset>
                </wp:positionH>
                <wp:positionV relativeFrom="paragraph">
                  <wp:posOffset>4635953</wp:posOffset>
                </wp:positionV>
                <wp:extent cx="2143125" cy="0"/>
                <wp:effectExtent l="0" t="38100" r="47625" b="38100"/>
                <wp:wrapNone/>
                <wp:docPr id="7" name="Straight Connector 7"/>
                <wp:cNvGraphicFramePr/>
                <a:graphic xmlns:a="http://schemas.openxmlformats.org/drawingml/2006/main">
                  <a:graphicData uri="http://schemas.microsoft.com/office/word/2010/wordprocessingShape">
                    <wps:wsp>
                      <wps:cNvCnPr/>
                      <wps:spPr>
                        <a:xfrm flipV="1">
                          <a:off x="0" y="0"/>
                          <a:ext cx="2143125" cy="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026B8" id="Straight Connector 7"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45pt,365.05pt" to="740.2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Jk5gEAABgEAAAOAAAAZHJzL2Uyb0RvYy54bWysU02P0zAQvSPxHyzfadICuyhquoeuygVB&#10;xS7cXWfcWPKXxqZp/z1jJw0LiMOuyMHKfL2Z9zxe352tYSfAqL1r+XJRcwZO+k67Y8u/Pe7efOAs&#10;JuE6YbyDll8g8rvN61frITSw8r03HSAjEBebIbS8Tyk0VRVlD1bEhQ/gKKg8WpHIxGPVoRgI3Zpq&#10;Vdc31eCxC+glxEje+zHINwVfKZDpi1IREjMtp9lSObGch3xWm7VojihCr+U0hnjBFFZoR01nqHuR&#10;BPuB+i8oqyX66FVaSG8rr5SWUDgQm2X9B5uHXgQoXEicGGaZ4v+DlZ9Pe2S6a/ktZ05YuqKHhEIf&#10;+8S23jkS0CO7zToNITaUvnV7nKwY9phJnxVapowO32kFigxEjJ2LypdZZTgnJsm5Wr57u1y950xe&#10;Y9UIkaECxvQRvGX5p+VGuyyAaMTpU0zUllKvKdltHBto9BtahZIWvdHdThuTgxGPh61BdhJ0+btd&#10;TV/mQRBP0sgyjpyZ3cin/KWLgbHBV1CkD809MiubCTOskBJcWk64xlF2LlM0wlw4jZZX+l+FU34u&#10;hbK1zymeK0pn79JcbLXzOArze/d0vo6sxvyrAiPvLMHBd5dy00UaWr+i3PRU8n4/tUv5rwe9+QkA&#10;AP//AwBQSwMEFAAGAAgAAAAhACBvGzTfAAAADQEAAA8AAABkcnMvZG93bnJldi54bWxMj0FOwzAQ&#10;RfdI3MEaJHbUTokgDXEqimADahEpB5jEQxIR2yF2WnN7XAkJln/m6c+bYh30wA40ud4aCclCACPT&#10;WNWbVsL7/ukqA+Y8GoWDNSThmxysy/OzAnNlj+aNDpVvWSwxLkcJnfdjzrlrOtLoFnYkE3cfdtLo&#10;Y5xariY8xnI98KUQN1xjb+KFDkd66Kj5rGYtQfiqDz7bPW43s3ve4kt4/ao3Ul5ehPs7YJ6C/4Ph&#10;pB/VoYxOtZ2NcmyIOUmXq8hKuL0WCbATkmYiBVb/jnhZ8P9flD8AAAD//wMAUEsBAi0AFAAGAAgA&#10;AAAhALaDOJL+AAAA4QEAABMAAAAAAAAAAAAAAAAAAAAAAFtDb250ZW50X1R5cGVzXS54bWxQSwEC&#10;LQAUAAYACAAAACEAOP0h/9YAAACUAQAACwAAAAAAAAAAAAAAAAAvAQAAX3JlbHMvLnJlbHNQSwEC&#10;LQAUAAYACAAAACEAe+rSZOYBAAAYBAAADgAAAAAAAAAAAAAAAAAuAgAAZHJzL2Uyb0RvYy54bWxQ&#10;SwECLQAUAAYACAAAACEAIG8bNN8AAAANAQAADwAAAAAAAAAAAAAAAABABAAAZHJzL2Rvd25yZXYu&#10;eG1sUEsFBgAAAAAEAAQA8wAAAEwFAAAAAA==&#10;" strokecolor="red" strokeweight="6pt"/>
            </w:pict>
          </mc:Fallback>
        </mc:AlternateContent>
      </w:r>
      <w:r>
        <w:rPr>
          <w:noProof/>
          <w:lang w:eastAsia="en-AU" w:bidi="ar-SA"/>
        </w:rPr>
        <mc:AlternateContent>
          <mc:Choice Requires="wps">
            <w:drawing>
              <wp:anchor distT="0" distB="0" distL="114300" distR="114300" simplePos="0" relativeHeight="251827712" behindDoc="0" locked="0" layoutInCell="1" allowOverlap="1" wp14:anchorId="06B67C19" wp14:editId="21C38980">
                <wp:simplePos x="0" y="0"/>
                <wp:positionH relativeFrom="column">
                  <wp:posOffset>6955972</wp:posOffset>
                </wp:positionH>
                <wp:positionV relativeFrom="paragraph">
                  <wp:posOffset>4108450</wp:posOffset>
                </wp:positionV>
                <wp:extent cx="2631621" cy="4286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631621" cy="428625"/>
                        </a:xfrm>
                        <a:prstGeom prst="rect">
                          <a:avLst/>
                        </a:prstGeom>
                        <a:solidFill>
                          <a:schemeClr val="lt1"/>
                        </a:solidFill>
                        <a:ln w="6350">
                          <a:noFill/>
                        </a:ln>
                      </wps:spPr>
                      <wps:txbx>
                        <w:txbxContent>
                          <w:p w:rsidR="009F6B1D" w:rsidRPr="005349E4" w:rsidRDefault="009F6B1D" w:rsidP="009F6B1D">
                            <w:pPr>
                              <w:rPr>
                                <w:b/>
                                <w:color w:val="FF0000"/>
                                <w:sz w:val="36"/>
                                <w:u w:val="single"/>
                                <w:lang w:val="en-US"/>
                              </w:rPr>
                            </w:pPr>
                            <w:r w:rsidRPr="005349E4">
                              <w:rPr>
                                <w:b/>
                                <w:color w:val="FF0000"/>
                                <w:sz w:val="36"/>
                                <w:u w:val="single"/>
                                <w:lang w:val="en-US"/>
                              </w:rPr>
                              <w:t>MICRRH Main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67C19" id="_x0000_t202" coordsize="21600,21600" o:spt="202" path="m,l,21600r21600,l21600,xe">
                <v:stroke joinstyle="miter"/>
                <v:path gradientshapeok="t" o:connecttype="rect"/>
              </v:shapetype>
              <v:shape id="Text Box 8" o:spid="_x0000_s1027" type="#_x0000_t202" style="position:absolute;margin-left:547.7pt;margin-top:323.5pt;width:207.2pt;height:33.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rwQgIAAIAEAAAOAAAAZHJzL2Uyb0RvYy54bWysVMGO2jAQvVfqP1i+l0AWKIsIK8qKqhLa&#10;XQmqPRvHJpYcj2sbEvr1HTvA0m1PVS9mPDN5nnlvhtlDW2tyFM4rMAUd9PqUCMOhVGZf0O/b1acJ&#10;JT4wUzINRhT0JDx9mH/8MGvsVORQgS6FIwhi/LSxBa1CsNMs87wSNfM9sMJgUIKrWcCr22elYw2i&#10;1zrL+/1x1oArrQMuvEfvYxek84QvpeDhWUovAtEFxdpCOl06d/HM5jM23TtmK8XPZbB/qKJmyuCj&#10;V6hHFhg5OPUHVK24Aw8y9DjUGUipuEg9YDeD/rtuNhWzIvWC5Hh7pcn/P1j+dHxxRJUFRaEMq1Gi&#10;rWgD+QItmUR2GuunmLSxmBZadKPKF79HZ2y6la6Ov9gOwTjyfLpyG8E4OvPx3WCcDyjhGBvmk3E+&#10;ijDZ29fW+fBVQE2iUVCH2iVK2XHtQ5d6SYmPedCqXCmt0yXOi1hqR44MldYh1Yjgv2VpQ5qCju9G&#10;/QRsIH7eIWuDtcReu56iFdpdm5i59ruD8oQ0OOjGyFu+UljrmvnwwhzODXaOuxCe8ZAa8C04W5RU&#10;4H7+zR/zUU6MUtLgHBbU/zgwJyjR3wwKfT8YDuPgpstw9DnHi7uN7G4j5lAvAQlAnrG6ZMb8oC+m&#10;dFC/4sos4qsYYobj2wUNF3MZuu3AleNisUhJOKqWhbXZWB6hI+FRiW37ypw9yxVQ6Ce4TCybvlOt&#10;y41fGlgcAkiVJI08d6ye6ccxT0NxXsm4R7f3lPX2xzH/BQAA//8DAFBLAwQUAAYACAAAACEAPdrr&#10;nuMAAAANAQAADwAAAGRycy9kb3ducmV2LnhtbEyPy07DMBBF90j8gzVIbBB1SpOGhjgVQjwkdjQ8&#10;xM6NhyQiHkexm4S/Z7qC5dVc3Tkn3862EyMOvnWkYLmIQCBVzrRUK3gtHy6vQfigyejOESr4QQ/b&#10;4vQk15lxE73guAu14BHymVbQhNBnUvqqQav9wvVIfPtyg9WB41BLM+iJx20nr6JoLa1uiT80use7&#10;Bqvv3cEq+LyoP579/Pg2rZJVf/80lum7KZU6P5tvb0AEnMNfGY74jA4FM+3dgYwXHedok8TcVbCO&#10;U7Y6VpJowzp7BekyTkAWufxvUfwCAAD//wMAUEsBAi0AFAAGAAgAAAAhALaDOJL+AAAA4QEAABMA&#10;AAAAAAAAAAAAAAAAAAAAAFtDb250ZW50X1R5cGVzXS54bWxQSwECLQAUAAYACAAAACEAOP0h/9YA&#10;AACUAQAACwAAAAAAAAAAAAAAAAAvAQAAX3JlbHMvLnJlbHNQSwECLQAUAAYACAAAACEAa2768EIC&#10;AACABAAADgAAAAAAAAAAAAAAAAAuAgAAZHJzL2Uyb0RvYy54bWxQSwECLQAUAAYACAAAACEAPdrr&#10;nuMAAAANAQAADwAAAAAAAAAAAAAAAACcBAAAZHJzL2Rvd25yZXYueG1sUEsFBgAAAAAEAAQA8wAA&#10;AKwFAAAAAA==&#10;" fillcolor="white [3201]" stroked="f" strokeweight=".5pt">
                <v:textbox>
                  <w:txbxContent>
                    <w:p w:rsidR="009F6B1D" w:rsidRPr="005349E4" w:rsidRDefault="009F6B1D" w:rsidP="009F6B1D">
                      <w:pPr>
                        <w:rPr>
                          <w:b/>
                          <w:color w:val="FF0000"/>
                          <w:sz w:val="36"/>
                          <w:u w:val="single"/>
                          <w:lang w:val="en-US"/>
                        </w:rPr>
                      </w:pPr>
                      <w:r w:rsidRPr="005349E4">
                        <w:rPr>
                          <w:b/>
                          <w:color w:val="FF0000"/>
                          <w:sz w:val="36"/>
                          <w:u w:val="single"/>
                          <w:lang w:val="en-US"/>
                        </w:rPr>
                        <w:t>MICRRH Main Building</w:t>
                      </w:r>
                    </w:p>
                  </w:txbxContent>
                </v:textbox>
              </v:shape>
            </w:pict>
          </mc:Fallback>
        </mc:AlternateContent>
      </w:r>
      <w:r>
        <w:rPr>
          <w:noProof/>
          <w:lang w:eastAsia="en-AU" w:bidi="ar-SA"/>
        </w:rPr>
        <mc:AlternateContent>
          <mc:Choice Requires="wps">
            <w:drawing>
              <wp:anchor distT="0" distB="0" distL="114300" distR="114300" simplePos="0" relativeHeight="251828736" behindDoc="0" locked="0" layoutInCell="1" allowOverlap="1" wp14:anchorId="657EB2BD" wp14:editId="489BE230">
                <wp:simplePos x="0" y="0"/>
                <wp:positionH relativeFrom="column">
                  <wp:posOffset>3766456</wp:posOffset>
                </wp:positionH>
                <wp:positionV relativeFrom="paragraph">
                  <wp:posOffset>3664405</wp:posOffset>
                </wp:positionV>
                <wp:extent cx="4310743" cy="1198698"/>
                <wp:effectExtent l="57150" t="57150" r="52070" b="135255"/>
                <wp:wrapNone/>
                <wp:docPr id="12" name="Straight Arrow Connector 12"/>
                <wp:cNvGraphicFramePr/>
                <a:graphic xmlns:a="http://schemas.openxmlformats.org/drawingml/2006/main">
                  <a:graphicData uri="http://schemas.microsoft.com/office/word/2010/wordprocessingShape">
                    <wps:wsp>
                      <wps:cNvCnPr/>
                      <wps:spPr>
                        <a:xfrm flipH="1">
                          <a:off x="0" y="0"/>
                          <a:ext cx="4310743" cy="1198698"/>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81214" id="Straight Arrow Connector 12" o:spid="_x0000_s1026" type="#_x0000_t32" style="position:absolute;margin-left:296.55pt;margin-top:288.55pt;width:339.45pt;height:94.4pt;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pdBQIAAFAEAAAOAAAAZHJzL2Uyb0RvYy54bWysVNuO0zAUfEfiHyy/0yTtqtuNmq5Ql8ID&#10;goqFD3AdO7Hkm45N0/49x042y00gIfpgxfGZOTPjk27vL0aTs4CgnG1otSgpEZa7VtmuoV8+H15t&#10;KAmR2ZZpZ0VDryLQ+93LF9vB12LpeqdbAQRJbKgH39A+Rl8XReC9MCwsnBcWD6UDwyJuoStaYAOy&#10;G10sy3JdDA5aD46LEPDtw3hId5lfSsHjRymDiEQ3FLXFvEJeT2ktdltWd8B8r/gkg/2DCsOUxaYz&#10;1QOLjHwF9QuVURxccDIuuDOFk1JxkT2gm6r8yc1jz7zIXjCc4OeYwv+j5R/ORyCqxbtbUmKZwTt6&#10;jMBU10fyGsANZO+sxRwdECzBvAYfaoTt7RGmXfBHSOYvEgyRWvl3SJfjQIPkktO+zmmLSyQcX96s&#10;qvL2ZkUJx7Oqutus7zaJvxiJEqGHEN8KZ0h6aGiYhM2Kxibs/D7EEfgESGBtydDQ2zWOSdYSnFbt&#10;QWmdDgN0p70GcmY4GIdDib+p9w9lkSn9xrYkXj0GE0Ex22kxVWqLYlMao//8FK9ajM0/CYm5os/V&#10;2D1NtJhbMs6FjTlP9KstVieYRHkzcJL9J+BUn6AiT/sMXv6964zInZ2NM9go6+B3BPFSTeblWP+U&#10;wOg7RXBy7TVPRo4Gxzbf6PSJpe/i+32GP/8R7L4BAAD//wMAUEsDBBQABgAIAAAAIQByAE5q4gAA&#10;AAwBAAAPAAAAZHJzL2Rvd25yZXYueG1sTI/BTsMwEETvSPyDtUjcqNNUjdsQp4IIOHCoaEGIoxub&#10;JCJeR7bThr9neyq3Ge3T7EyxmWzPjsaHzqGE+SwBZrB2usNGwsf7890KWIgKteodGgm/JsCmvL4q&#10;VK7dCXfmuI8NoxAMuZLQxjjknIe6NVaFmRsM0u3beasiWd9w7dWJwm3P0yTJuFUd0odWDaZqTf2z&#10;H62Er8VWbEP2Mr6t/O7ztZqeHm2VSHl7Mz3cA4tmihcYzvWpOpTU6eBG1IH1EpbrxZxQEkKQOBOp&#10;SGneQYLIlmvgZcH/jyj/AAAA//8DAFBLAQItABQABgAIAAAAIQC2gziS/gAAAOEBAAATAAAAAAAA&#10;AAAAAAAAAAAAAABbQ29udGVudF9UeXBlc10ueG1sUEsBAi0AFAAGAAgAAAAhADj9If/WAAAAlAEA&#10;AAsAAAAAAAAAAAAAAAAALwEAAF9yZWxzLy5yZWxzUEsBAi0AFAAGAAgAAAAhANkjil0FAgAAUAQA&#10;AA4AAAAAAAAAAAAAAAAALgIAAGRycy9lMm9Eb2MueG1sUEsBAi0AFAAGAAgAAAAhAHIATmriAAAA&#10;DAEAAA8AAAAAAAAAAAAAAAAAXwQAAGRycy9kb3ducmV2LnhtbFBLBQYAAAAABAAEAPMAAABuBQAA&#10;AAA=&#10;" strokecolor="red" strokeweight="6pt">
                <v:stroke endarrow="block"/>
                <v:shadow on="t" color="black" opacity=".5" origin=",-.5" offset="0"/>
              </v:shape>
            </w:pict>
          </mc:Fallback>
        </mc:AlternateContent>
      </w:r>
      <w:r>
        <w:rPr>
          <w:noProof/>
          <w:lang w:eastAsia="en-AU" w:bidi="ar-SA"/>
        </w:rPr>
        <mc:AlternateContent>
          <mc:Choice Requires="wps">
            <w:drawing>
              <wp:anchor distT="0" distB="0" distL="114300" distR="114300" simplePos="0" relativeHeight="251836928" behindDoc="0" locked="0" layoutInCell="1" allowOverlap="1" wp14:anchorId="1F412A00" wp14:editId="21F4FE52">
                <wp:simplePos x="0" y="0"/>
                <wp:positionH relativeFrom="column">
                  <wp:posOffset>8005445</wp:posOffset>
                </wp:positionH>
                <wp:positionV relativeFrom="paragraph">
                  <wp:posOffset>3650161</wp:posOffset>
                </wp:positionV>
                <wp:extent cx="1304925" cy="9525"/>
                <wp:effectExtent l="19050" t="38100" r="47625" b="47625"/>
                <wp:wrapNone/>
                <wp:docPr id="23" name="Straight Connector 23"/>
                <wp:cNvGraphicFramePr/>
                <a:graphic xmlns:a="http://schemas.openxmlformats.org/drawingml/2006/main">
                  <a:graphicData uri="http://schemas.microsoft.com/office/word/2010/wordprocessingShape">
                    <wps:wsp>
                      <wps:cNvCnPr/>
                      <wps:spPr>
                        <a:xfrm>
                          <a:off x="0" y="0"/>
                          <a:ext cx="1304925" cy="95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F7465" id="Straight Connector 23"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35pt,287.4pt" to="733.1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Ap4AEAABMEAAAOAAAAZHJzL2Uyb0RvYy54bWysU02P0zAQvSPxHyzfadIuu7BR0z10VS4I&#10;KhZ+gOuMG0v+0tg07b9n7KTZFSAkED24tmfezHvPk/XD2Rp2Aozau5YvFzVn4KTvtDu2/NvX3Zv3&#10;nMUkXCeMd9DyC0T+sHn9aj2EBla+96YDZFTExWYILe9TCk1VRdmDFXHhAzgKKo9WJDrisepQDFTd&#10;mmpV13fV4LEL6CXESLePY5BvSn2lQKbPSkVIzLScuKWyYlkPea02a9EcUYRey4mG+AcWVmhHTedS&#10;jyIJ9h31L6WsluijV2khva28UlpC0UBqlvVPap56EaBoIXNimG2K/6+s/HTaI9Ndy1c3nDlh6Y2e&#10;Egp97BPbeufIQY+MguTUEGJDgK3b43SKYY9Z9lmhzf8kiJ2Lu5fZXTgnJulyeVO/vV/dciYpdn9L&#10;OypSPWMDxvQBvGV503KjXdYuGnH6GNOYek3J18axoeXv7mgKSlr0Rnc7bUwORjwetgbZSdC773Y1&#10;/aZuL9Kot3FEIcsahZRduhgYG3wBRdZk6mOHPJQwlxVSgkvLqa5xlJ1hiijMwInan4BTfoZCGdi/&#10;Ac+I0tm7NIOtdh5/Rzudr5TVmH91YNSdLTj47lKeuFhDk1feafpK8mi/PBf487e8+QEAAP//AwBQ&#10;SwMEFAAGAAgAAAAhAOnZIMrhAAAADQEAAA8AAABkcnMvZG93bnJldi54bWxMj8FOwzAQRO9I/IO1&#10;SFwQdRqC24Y4FUIiEuJE6IGj6yxJVHsdxW4T/h7nBMeZfZqdKfazNeyCo+8dSVivEmBI2jU9tRIO&#10;n6/3W2A+KGqUcYQSftDDvry+KlTeuIk+8FKHlsUQ8rmS0IUw5Jx73aFVfuUGpHj7dqNVIcqx5c2o&#10;phhuDU+TRHCreoofOjXgS4f6VJ+thN1dpc2kK74279XpkL31VH/VUt7ezM9PwALO4Q+GpX6sDmXs&#10;dHRnajwzUaci2URWwuMmiyMWJBMiBXZcLPEAvCz4/xXlLwAAAP//AwBQSwECLQAUAAYACAAAACEA&#10;toM4kv4AAADhAQAAEwAAAAAAAAAAAAAAAAAAAAAAW0NvbnRlbnRfVHlwZXNdLnhtbFBLAQItABQA&#10;BgAIAAAAIQA4/SH/1gAAAJQBAAALAAAAAAAAAAAAAAAAAC8BAABfcmVscy8ucmVsc1BLAQItABQA&#10;BgAIAAAAIQCK17Ap4AEAABMEAAAOAAAAAAAAAAAAAAAAAC4CAABkcnMvZTJvRG9jLnhtbFBLAQIt&#10;ABQABgAIAAAAIQDp2SDK4QAAAA0BAAAPAAAAAAAAAAAAAAAAADoEAABkcnMvZG93bnJldi54bWxQ&#10;SwUGAAAAAAQABADzAAAASAUAAAAA&#10;" strokecolor="red" strokeweight="6pt"/>
            </w:pict>
          </mc:Fallback>
        </mc:AlternateContent>
      </w:r>
      <w:r>
        <w:rPr>
          <w:noProof/>
          <w:lang w:eastAsia="en-AU" w:bidi="ar-SA"/>
        </w:rPr>
        <mc:AlternateContent>
          <mc:Choice Requires="wps">
            <w:drawing>
              <wp:anchor distT="0" distB="0" distL="114300" distR="114300" simplePos="0" relativeHeight="251826688" behindDoc="0" locked="0" layoutInCell="1" allowOverlap="1" wp14:anchorId="4ECD4BBB" wp14:editId="34DF2AC3">
                <wp:simplePos x="0" y="0"/>
                <wp:positionH relativeFrom="column">
                  <wp:posOffset>7849779</wp:posOffset>
                </wp:positionH>
                <wp:positionV relativeFrom="paragraph">
                  <wp:posOffset>3043102</wp:posOffset>
                </wp:positionV>
                <wp:extent cx="1609725" cy="4667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609725" cy="466725"/>
                        </a:xfrm>
                        <a:prstGeom prst="rect">
                          <a:avLst/>
                        </a:prstGeom>
                        <a:solidFill>
                          <a:schemeClr val="lt1"/>
                        </a:solidFill>
                        <a:ln w="6350">
                          <a:noFill/>
                        </a:ln>
                      </wps:spPr>
                      <wps:txbx>
                        <w:txbxContent>
                          <w:p w:rsidR="009F6B1D" w:rsidRPr="005349E4" w:rsidRDefault="009F6B1D" w:rsidP="009F6B1D">
                            <w:pPr>
                              <w:rPr>
                                <w:b/>
                                <w:color w:val="FF0000"/>
                                <w:sz w:val="36"/>
                                <w:u w:val="single"/>
                                <w:lang w:val="en-US"/>
                              </w:rPr>
                            </w:pPr>
                            <w:r w:rsidRPr="005349E4">
                              <w:rPr>
                                <w:b/>
                                <w:color w:val="FF0000"/>
                                <w:sz w:val="36"/>
                                <w:u w:val="single"/>
                                <w:lang w:val="en-US"/>
                              </w:rPr>
                              <w:t>Yacca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4BBB" id="Text Box 14" o:spid="_x0000_s1028" type="#_x0000_t202" style="position:absolute;margin-left:618.1pt;margin-top:239.6pt;width:126.75pt;height:36.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xYQwIAAIIEAAAOAAAAZHJzL2Uyb0RvYy54bWysVN9v2jAQfp+0/8Hy+0hgQNuIUDEqpkmo&#10;rQRTn41jk0i2z7MNCfvrd3agZd2epr0498uf7767y+y+04ochfMNmJIOBzklwnCoGrMv6fft6tMt&#10;JT4wUzEFRpT0JDy9n3/8MGttIUZQg6qEIwhifNHaktYh2CLLPK+FZn4AVhh0SnCaBVTdPqscaxFd&#10;q2yU59OsBVdZB1x4j9aH3knnCV9KwcOTlF4EokqKuYV0unTu4pnNZ6zYO2brhp/TYP+QhWaNwUdf&#10;oR5YYOTgmj+gdMMdeJBhwEFnIGXDRaoBqxnm76rZ1MyKVAuS4+0rTf7/wfLH47MjTYW9G1NimMYe&#10;bUUXyBfoCJqQn9b6AsM2FgNDh3aMvdg9GmPZnXQ6frEggn5k+vTKbkTj8dI0v7sZTSjh6BtPp1FG&#10;+OzttnU+fBWgSRRK6rB7iVR2XPvQh15C4mMeVFOtGqWSEidGLJUjR4a9ViHliOC/RSlD2pJOP0/y&#10;BGwgXu+RlcFcYq19TVEK3a5L3Iwu9e6gOiENDvpB8pavGsx1zXx4Zg4nByvHbQhPeEgF+BacJUpq&#10;cD//Zo/x2FD0UtLiJJbU/zgwJyhR3wy2+m44HsfRTcp4cjNCxV17dtcec9BLQAKGuHeWJzHGB3UR&#10;pQP9gkuziK+iixmOb5c0XMRl6PcDl46LxSIF4bBaFtZmY3mEjoTHTmy7F+bsuV0BG/0Il5llxbuu&#10;9bHxpoHFIYBsUksjzz2rZ/px0NNQnJcybtK1nqLefh3zXwAAAP//AwBQSwMEFAAGAAgAAAAhANpr&#10;fLTkAAAADQEAAA8AAABkcnMvZG93bnJldi54bWxMj01Pg0AQhu8m/ofNNPFi7CKU0iJLY4zapDeL&#10;H/G2ZadAZHcJuwX8905P9jZv5sk7z2SbSbdswN411gi4nwfA0JRWNaYS8F683K2AOS+Nkq01KOAX&#10;HWzy66tMpsqO5g2Hva8YlRiXSgG1913KuStr1NLNbYeGdkfba+kp9hVXvRypXLc8DIIl17IxdKGW&#10;HT7VWP7sT1rA9231tXPT68cYxVH3vB2K5FMVQtzMpscHYB4n/w/DWZ/UISengz0Z5VhLOYyWIbEC&#10;FsmahjOyWK0TYAcBcRwmwPOMX36R/wEAAP//AwBQSwECLQAUAAYACAAAACEAtoM4kv4AAADhAQAA&#10;EwAAAAAAAAAAAAAAAAAAAAAAW0NvbnRlbnRfVHlwZXNdLnhtbFBLAQItABQABgAIAAAAIQA4/SH/&#10;1gAAAJQBAAALAAAAAAAAAAAAAAAAAC8BAABfcmVscy8ucmVsc1BLAQItABQABgAIAAAAIQDsRIxY&#10;QwIAAIIEAAAOAAAAAAAAAAAAAAAAAC4CAABkcnMvZTJvRG9jLnhtbFBLAQItABQABgAIAAAAIQDa&#10;a3y05AAAAA0BAAAPAAAAAAAAAAAAAAAAAJ0EAABkcnMvZG93bnJldi54bWxQSwUGAAAAAAQABADz&#10;AAAArgUAAAAA&#10;" fillcolor="white [3201]" stroked="f" strokeweight=".5pt">
                <v:textbox>
                  <w:txbxContent>
                    <w:p w:rsidR="009F6B1D" w:rsidRPr="005349E4" w:rsidRDefault="009F6B1D" w:rsidP="009F6B1D">
                      <w:pPr>
                        <w:rPr>
                          <w:b/>
                          <w:color w:val="FF0000"/>
                          <w:sz w:val="36"/>
                          <w:u w:val="single"/>
                          <w:lang w:val="en-US"/>
                        </w:rPr>
                      </w:pPr>
                      <w:r w:rsidRPr="005349E4">
                        <w:rPr>
                          <w:b/>
                          <w:color w:val="FF0000"/>
                          <w:sz w:val="36"/>
                          <w:u w:val="single"/>
                          <w:lang w:val="en-US"/>
                        </w:rPr>
                        <w:t>Yacca Library</w:t>
                      </w:r>
                    </w:p>
                  </w:txbxContent>
                </v:textbox>
              </v:shape>
            </w:pict>
          </mc:Fallback>
        </mc:AlternateContent>
      </w:r>
      <w:r>
        <w:rPr>
          <w:noProof/>
          <w:lang w:eastAsia="en-AU" w:bidi="ar-SA"/>
        </w:rPr>
        <mc:AlternateContent>
          <mc:Choice Requires="wps">
            <w:drawing>
              <wp:anchor distT="0" distB="0" distL="114300" distR="114300" simplePos="0" relativeHeight="251831808" behindDoc="0" locked="0" layoutInCell="1" allowOverlap="1" wp14:anchorId="75823E57" wp14:editId="209E8EC3">
                <wp:simplePos x="0" y="0"/>
                <wp:positionH relativeFrom="column">
                  <wp:posOffset>4234543</wp:posOffset>
                </wp:positionH>
                <wp:positionV relativeFrom="paragraph">
                  <wp:posOffset>2554062</wp:posOffset>
                </wp:positionV>
                <wp:extent cx="3776889" cy="1982288"/>
                <wp:effectExtent l="57150" t="57150" r="33655" b="94615"/>
                <wp:wrapNone/>
                <wp:docPr id="1" name="Straight Arrow Connector 1"/>
                <wp:cNvGraphicFramePr/>
                <a:graphic xmlns:a="http://schemas.openxmlformats.org/drawingml/2006/main">
                  <a:graphicData uri="http://schemas.microsoft.com/office/word/2010/wordprocessingShape">
                    <wps:wsp>
                      <wps:cNvCnPr/>
                      <wps:spPr>
                        <a:xfrm flipH="1">
                          <a:off x="0" y="0"/>
                          <a:ext cx="3776889" cy="1982288"/>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44AFA" id="Straight Arrow Connector 1" o:spid="_x0000_s1026" type="#_x0000_t32" style="position:absolute;margin-left:333.45pt;margin-top:201.1pt;width:297.4pt;height:156.1pt;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5UAAIAAE4EAAAOAAAAZHJzL2Uyb0RvYy54bWysVNuO0zAQfUfiHyy/07RBarNV0xXqUnhA&#10;ULHwAa5jJ5Z809g0yd8zdrLhKpAQebB8mXNmzvE4h/vBaHITEJSzNd2s1pQIy12jbFvTz5/OLypK&#10;QmS2YdpZUdNRBHp/fP7s0Pu9KF3ndCOAIIkN+97XtIvR74si8E4YFlbOC4uH0oFhEZfQFg2wHtmN&#10;Lsr1elv0DhoPjosQcPdhOqTHzC+l4PGDlEFEomuKtcU8Qh6vaSyOB7ZvgflO8bkM9g9VGKYsJl2o&#10;Hlhk5AuoX6iM4uCCk3HFnSmclIqLrAHVbNY/qXnsmBdZC5oT/GJT+H+0/P3tAkQ1eHeUWGbwih4j&#10;MNV2kbwCcD05OWvRRgdkk9zqfdgj6GQvMK+Cv0CSPkgwRGrl3yaytIPyyJC9HhevxRAJx82Xu922&#10;qu4o4Xi2uavKsqoSfzERJbiHEN8IZ0ia1DTMdS0FTUnY7V2IE/AJkMDakr6muy02Sa4lOK2as9I6&#10;HQZorycN5MawLc7nNX5z7h/CIlP6tW1IHD36EkEx22oxR2qLxSY3Jv15FkctpuQfhURXk84pe+pn&#10;saRknAsby4UJoxNMYnkLcC77T8A5PkFF7vUFXP4964LImZ2NC9go6+B3BHHILYBXJKf4Jwcm3cmC&#10;q2vG3BnZGmzafKPzA0uv4vt1hn/7DRy/AgAA//8DAFBLAwQUAAYACAAAACEACJ5p5uIAAAAMAQAA&#10;DwAAAGRycy9kb3ducmV2LnhtbEyPwU7DMBBE70j8g7VI3KidEDltyKaCCDhwqGhBFUc3NklEbEe2&#10;04a/xz2V42qeZt6W61kP5Kic761BSBYMiDKNlb1pET4/Xu6WQHwQRorBGoXwqzysq+urUhTSnsxW&#10;HXehJbHE+EIgdCGMBaW+6ZQWfmFHZWL2bZ0WIZ6updKJUyzXA00Z41SL3sSFToyq7lTzs5s0wtf9&#10;Jt94/jq9L912/1bPz0+6Zoi3N/PjA5Cg5nCB4awf1aGKTgc7GenJgMA5X0UUIWNpCuRMpDzJgRwQ&#10;8iTLgFYl/f9E9QcAAP//AwBQSwECLQAUAAYACAAAACEAtoM4kv4AAADhAQAAEwAAAAAAAAAAAAAA&#10;AAAAAAAAW0NvbnRlbnRfVHlwZXNdLnhtbFBLAQItABQABgAIAAAAIQA4/SH/1gAAAJQBAAALAAAA&#10;AAAAAAAAAAAAAC8BAABfcmVscy8ucmVsc1BLAQItABQABgAIAAAAIQAFrg5UAAIAAE4EAAAOAAAA&#10;AAAAAAAAAAAAAC4CAABkcnMvZTJvRG9jLnhtbFBLAQItABQABgAIAAAAIQAInmnm4gAAAAwBAAAP&#10;AAAAAAAAAAAAAAAAAFoEAABkcnMvZG93bnJldi54bWxQSwUGAAAAAAQABADzAAAAaQUAAAAA&#10;" strokecolor="red" strokeweight="6pt">
                <v:stroke endarrow="block"/>
                <v:shadow on="t" color="black" opacity=".5" origin=",-.5" offset="0"/>
              </v:shape>
            </w:pict>
          </mc:Fallback>
        </mc:AlternateContent>
      </w:r>
      <w:r>
        <w:rPr>
          <w:noProof/>
          <w:lang w:eastAsia="en-AU" w:bidi="ar-SA"/>
        </w:rPr>
        <mc:AlternateContent>
          <mc:Choice Requires="wps">
            <w:drawing>
              <wp:anchor distT="0" distB="0" distL="114300" distR="114300" simplePos="0" relativeHeight="251835904" behindDoc="0" locked="0" layoutInCell="1" allowOverlap="1" wp14:anchorId="7DD78BC1" wp14:editId="51195ECD">
                <wp:simplePos x="0" y="0"/>
                <wp:positionH relativeFrom="column">
                  <wp:posOffset>7966982</wp:posOffset>
                </wp:positionH>
                <wp:positionV relativeFrom="paragraph">
                  <wp:posOffset>2540181</wp:posOffset>
                </wp:positionV>
                <wp:extent cx="1304925" cy="9525"/>
                <wp:effectExtent l="19050" t="38100" r="47625" b="47625"/>
                <wp:wrapNone/>
                <wp:docPr id="22" name="Straight Connector 22"/>
                <wp:cNvGraphicFramePr/>
                <a:graphic xmlns:a="http://schemas.openxmlformats.org/drawingml/2006/main">
                  <a:graphicData uri="http://schemas.microsoft.com/office/word/2010/wordprocessingShape">
                    <wps:wsp>
                      <wps:cNvCnPr/>
                      <wps:spPr>
                        <a:xfrm>
                          <a:off x="0" y="0"/>
                          <a:ext cx="1304925" cy="95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21BCB" id="Straight Connector 22"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3pt,200pt" to="730.0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wP4AEAABMEAAAOAAAAZHJzL2Uyb0RvYy54bWysU02P0zAQvSPxHyzfadLCLmzUdA9dlQuC&#10;il1+gOuMG0v+0tg07b9n7KTZFSAkED24tmfezHvPk/X92Rp2Aozau5YvFzVn4KTvtDu2/NvT7s0H&#10;zmISrhPGO2j5BSK/37x+tR5CAyvfe9MBMiriYjOElvcphaaqouzBirjwARwFlUcrEh3xWHUoBqpu&#10;TbWq69tq8NgF9BJipNuHMcg3pb5SINMXpSIkZlpO3FJZsayHvFabtWiOKEKv5URD/AMLK7SjpnOp&#10;B5EE+476l1JWS/TRq7SQ3lZeKS2haCA1y/onNY+9CFC0kDkxzDbF/1dWfj7tkemu5asVZ05YeqPH&#10;hEIf+8S23jly0COjIDk1hNgQYOv2OJ1i2GOWfVZo8z8JYufi7mV2F86JSbpcvq3f3a1uOJMUu7uh&#10;HRWpnrEBY/oI3rK8abnRLmsXjTh9imlMvabka+PY0PL3tzQFJS16o7udNiYHIx4PW4PsJOjdd7ua&#10;flO3F2nU2ziikGWNQsouXQyMDb6CImsy9bFDHkqYywopwaXlVNc4ys4wRRRm4ETtT8ApP0OhDOzf&#10;gGdE6exdmsFWO4+/o53OV8pqzL86MOrOFhx8dylPXKyhySvvNH0lebRfngv8+Vve/AAAAP//AwBQ&#10;SwMEFAAGAAgAAAAhAKs/8crfAAAADQEAAA8AAABkcnMvZG93bnJldi54bWxMj0FLxDAQhe+C/yGM&#10;4EXcpEu3aG26iGBBPFn34DGbxLZsMilNdlv/vdOTHt+bjzfvVfvFO3axUxwCSsg2AphFHcyAnYTD&#10;5+v9A7CYFBrlAloJPzbCvr6+qlRpwowf9tKmjlEIxlJJ6FMaS86j7q1XcRNGi3T7DpNXieTUcTOp&#10;mcK941shCu7VgPShV6N96a0+tWcv4fGu0W7WDc/ce3M65G8Dtl+tlLc3y/MTsGSX9AfDWp+qQ02d&#10;juGMJjJHervLC2Il5ELQqhXJC5EBO65WtgNeV/z/ivoXAAD//wMAUEsBAi0AFAAGAAgAAAAhALaD&#10;OJL+AAAA4QEAABMAAAAAAAAAAAAAAAAAAAAAAFtDb250ZW50X1R5cGVzXS54bWxQSwECLQAUAAYA&#10;CAAAACEAOP0h/9YAAACUAQAACwAAAAAAAAAAAAAAAAAvAQAAX3JlbHMvLnJlbHNQSwECLQAUAAYA&#10;CAAAACEAn7T8D+ABAAATBAAADgAAAAAAAAAAAAAAAAAuAgAAZHJzL2Uyb0RvYy54bWxQSwECLQAU&#10;AAYACAAAACEAqz/xyt8AAAANAQAADwAAAAAAAAAAAAAAAAA6BAAAZHJzL2Rvd25yZXYueG1sUEsF&#10;BgAAAAAEAAQA8wAAAEYFAAAAAA==&#10;" strokecolor="red" strokeweight="6pt"/>
            </w:pict>
          </mc:Fallback>
        </mc:AlternateContent>
      </w:r>
      <w:r>
        <w:rPr>
          <w:noProof/>
          <w:lang w:eastAsia="en-AU" w:bidi="ar-SA"/>
        </w:rPr>
        <mc:AlternateContent>
          <mc:Choice Requires="wps">
            <w:drawing>
              <wp:anchor distT="0" distB="0" distL="114300" distR="114300" simplePos="0" relativeHeight="251830784" behindDoc="0" locked="0" layoutInCell="1" allowOverlap="1" wp14:anchorId="5556C9B2" wp14:editId="7D8488BA">
                <wp:simplePos x="0" y="0"/>
                <wp:positionH relativeFrom="column">
                  <wp:posOffset>7795350</wp:posOffset>
                </wp:positionH>
                <wp:positionV relativeFrom="paragraph">
                  <wp:posOffset>2045970</wp:posOffset>
                </wp:positionV>
                <wp:extent cx="1609725" cy="4476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609725" cy="447675"/>
                        </a:xfrm>
                        <a:prstGeom prst="rect">
                          <a:avLst/>
                        </a:prstGeom>
                        <a:solidFill>
                          <a:schemeClr val="lt1"/>
                        </a:solidFill>
                        <a:ln w="6350">
                          <a:noFill/>
                        </a:ln>
                      </wps:spPr>
                      <wps:txbx>
                        <w:txbxContent>
                          <w:p w:rsidR="009F6B1D" w:rsidRPr="005349E4" w:rsidRDefault="009F6B1D" w:rsidP="009F6B1D">
                            <w:pPr>
                              <w:rPr>
                                <w:b/>
                                <w:color w:val="FF0000"/>
                                <w:sz w:val="36"/>
                                <w:u w:val="single"/>
                                <w:lang w:val="en-US"/>
                              </w:rPr>
                            </w:pPr>
                            <w:r w:rsidRPr="005349E4">
                              <w:rPr>
                                <w:b/>
                                <w:color w:val="FF0000"/>
                                <w:sz w:val="36"/>
                                <w:u w:val="single"/>
                                <w:lang w:val="en-US"/>
                              </w:rPr>
                              <w:t>Tjirtamai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C9B2" id="Text Box 4" o:spid="_x0000_s1029" type="#_x0000_t202" style="position:absolute;margin-left:613.8pt;margin-top:161.1pt;width:126.75pt;height:35.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1kRAIAAIAEAAAOAAAAZHJzL2Uyb0RvYy54bWysVMGO2jAQvVfqP1i+lwQ2QDcirCgrqkpo&#10;dyWo9mwch1hyPK5tSOjXd+wAS7c9Vb04Y8/4eea9mcweukaRo7BOgi7ocJBSIjSHUup9Qb9vV58+&#10;U+I80yVToEVBT8LRh/nHD7PW5GIENahSWIIg2uWtKWjtvcmTxPFaNMwNwAiNzgpswzxu7T4pLWsR&#10;vVHJKE0nSQu2NBa4cA5PH3snnUf8qhLcP1eVE56ogmJuPq42rruwJvMZy/eWmVrycxrsH7JomNT4&#10;6BXqkXlGDlb+AdVIbsFB5QccmgSqSnIRa8Bqhum7ajY1MyLWguQ4c6XJ/T9Y/nR8sUSWBc0o0axB&#10;ibai8+QLdCQL7LTG5Ri0MRjmOzxGlS/nDg9D0V1lm/DFcgj6kefTldsAxsOlSXo/HY0p4ejLsulk&#10;Og4wydttY53/KqAhwSioRe0ipey4dr4PvYSExxwoWa6kUnET+kUslSVHhkorH3NE8N+ilCZtQSd3&#10;4zQCawjXe2SlMZdQa19TsHy36yIzd5d6d1CekAYLfRs5w1cSc10z51+Yxb7BynEW/DMulQJ8C84W&#10;JTXYn387D/EoJ3opabEPC+p+HJgVlKhvGoW+H2ZZaNy4ycbTEW7srWd369GHZglIwBCnzvBohniv&#10;LmZloXnFkVmEV9HFNMe3C+ov5tL304Ejx8ViEYOwVQ3za70xPEAHwoMS2+6VWXOWy6PQT3DpWJa/&#10;U62PDTc1LA4eKhklDTz3rJ7pxzaPTXEeyTBHt/sY9fbjmP8CAAD//wMAUEsDBBQABgAIAAAAIQAt&#10;fOrW4gAAAA0BAAAPAAAAZHJzL2Rvd25yZXYueG1sTI/BTsMwDIbvSLxDZCQuaEubwjpK0wkhYBI3&#10;1gHiljWmrWiSqsna8vZ4Jzj+9qffn/PNbDo24uBbZyXEywgY2srp1tYS9uXTYg3MB2W16pxFCT/o&#10;YVOcn+Uq026yrzjuQs2oxPpMSWhC6DPOfdWgUX7perS0+3KDUYHiUHM9qInKTcdFFK24Ua2lC43q&#10;8aHB6nt3NBI+r+qPFz8/v03JTdI/bscyfdellJcX8/0dsIBz+IPhpE/qUJDTwR2t9qyjLES6IlZC&#10;IoQAdkKu13EM7ECjW5ECL3L+/4viFwAA//8DAFBLAQItABQABgAIAAAAIQC2gziS/gAAAOEBAAAT&#10;AAAAAAAAAAAAAAAAAAAAAABbQ29udGVudF9UeXBlc10ueG1sUEsBAi0AFAAGAAgAAAAhADj9If/W&#10;AAAAlAEAAAsAAAAAAAAAAAAAAAAALwEAAF9yZWxzLy5yZWxzUEsBAi0AFAAGAAgAAAAhAImwrWRE&#10;AgAAgAQAAA4AAAAAAAAAAAAAAAAALgIAAGRycy9lMm9Eb2MueG1sUEsBAi0AFAAGAAgAAAAhAC18&#10;6tbiAAAADQEAAA8AAAAAAAAAAAAAAAAAngQAAGRycy9kb3ducmV2LnhtbFBLBQYAAAAABAAEAPMA&#10;AACtBQAAAAA=&#10;" fillcolor="white [3201]" stroked="f" strokeweight=".5pt">
                <v:textbox>
                  <w:txbxContent>
                    <w:p w:rsidR="009F6B1D" w:rsidRPr="005349E4" w:rsidRDefault="009F6B1D" w:rsidP="009F6B1D">
                      <w:pPr>
                        <w:rPr>
                          <w:b/>
                          <w:color w:val="FF0000"/>
                          <w:sz w:val="36"/>
                          <w:u w:val="single"/>
                          <w:lang w:val="en-US"/>
                        </w:rPr>
                      </w:pPr>
                      <w:r w:rsidRPr="005349E4">
                        <w:rPr>
                          <w:b/>
                          <w:color w:val="FF0000"/>
                          <w:sz w:val="36"/>
                          <w:u w:val="single"/>
                          <w:lang w:val="en-US"/>
                        </w:rPr>
                        <w:t>Tjirtamai Hall</w:t>
                      </w:r>
                    </w:p>
                  </w:txbxContent>
                </v:textbox>
              </v:shape>
            </w:pict>
          </mc:Fallback>
        </mc:AlternateContent>
      </w:r>
      <w:r>
        <w:rPr>
          <w:noProof/>
          <w:lang w:eastAsia="en-AU" w:bidi="ar-SA"/>
        </w:rPr>
        <mc:AlternateContent>
          <mc:Choice Requires="wps">
            <w:drawing>
              <wp:anchor distT="0" distB="0" distL="114300" distR="114300" simplePos="0" relativeHeight="251834880" behindDoc="0" locked="0" layoutInCell="1" allowOverlap="1" wp14:anchorId="70784EE8" wp14:editId="527812D7">
                <wp:simplePos x="0" y="0"/>
                <wp:positionH relativeFrom="column">
                  <wp:posOffset>4071257</wp:posOffset>
                </wp:positionH>
                <wp:positionV relativeFrom="paragraph">
                  <wp:posOffset>1597479</wp:posOffset>
                </wp:positionV>
                <wp:extent cx="3374572" cy="2492375"/>
                <wp:effectExtent l="38100" t="57150" r="35560" b="98425"/>
                <wp:wrapNone/>
                <wp:docPr id="20" name="Straight Arrow Connector 20"/>
                <wp:cNvGraphicFramePr/>
                <a:graphic xmlns:a="http://schemas.openxmlformats.org/drawingml/2006/main">
                  <a:graphicData uri="http://schemas.microsoft.com/office/word/2010/wordprocessingShape">
                    <wps:wsp>
                      <wps:cNvCnPr/>
                      <wps:spPr>
                        <a:xfrm flipH="1">
                          <a:off x="0" y="0"/>
                          <a:ext cx="3374572" cy="2492375"/>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A8F5E" id="Straight Arrow Connector 20" o:spid="_x0000_s1026" type="#_x0000_t32" style="position:absolute;margin-left:320.55pt;margin-top:125.8pt;width:265.7pt;height:196.25pt;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C7AwIAAFAEAAAOAAAAZHJzL2Uyb0RvYy54bWysVMtu2zAQvBfoPxC817LlJG4My0Hh1O2h&#10;aIwm/QCaIiUCfGHJWtLfd0kp6hMtUFQHQhR3ZmdGK+3ueqPJRUBQzlZ0tVhSIix3tbJNRT8/HV+9&#10;piREZmumnRUVHUSgd/uXL3ad34rStU7XAgiS2LDtfEXbGP22KAJvhWFh4byweCgdGBZxC01RA+uQ&#10;3eiiXC5vis5B7cFxEQI+vR8P6T7zSyl4fJAyiEh0RVFbzCvk9ZzWYr9j2waYbxWfZLB/UGGYsth0&#10;prpnkZEvoH6hMoqDC07GBXemcFIqLrIHdLNa/uTmsWVeZC8YTvBzTOH/0fKPlxMQVVe0xHgsM/iO&#10;HiMw1bSRvAFwHTk4azFHBwRLMK/Ohy3CDvYE0y74EyTzvQRDpFb+PY5CjgMNkj6nPcxpiz4Sjg/X&#10;683V9aakhONZeXVbrjfXib8YiRKhhxDfCWdIuqlomITNisYm7PIhxBH4DEhgbUlX0c0NjknWEpxW&#10;9VFpnQ4DNOeDBnJhOBjH4xKvqfcPZZEp/dbWJA4eg4mgmG20mCq1RbEpjdF/vouDFmPzT0Jirsnn&#10;2D1NtJhbMs6FjeXMhNUJJlHeDJxk/wk41SeoyNM+g8u/d50RubOzcQYbZR38jiD2q0myHOufExh9&#10;pwjOrh7yZORocGzzG50+sfRdfL/P8G8/gv1XAAAA//8DAFBLAwQUAAYACAAAACEAjmsxqeEAAAAM&#10;AQAADwAAAGRycy9kb3ducmV2LnhtbEyPwU7DMBBE70j8g7VI3Kjj0KZViFNBBBw4VLQgxNGNlyQi&#10;Xke204a/xznBcTVPM2+L7WR6dkLnO0sSxCIBhlRb3VEj4f3t6WYDzAdFWvWWUMIPetiWlxeFyrU9&#10;0x5Ph9CwWEI+VxLaEIacc1+3aJRf2AEpZl/WGRXi6RqunTrHctPzNEkyblRHcaFVA1Yt1t+H0Uj4&#10;vN2tdz57Hl83bv/xUk2PD6ZKpLy+mu7vgAWcwh8Ms35UhzI6He1I2rNeQrYUIqIS0pXIgM2EWKcr&#10;YMc5WwrgZcH/P1H+AgAA//8DAFBLAQItABQABgAIAAAAIQC2gziS/gAAAOEBAAATAAAAAAAAAAAA&#10;AAAAAAAAAABbQ29udGVudF9UeXBlc10ueG1sUEsBAi0AFAAGAAgAAAAhADj9If/WAAAAlAEAAAsA&#10;AAAAAAAAAAAAAAAALwEAAF9yZWxzLy5yZWxzUEsBAi0AFAAGAAgAAAAhAMZocLsDAgAAUAQAAA4A&#10;AAAAAAAAAAAAAAAALgIAAGRycy9lMm9Eb2MueG1sUEsBAi0AFAAGAAgAAAAhAI5rManhAAAADAEA&#10;AA8AAAAAAAAAAAAAAAAAXQQAAGRycy9kb3ducmV2LnhtbFBLBQYAAAAABAAEAPMAAABrBQAAAAA=&#10;" strokecolor="red" strokeweight="6pt">
                <v:stroke endarrow="block"/>
                <v:shadow on="t" color="black" opacity=".5" origin=",-.5" offset="0"/>
              </v:shape>
            </w:pict>
          </mc:Fallback>
        </mc:AlternateContent>
      </w:r>
      <w:r>
        <w:rPr>
          <w:noProof/>
          <w:lang w:eastAsia="en-AU" w:bidi="ar-SA"/>
        </w:rPr>
        <mc:AlternateContent>
          <mc:Choice Requires="wps">
            <w:drawing>
              <wp:anchor distT="0" distB="0" distL="114300" distR="114300" simplePos="0" relativeHeight="251833856" behindDoc="0" locked="0" layoutInCell="1" allowOverlap="1" wp14:anchorId="1429C718" wp14:editId="21C79CAB">
                <wp:simplePos x="0" y="0"/>
                <wp:positionH relativeFrom="column">
                  <wp:posOffset>7448550</wp:posOffset>
                </wp:positionH>
                <wp:positionV relativeFrom="paragraph">
                  <wp:posOffset>1594666</wp:posOffset>
                </wp:positionV>
                <wp:extent cx="2019300" cy="0"/>
                <wp:effectExtent l="0" t="38100" r="38100" b="38100"/>
                <wp:wrapNone/>
                <wp:docPr id="27" name="Straight Connector 27"/>
                <wp:cNvGraphicFramePr/>
                <a:graphic xmlns:a="http://schemas.openxmlformats.org/drawingml/2006/main">
                  <a:graphicData uri="http://schemas.microsoft.com/office/word/2010/wordprocessingShape">
                    <wps:wsp>
                      <wps:cNvCnPr/>
                      <wps:spPr>
                        <a:xfrm flipV="1">
                          <a:off x="0" y="0"/>
                          <a:ext cx="2019300" cy="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D43D8" id="Straight Connector 27" o:spid="_x0000_s1026" style="position:absolute;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5pt,125.55pt" to="745.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DG5wEAABoEAAAOAAAAZHJzL2Uyb0RvYy54bWysU8GO0zAQvSPxD5bvNGmRdiFquoeuygVB&#10;xQJ317EbS7bHGpsm/XvGThoWEAcQOVixZ96bec/j7cPoLLsojAZ8y9ermjPlJXTGn1v+5fPh1RvO&#10;YhK+Exa8avlVRf6we/liO4RGbaAH2ylkROJjM4SW9ymFpqqi7JUTcQVBeQpqQCcSbfFcdSgGYne2&#10;2tT1XTUAdgFBqhjp9HEK8l3h11rJ9FHrqBKzLafeUlmxrKe8VrutaM4oQm/k3Ib4hy6cMJ6KLlSP&#10;Ign2Dc1vVM5IhAg6rSS4CrQ2UhUNpGZd/6LmqRdBFS1kTgyLTfH/0coPlyMy07V8c8+ZF47u6Cmh&#10;MOc+sT14Tw4CMgqSU0OIDQH2/ojzLoYjZtmjRse0NeErDUExgqSxsfh8XXxWY2KSDknq29c1XYe8&#10;xaqJIlMFjOmdAsfyT8ut8dkC0YjL+5ioLKXeUvKx9Wxo+f0dDUNJi2BNdzDW5mDE82lvkV0EXf/h&#10;UNOXdRDFszTaWU+HWd2kp/ylq1VTgU9Kk0PU96SszKZaaIWUyqf1zGs9ZWeYphYW4NxaHuo/Aef8&#10;DFVlbv8GvCBKZfBpATvjASdjfq6exlvLesq/OTDpzhacoLuWmy7W0AAW5+bHkif8+b7Afzzp3XcA&#10;AAD//wMAUEsDBBQABgAIAAAAIQBBG1iz3wAAAA0BAAAPAAAAZHJzL2Rvd25yZXYueG1sTI/NTsMw&#10;EITvSLyDtUjcqOPy0xLiVBTBhaqgBh5gEy9JRGyH2GnD27OVkOA4s6PZb7LVZDuxpyG03mlQswQE&#10;ucqb1tUa3t+eLpYgQkRnsPOONHxTgFV+epJhavzB7WhfxFpwiQspamhi7FMpQ9WQxTDzPTm+ffjB&#10;YmQ51NIMeOBy28l5ktxIi63jDw329NBQ9VmMVkMSi3aKy5fH7XoMz1vcTK9f5Vrr87Pp/g5EpCn+&#10;heGIz+iQM1PpR2eC6FirxSWPiRrm10qBOEaubhVb5a8l80z+X5H/AAAA//8DAFBLAQItABQABgAI&#10;AAAAIQC2gziS/gAAAOEBAAATAAAAAAAAAAAAAAAAAAAAAABbQ29udGVudF9UeXBlc10ueG1sUEsB&#10;Ai0AFAAGAAgAAAAhADj9If/WAAAAlAEAAAsAAAAAAAAAAAAAAAAALwEAAF9yZWxzLy5yZWxzUEsB&#10;Ai0AFAAGAAgAAAAhAPKzUMbnAQAAGgQAAA4AAAAAAAAAAAAAAAAALgIAAGRycy9lMm9Eb2MueG1s&#10;UEsBAi0AFAAGAAgAAAAhAEEbWLPfAAAADQEAAA8AAAAAAAAAAAAAAAAAQQQAAGRycy9kb3ducmV2&#10;LnhtbFBLBQYAAAAABAAEAPMAAABNBQAAAAA=&#10;" strokecolor="red" strokeweight="6pt"/>
            </w:pict>
          </mc:Fallback>
        </mc:AlternateContent>
      </w:r>
      <w:r>
        <w:rPr>
          <w:noProof/>
          <w:lang w:eastAsia="en-AU" w:bidi="ar-SA"/>
        </w:rPr>
        <mc:AlternateContent>
          <mc:Choice Requires="wps">
            <w:drawing>
              <wp:anchor distT="0" distB="0" distL="114300" distR="114300" simplePos="0" relativeHeight="251824640" behindDoc="0" locked="0" layoutInCell="1" allowOverlap="1" wp14:anchorId="01D20166" wp14:editId="708C5F26">
                <wp:simplePos x="0" y="0"/>
                <wp:positionH relativeFrom="column">
                  <wp:posOffset>7162437</wp:posOffset>
                </wp:positionH>
                <wp:positionV relativeFrom="paragraph">
                  <wp:posOffset>1085850</wp:posOffset>
                </wp:positionV>
                <wp:extent cx="2563585" cy="511175"/>
                <wp:effectExtent l="0" t="0" r="8255" b="3175"/>
                <wp:wrapNone/>
                <wp:docPr id="28" name="Text Box 28"/>
                <wp:cNvGraphicFramePr/>
                <a:graphic xmlns:a="http://schemas.openxmlformats.org/drawingml/2006/main">
                  <a:graphicData uri="http://schemas.microsoft.com/office/word/2010/wordprocessingShape">
                    <wps:wsp>
                      <wps:cNvSpPr txBox="1"/>
                      <wps:spPr>
                        <a:xfrm>
                          <a:off x="0" y="0"/>
                          <a:ext cx="2563585" cy="511175"/>
                        </a:xfrm>
                        <a:prstGeom prst="rect">
                          <a:avLst/>
                        </a:prstGeom>
                        <a:solidFill>
                          <a:schemeClr val="lt1"/>
                        </a:solidFill>
                        <a:ln w="6350">
                          <a:noFill/>
                        </a:ln>
                      </wps:spPr>
                      <wps:txbx>
                        <w:txbxContent>
                          <w:p w:rsidR="009F6B1D" w:rsidRPr="005349E4" w:rsidRDefault="009F6B1D" w:rsidP="009F6B1D">
                            <w:pPr>
                              <w:rPr>
                                <w:b/>
                                <w:color w:val="FF0000"/>
                                <w:sz w:val="36"/>
                                <w:u w:val="single"/>
                                <w:lang w:val="en-US"/>
                              </w:rPr>
                            </w:pPr>
                            <w:r w:rsidRPr="005349E4">
                              <w:rPr>
                                <w:b/>
                                <w:color w:val="FF0000"/>
                                <w:sz w:val="36"/>
                                <w:u w:val="single"/>
                                <w:lang w:val="en-US"/>
                              </w:rPr>
                              <w:t>NWHHS Staff Carpark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0166" id="Text Box 28" o:spid="_x0000_s1030" type="#_x0000_t202" style="position:absolute;margin-left:563.95pt;margin-top:85.5pt;width:201.85pt;height:40.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s9JRQIAAIIEAAAOAAAAZHJzL2Uyb0RvYy54bWysVE1vGjEQvVfqf7B8L8tSyAdiiShRqkpR&#10;EgmqnI3XCyt5Pa5t2E1/fZ+9kNC0p6oXM56ZfZ55b4bZTddodlDO12QKng+GnCkjqazNtuDf13ef&#10;rjjzQZhSaDKq4C/K85v5xw+z1k7ViHakS+UYQIyftrbguxDsNMu83KlG+AFZZRCsyDUi4Oq2WelE&#10;C/RGZ6Ph8CJryZXWkVTew3vbB/k84VeVkuGxqrwKTBcctYV0unRu4pnNZ2K6dcLuanksQ/xDFY2o&#10;DR59hboVQbC9q/+AamrpyFMVBpKajKqqlir1gG7y4btuVjthVeoF5Hj7SpP/f7Dy4fDkWF0WfASl&#10;jGig0Vp1gX2hjsEFflrrp0hbWSSGDn7ofPJ7OGPbXeWa+IuGGOJg+uWV3Ygm4RxNLj5PriacScQm&#10;eZ5fTiJM9va1dT58VdSwaBTcQb1Eqjjc+9CnnlLiY550Xd7VWqdLnBi11I4dBLTWIdUI8N+ytGFt&#10;wVHHMAEbip/3yNqglthr31O0QrfpEjfjU78bKl9Ag6N+kLyVdzVqvRc+PAmHyUHn2IbwiKPShLfo&#10;aHG2I/fzb/6YD0ER5azFJBbc/9gLpzjT3wykvs7H4zi66TKeXI5wceeRzXnE7JslgYAce2dlMmN+&#10;0CezctQ8Y2kW8VWEhJF4u+DhZC5Dvx9YOqkWi5SEYbUi3JuVlRE6Eh6VWHfPwtmjXAFCP9BpZsX0&#10;nWp9bvzS0GIfqKqTpJHnntUj/Rj0NBTHpYybdH5PWW9/HfNfAAAA//8DAFBLAwQUAAYACAAAACEA&#10;5ySbU+IAAAANAQAADwAAAGRycy9kb3ducmV2LnhtbEyPTU+EMBCG7yb+h2ZMvBi3FMKyImVjjB+J&#10;NxdX461LRyDSltAu4L939qS3eTNP3o9iu5ieTTj6zlkJYhUBQ1s73dlGwlv1eL0B5oOyWvXOooQf&#10;9LAtz88KlWs321ecdqFhZGJ9riS0IQw5575u0Si/cgNa+n250ahAcmy4HtVM5qbncRStuVGdpYRW&#10;DXjfYv29OxoJn1fNx4tfnvZzkibDw/NUZe+6kvLyYrm7BRZwCX8wnOpTdSip08EdrfasJy3i7IZY&#10;ujJBq05Imog1sIOEOBUp8LLg/1eUvwAAAP//AwBQSwECLQAUAAYACAAAACEAtoM4kv4AAADhAQAA&#10;EwAAAAAAAAAAAAAAAAAAAAAAW0NvbnRlbnRfVHlwZXNdLnhtbFBLAQItABQABgAIAAAAIQA4/SH/&#10;1gAAAJQBAAALAAAAAAAAAAAAAAAAAC8BAABfcmVscy8ucmVsc1BLAQItABQABgAIAAAAIQA4es9J&#10;RQIAAIIEAAAOAAAAAAAAAAAAAAAAAC4CAABkcnMvZTJvRG9jLnhtbFBLAQItABQABgAIAAAAIQDn&#10;JJtT4gAAAA0BAAAPAAAAAAAAAAAAAAAAAJ8EAABkcnMvZG93bnJldi54bWxQSwUGAAAAAAQABADz&#10;AAAArgUAAAAA&#10;" fillcolor="white [3201]" stroked="f" strokeweight=".5pt">
                <v:textbox>
                  <w:txbxContent>
                    <w:p w:rsidR="009F6B1D" w:rsidRPr="005349E4" w:rsidRDefault="009F6B1D" w:rsidP="009F6B1D">
                      <w:pPr>
                        <w:rPr>
                          <w:b/>
                          <w:color w:val="FF0000"/>
                          <w:sz w:val="36"/>
                          <w:u w:val="single"/>
                          <w:lang w:val="en-US"/>
                        </w:rPr>
                      </w:pPr>
                      <w:r w:rsidRPr="005349E4">
                        <w:rPr>
                          <w:b/>
                          <w:color w:val="FF0000"/>
                          <w:sz w:val="36"/>
                          <w:u w:val="single"/>
                          <w:lang w:val="en-US"/>
                        </w:rPr>
                        <w:t>NWHHS Staff Carpark</w:t>
                      </w:r>
                    </w:p>
                  </w:txbxContent>
                </v:textbox>
              </v:shape>
            </w:pict>
          </mc:Fallback>
        </mc:AlternateContent>
      </w:r>
      <w:r>
        <w:rPr>
          <w:noProof/>
          <w:lang w:eastAsia="en-AU" w:bidi="ar-SA"/>
        </w:rPr>
        <mc:AlternateContent>
          <mc:Choice Requires="wps">
            <w:drawing>
              <wp:anchor distT="0" distB="0" distL="114300" distR="114300" simplePos="0" relativeHeight="251825664" behindDoc="0" locked="0" layoutInCell="1" allowOverlap="1" wp14:anchorId="0949153C" wp14:editId="53C0527F">
                <wp:simplePos x="0" y="0"/>
                <wp:positionH relativeFrom="column">
                  <wp:posOffset>4713514</wp:posOffset>
                </wp:positionH>
                <wp:positionV relativeFrom="paragraph">
                  <wp:posOffset>726621</wp:posOffset>
                </wp:positionV>
                <wp:extent cx="3147332" cy="1824265"/>
                <wp:effectExtent l="38100" t="57150" r="34290" b="100330"/>
                <wp:wrapNone/>
                <wp:docPr id="25" name="Straight Arrow Connector 25"/>
                <wp:cNvGraphicFramePr/>
                <a:graphic xmlns:a="http://schemas.openxmlformats.org/drawingml/2006/main">
                  <a:graphicData uri="http://schemas.microsoft.com/office/word/2010/wordprocessingShape">
                    <wps:wsp>
                      <wps:cNvCnPr/>
                      <wps:spPr>
                        <a:xfrm flipH="1">
                          <a:off x="0" y="0"/>
                          <a:ext cx="3147332" cy="1824265"/>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8F1DD" id="Straight Arrow Connector 25" o:spid="_x0000_s1026" type="#_x0000_t32" style="position:absolute;margin-left:371.15pt;margin-top:57.2pt;width:247.8pt;height:143.65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ydAwIAAFAEAAAOAAAAZHJzL2Uyb0RvYy54bWysVNuO0zAUfEfiHyy/01y6dFdV0xXqUnhA&#10;ULHwAa5jJ5Z807Fp0r/n2MmGq0BC5MGK4zNzZiYn2d2PRpOLgKCcbWi1KikRlrtW2a6hnz8dX9xR&#10;EiKzLdPOioZeRaD3++fPdoPfitr1TrcCCJLYsB18Q/sY/bYoAu+FYWHlvLB4KB0YFnELXdECG5Dd&#10;6KIuy00xOGg9OC5CwKcP0yHdZ34pBY8fpAwiEt1Q1BbzCnk9p7XY79i2A+Z7xWcZ7B9UGKYsNl2o&#10;Hlhk5AuoX6iM4uCCk3HFnSmclIqL7AHdVOVPbh575kX2guEEv8QU/h8tf385AVFtQ+uXlFhm8B09&#10;RmCq6yN5BeAGcnDWYo4OCJZgXoMPW4Qd7AnmXfAnSOZHCYZIrfxbHIUcBxokY077uqQtxkg4PlxX&#10;N7frdU0Jx7Pqrr6pN5m/mIgSoYcQ3whnSLppaJiFLYqmJuzyLkSUgsAnQAJrS4aG3m5wTLKW4LRq&#10;j0rrdBigOx80kAvDwTgeS7ySN6T4oSwypV/blsSrx2AiKGY7LeZKbRGQ0pj857t41WJq/lFIzDX5&#10;nLqniRZLS8a5sLFemLA6wSTKW4Cz7D8B5/oEFXnaF3D9964LInd2Ni5go6yD3xHEsZoly6n+KYHJ&#10;d4rg7NprnowcDY5tTnX+xNJ38f0+w7/9CPZfAQAA//8DAFBLAwQUAAYACAAAACEAaH8RsuIAAAAM&#10;AQAADwAAAGRycy9kb3ducmV2LnhtbEyPy07DMBBF90j8gzVI7Kidh5o2xKkgAhYsKloqxNKNhyQi&#10;Hkex04a/x13BcnSP7j1TbGbTsxOOrrMkIVoIYEi11R01Eg7vz3crYM4r0qq3hBJ+0MGmvL4qVK7t&#10;mXZ42vuGhRJyuZLQej/knLu6RaPcwg5IIfuyo1E+nGPD9ajOodz0PBZiyY3qKCy0asCqxfp7PxkJ&#10;n8k227rly/S2Gncfr9X89GgqIeXtzfxwD8zj7P9guOgHdSiD09FOpB3rJWRpnAQ0BFGaArsQcZKt&#10;gR0lpCLKgJcF//9E+QsAAP//AwBQSwECLQAUAAYACAAAACEAtoM4kv4AAADhAQAAEwAAAAAAAAAA&#10;AAAAAAAAAAAAW0NvbnRlbnRfVHlwZXNdLnhtbFBLAQItABQABgAIAAAAIQA4/SH/1gAAAJQBAAAL&#10;AAAAAAAAAAAAAAAAAC8BAABfcmVscy8ucmVsc1BLAQItABQABgAIAAAAIQA73kydAwIAAFAEAAAO&#10;AAAAAAAAAAAAAAAAAC4CAABkcnMvZTJvRG9jLnhtbFBLAQItABQABgAIAAAAIQBofxGy4gAAAAwB&#10;AAAPAAAAAAAAAAAAAAAAAF0EAABkcnMvZG93bnJldi54bWxQSwUGAAAAAAQABADzAAAAbAUAAAAA&#10;" strokecolor="red" strokeweight="6pt">
                <v:stroke endarrow="block"/>
                <v:shadow on="t" color="black" opacity=".5" origin=",-.5" offset="0"/>
              </v:shape>
            </w:pict>
          </mc:Fallback>
        </mc:AlternateContent>
      </w:r>
      <w:r>
        <w:rPr>
          <w:noProof/>
          <w:lang w:eastAsia="en-AU" w:bidi="ar-SA"/>
        </w:rPr>
        <mc:AlternateContent>
          <mc:Choice Requires="wps">
            <w:drawing>
              <wp:anchor distT="0" distB="0" distL="114300" distR="114300" simplePos="0" relativeHeight="251832832" behindDoc="0" locked="0" layoutInCell="1" allowOverlap="1" wp14:anchorId="6377A5FC" wp14:editId="00279343">
                <wp:simplePos x="0" y="0"/>
                <wp:positionH relativeFrom="column">
                  <wp:posOffset>7854043</wp:posOffset>
                </wp:positionH>
                <wp:positionV relativeFrom="paragraph">
                  <wp:posOffset>726621</wp:posOffset>
                </wp:positionV>
                <wp:extent cx="1657350" cy="0"/>
                <wp:effectExtent l="0" t="38100" r="38100" b="38100"/>
                <wp:wrapNone/>
                <wp:docPr id="21" name="Straight Connector 21"/>
                <wp:cNvGraphicFramePr/>
                <a:graphic xmlns:a="http://schemas.openxmlformats.org/drawingml/2006/main">
                  <a:graphicData uri="http://schemas.microsoft.com/office/word/2010/wordprocessingShape">
                    <wps:wsp>
                      <wps:cNvCnPr/>
                      <wps:spPr>
                        <a:xfrm>
                          <a:off x="0" y="0"/>
                          <a:ext cx="1657350" cy="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EABE2" id="Straight Connector 21"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45pt,57.2pt" to="748.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Xt3QEAABAEAAAOAAAAZHJzL2Uyb0RvYy54bWysU8GO0zAQvSPxD5bvNGnRdlHUdA9dlQuC&#10;imU/wHXsxpLtscamSf+esdNmV4CQQOTgxJ55M+89TzYPo7PsrDAa8C1fLmrOlJfQGX9q+fO3/bsP&#10;nMUkfCcseNXyi4r8Yfv2zWYIjVpBD7ZTyKiIj80QWt6nFJqqirJXTsQFBOUpqAGdSLTFU9WhGKi6&#10;s9WqrtfVANgFBKlipNPHKci3pb7WSqYvWkeVmG05cUtlxbIe81ptN6I5oQi9kVca4h9YOGE8NZ1L&#10;PYok2Hc0v5RyRiJE0GkhwVWgtZGqaCA1y/onNU+9CKpoIXNimG2K/6+s/Hw+IDNdy1dLzrxwdEdP&#10;CYU59YntwHtyEJBRkJwaQmwIsPMHvO5iOGCWPWp0+U2C2FjcvczuqjExSYfL9d39+zu6BHmLVS/A&#10;gDF9VOBY/mi5NT4LF404f4qJmlHqLSUfW8+Glt+vaQRKWgRrur2xNgcjno47i+ws6NL3+5qezJ5K&#10;vEqjnfV0mDVNKspXulg1NfiqNPmSeU8d8kSquayQUvlUXCmVKDvDNFGYgVdqfwJe8zNUlWn9G/CM&#10;KJ3BpxnsjAf8He003ijrKf/mwKQ7W3CE7lLut1hDY1ecu/4iea5f7wv85Ufe/gAAAP//AwBQSwME&#10;FAAGAAgAAAAhABCCOK3eAAAADQEAAA8AAABkcnMvZG93bnJldi54bWxMj0FLxDAQhe+C/yGM4EXc&#10;tGtZbW26iGBBPFn34DGbjm3ZZFKa7Lb+e2dB0Nu8N48335TbxVlxwikMnhSkqwQEkvHtQJ2C3cfL&#10;7QOIEDW12npCBd8YYFtdXpS6aP1M73hqYie4hEKhFfQxjoWUwfTodFj5EYl3X35yOrKcOtlOeuZy&#10;Z+U6STbS6YH4Qq9HfO7RHJqjU5Df1MbOppapfasPu+x1oOazUer6anl6BBFxiX9hOOMzOlTMtPdH&#10;aoOwrNd3m5yzPKVZBuIcyfJ7tva/lqxK+f+L6gcAAP//AwBQSwECLQAUAAYACAAAACEAtoM4kv4A&#10;AADhAQAAEwAAAAAAAAAAAAAAAAAAAAAAW0NvbnRlbnRfVHlwZXNdLnhtbFBLAQItABQABgAIAAAA&#10;IQA4/SH/1gAAAJQBAAALAAAAAAAAAAAAAAAAAC8BAABfcmVscy8ucmVsc1BLAQItABQABgAIAAAA&#10;IQAPqyXt3QEAABAEAAAOAAAAAAAAAAAAAAAAAC4CAABkcnMvZTJvRG9jLnhtbFBLAQItABQABgAI&#10;AAAAIQAQgjit3gAAAA0BAAAPAAAAAAAAAAAAAAAAADcEAABkcnMvZG93bnJldi54bWxQSwUGAAAA&#10;AAQABADzAAAAQgUAAAAA&#10;" strokecolor="red" strokeweight="6pt"/>
            </w:pict>
          </mc:Fallback>
        </mc:AlternateContent>
      </w:r>
      <w:r>
        <w:rPr>
          <w:noProof/>
          <w:lang w:eastAsia="en-AU" w:bidi="ar-SA"/>
        </w:rPr>
        <mc:AlternateContent>
          <mc:Choice Requires="wps">
            <w:drawing>
              <wp:anchor distT="0" distB="0" distL="114300" distR="114300" simplePos="0" relativeHeight="251823616" behindDoc="0" locked="0" layoutInCell="1" allowOverlap="1" wp14:anchorId="542B1E61" wp14:editId="15395D76">
                <wp:simplePos x="0" y="0"/>
                <wp:positionH relativeFrom="column">
                  <wp:posOffset>7706541</wp:posOffset>
                </wp:positionH>
                <wp:positionV relativeFrom="paragraph">
                  <wp:posOffset>205468</wp:posOffset>
                </wp:positionV>
                <wp:extent cx="1952625" cy="4286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952625" cy="428625"/>
                        </a:xfrm>
                        <a:prstGeom prst="rect">
                          <a:avLst/>
                        </a:prstGeom>
                        <a:solidFill>
                          <a:schemeClr val="lt1"/>
                        </a:solidFill>
                        <a:ln w="6350">
                          <a:noFill/>
                        </a:ln>
                      </wps:spPr>
                      <wps:txbx>
                        <w:txbxContent>
                          <w:p w:rsidR="009F6B1D" w:rsidRPr="005349E4" w:rsidRDefault="009F6B1D" w:rsidP="009F6B1D">
                            <w:pPr>
                              <w:rPr>
                                <w:b/>
                                <w:color w:val="FF0000"/>
                                <w:sz w:val="36"/>
                                <w:u w:val="single"/>
                                <w:lang w:val="en-US"/>
                              </w:rPr>
                            </w:pPr>
                            <w:r w:rsidRPr="005349E4">
                              <w:rPr>
                                <w:b/>
                                <w:color w:val="FF0000"/>
                                <w:sz w:val="36"/>
                                <w:u w:val="single"/>
                                <w:lang w:val="en-US"/>
                              </w:rPr>
                              <w:t>Tarabada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1E61" id="Text Box 29" o:spid="_x0000_s1031" type="#_x0000_t202" style="position:absolute;margin-left:606.8pt;margin-top:16.2pt;width:153.75pt;height:33.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xQgIAAIIEAAAOAAAAZHJzL2Uyb0RvYy54bWysVEuP2jAQvlfqf7B8L4EU6IIIK8qKqtJq&#10;dyVY7dk4NrHkeFzbkNBf37HDq9ueql6cefnzzDczmd23tSYH4bwCU9BBr0+JMBxKZXYFfd2sPt1R&#10;4gMzJdNgREGPwtP7+ccPs8ZORQ4V6FI4giDGTxtb0CoEO80yzytRM98DKww6JbiaBVTdLisdaxC9&#10;1lne74+zBlxpHXDhPVofOiedJ3wpBQ/PUnoRiC4o5hbS6dK5jWc2n7HpzjFbKX5Kg/1DFjVTBh+9&#10;QD2wwMjeqT+gasUdeJChx6HOQErFRaoBqxn031WzrpgVqRYkx9sLTf7/wfKnw4sjqixoPqHEsBp7&#10;tBFtIF+hJWhCfhrrpxi2thgYWrRjn892j8ZYditdHb9YEEE/Mn28sBvReLw0GeXjfEQJR98wv4sy&#10;wmfX29b58E1ATaJQUIfdS6Syw6MPXeg5JD7mQatypbROSpwYsdSOHBj2WoeUI4L/FqUNaQo6/jzq&#10;J2AD8XqHrA3mEmvtaopSaLdt4iYlGi1bKI9Ig4NukLzlK4W5PjIfXpjDycHKcRvCMx5SA74FJ4mS&#10;CtzPv9ljPDYUvZQ0OIkF9T/2zAlK9HeDrZ4MhsM4ukkZjr7kqLhbz/bWY/b1EpCAAe6d5UmM8UGf&#10;RemgfsOlWcRX0cUMx7cLGs7iMnT7gUvHxWKRgnBYLQuPZm15hI6Ex05s2jfm7KldARv9BOeZZdN3&#10;Xeti400Di30AqVJLr6ye6MdBT0NxWsq4Sbd6irr+Oua/AAAA//8DAFBLAwQUAAYACAAAACEASKdH&#10;8OIAAAALAQAADwAAAGRycy9kb3ducmV2LnhtbEyPy07DMBBF95X4B2uQ2FTUedBHQpwKIaASO5pC&#10;xc6NhyQiHkexm4S/x13B8mqO7j2TbSfdsgF72xgSEC4CYEilUQ1VAg7F8+0GmHWSlGwNoYAftLDN&#10;r2aZTJUZ6Q2HvauYLyGbSgG1c13KuS1r1NIuTIfkb1+m19L52Fdc9XL05brlURCsuJYN+YVadvhY&#10;Y/m9P2sBn/Pq+Gqnl/cxXsbd024o1h+qEOLmenq4B+Zwcn8wXPS9OuTe6WTOpCxrfY7CeOVZAXF0&#10;B+xCLKMwBHYSkCQJ8Dzj/3/IfwEAAP//AwBQSwECLQAUAAYACAAAACEAtoM4kv4AAADhAQAAEwAA&#10;AAAAAAAAAAAAAAAAAAAAW0NvbnRlbnRfVHlwZXNdLnhtbFBLAQItABQABgAIAAAAIQA4/SH/1gAA&#10;AJQBAAALAAAAAAAAAAAAAAAAAC8BAABfcmVscy8ucmVsc1BLAQItABQABgAIAAAAIQA+bHdxQgIA&#10;AIIEAAAOAAAAAAAAAAAAAAAAAC4CAABkcnMvZTJvRG9jLnhtbFBLAQItABQABgAIAAAAIQBIp0fw&#10;4gAAAAsBAAAPAAAAAAAAAAAAAAAAAJwEAABkcnMvZG93bnJldi54bWxQSwUGAAAAAAQABADzAAAA&#10;qwUAAAAA&#10;" fillcolor="white [3201]" stroked="f" strokeweight=".5pt">
                <v:textbox>
                  <w:txbxContent>
                    <w:p w:rsidR="009F6B1D" w:rsidRPr="005349E4" w:rsidRDefault="009F6B1D" w:rsidP="009F6B1D">
                      <w:pPr>
                        <w:rPr>
                          <w:b/>
                          <w:color w:val="FF0000"/>
                          <w:sz w:val="36"/>
                          <w:u w:val="single"/>
                          <w:lang w:val="en-US"/>
                        </w:rPr>
                      </w:pPr>
                      <w:r w:rsidRPr="005349E4">
                        <w:rPr>
                          <w:b/>
                          <w:color w:val="FF0000"/>
                          <w:sz w:val="36"/>
                          <w:u w:val="single"/>
                          <w:lang w:val="en-US"/>
                        </w:rPr>
                        <w:t>Tarabada House</w:t>
                      </w:r>
                    </w:p>
                  </w:txbxContent>
                </v:textbox>
              </v:shape>
            </w:pict>
          </mc:Fallback>
        </mc:AlternateContent>
      </w:r>
      <w:r>
        <w:rPr>
          <w:noProof/>
          <w:lang w:eastAsia="en-AU" w:bidi="ar-SA"/>
        </w:rPr>
        <w:drawing>
          <wp:inline distT="0" distB="0" distL="0" distR="0" wp14:anchorId="54C332C3" wp14:editId="5F7F33D6">
            <wp:extent cx="6291943" cy="56603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D Google Map.PNG"/>
                    <pic:cNvPicPr/>
                  </pic:nvPicPr>
                  <pic:blipFill>
                    <a:blip r:embed="rId26">
                      <a:extLst>
                        <a:ext uri="{28A0092B-C50C-407E-A947-70E740481C1C}">
                          <a14:useLocalDpi xmlns:a14="http://schemas.microsoft.com/office/drawing/2010/main" val="0"/>
                        </a:ext>
                      </a:extLst>
                    </a:blip>
                    <a:stretch>
                      <a:fillRect/>
                    </a:stretch>
                  </pic:blipFill>
                  <pic:spPr>
                    <a:xfrm>
                      <a:off x="0" y="0"/>
                      <a:ext cx="6316691" cy="5682642"/>
                    </a:xfrm>
                    <a:prstGeom prst="rect">
                      <a:avLst/>
                    </a:prstGeom>
                  </pic:spPr>
                </pic:pic>
              </a:graphicData>
            </a:graphic>
          </wp:inline>
        </w:drawing>
      </w:r>
    </w:p>
    <w:p w:rsidR="006347A6" w:rsidRPr="00A64034" w:rsidRDefault="006347A6" w:rsidP="006347A6">
      <w:pPr>
        <w:pStyle w:val="Heading1"/>
        <w:rPr>
          <w:rFonts w:ascii="Arial" w:hAnsi="Arial" w:cs="Arial"/>
          <w:sz w:val="28"/>
          <w:szCs w:val="28"/>
        </w:rPr>
      </w:pPr>
      <w:bookmarkStart w:id="25" w:name="_Toc283800669"/>
      <w:r w:rsidRPr="00A64034">
        <w:rPr>
          <w:rFonts w:ascii="Arial" w:hAnsi="Arial" w:cs="Arial"/>
          <w:sz w:val="28"/>
          <w:szCs w:val="28"/>
        </w:rPr>
        <w:lastRenderedPageBreak/>
        <w:t>Appendix 2:  Map of Mount Isa Hospital</w:t>
      </w:r>
      <w:bookmarkEnd w:id="25"/>
    </w:p>
    <w:p w:rsidR="0001342E" w:rsidRPr="00B602FD" w:rsidRDefault="0015763B">
      <w:pPr>
        <w:jc w:val="both"/>
        <w:rPr>
          <w:rFonts w:ascii="Arial" w:hAnsi="Arial" w:cs="Arial"/>
          <w:sz w:val="24"/>
        </w:rPr>
      </w:pPr>
      <w:r>
        <w:rPr>
          <w:rFonts w:ascii="Arial" w:hAnsi="Arial" w:cs="Arial"/>
          <w:noProof/>
          <w:sz w:val="24"/>
          <w:lang w:eastAsia="en-AU" w:bidi="ar-SA"/>
        </w:rPr>
        <w:drawing>
          <wp:inline distT="0" distB="0" distL="0" distR="0">
            <wp:extent cx="5486400" cy="7863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863840"/>
                    </a:xfrm>
                    <a:prstGeom prst="rect">
                      <a:avLst/>
                    </a:prstGeom>
                    <a:noFill/>
                    <a:ln>
                      <a:noFill/>
                    </a:ln>
                  </pic:spPr>
                </pic:pic>
              </a:graphicData>
            </a:graphic>
          </wp:inline>
        </w:drawing>
      </w:r>
      <w:r w:rsidR="00772357">
        <w:rPr>
          <w:rFonts w:ascii="Arial" w:hAnsi="Arial" w:cs="Arial"/>
          <w:noProof/>
          <w:lang w:eastAsia="en-AU" w:bidi="ar-SA"/>
        </w:rPr>
        <mc:AlternateContent>
          <mc:Choice Requires="wps">
            <w:drawing>
              <wp:anchor distT="0" distB="0" distL="114300" distR="114300" simplePos="0" relativeHeight="251821568" behindDoc="0" locked="0" layoutInCell="1" allowOverlap="1" wp14:anchorId="748FA927" wp14:editId="46593B7F">
                <wp:simplePos x="0" y="0"/>
                <wp:positionH relativeFrom="column">
                  <wp:posOffset>1221740</wp:posOffset>
                </wp:positionH>
                <wp:positionV relativeFrom="paragraph">
                  <wp:posOffset>113030</wp:posOffset>
                </wp:positionV>
                <wp:extent cx="1344930" cy="448945"/>
                <wp:effectExtent l="2540" t="0" r="0" b="0"/>
                <wp:wrapNone/>
                <wp:docPr id="2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B1D" w:rsidRPr="006C1162" w:rsidRDefault="009F6B1D" w:rsidP="00FF4C7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A927" id="Text Box 160" o:spid="_x0000_s1032" type="#_x0000_t202" style="position:absolute;left:0;text-align:left;margin-left:96.2pt;margin-top:8.9pt;width:105.9pt;height:35.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xW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CmNXoHHQGfjdD+Bp9mCARjuyeriT1VeNhFy2VGzYjVJybBmtIcHQltY/&#10;u2pbojNtQdbjB1lDILo10gHtG9Xb6kE9EKBDox5PzbHJVDbkJSHpJZgqsBGSpGTmQtDseHtQ2rxj&#10;skd2kWMFzXfodHenjc2GZkcXG0zIknedE0Annh2A43QCseGqtdksXD9/pEG6SlYJ8UgUrzwSFIV3&#10;Uy6JF5fhfFZcFstlEf60cUOStbyumbBhjtoKyZ/17qDySRUndWnZ8drC2ZS02qyXnUI7Ctou3Xco&#10;yJmb/zwNVwTg8oJSGJHgNkq9Mk7mHinJzEvnQeIFYXqbxgFJSVE+p3THBft3SmjMcTqLZpOYfsst&#10;cN9rbjTruYHp0fE+x8nJiWZWgitRu9YayrtpfVYKm/5TKaDdx0Y7wVqNTmo1+/XePY7YRrf6Xcv6&#10;ERSsJAgMtAiTDxatVN8xGmGK5Fh/21LFMOreC3gFaUiIHTtuQ2bzCDbq3LI+t1BRAVSODUbTcmmm&#10;UbUdFN+0EGl6d0LewMtpuBP1U1aH9waTwnE7TDU7is73zutp9i5+AQAA//8DAFBLAwQUAAYACAAA&#10;ACEAX/ynx90AAAAJAQAADwAAAGRycy9kb3ducmV2LnhtbEyPy07DMBBF90j8gzWV2FG7UQppiFOh&#10;VmxBFKjUnRtPk4h4HMVuE/6eYUV3czVH91GsJ9eJCw6h9aRhMVcgkCpvW6o1fH683GcgQjRkTecJ&#10;NfxggHV5e1OY3PqR3vGyi7VgEwq50dDE2OdShqpBZ8Lc90j8O/nBmchyqKUdzMjmrpOJUg/SmZY4&#10;oTE9bhqsvndnp+Hr9XTYp+qt3rplP/pJSXIrqfXdbHp+AhFxiv8w/NXn6lByp6M/kw2iY71KUkb5&#10;eOQJDKQqTUAcNWTZEmRZyOsF5S8AAAD//wMAUEsBAi0AFAAGAAgAAAAhALaDOJL+AAAA4QEAABMA&#10;AAAAAAAAAAAAAAAAAAAAAFtDb250ZW50X1R5cGVzXS54bWxQSwECLQAUAAYACAAAACEAOP0h/9YA&#10;AACUAQAACwAAAAAAAAAAAAAAAAAvAQAAX3JlbHMvLnJlbHNQSwECLQAUAAYACAAAACEAuWKcVroC&#10;AADDBQAADgAAAAAAAAAAAAAAAAAuAgAAZHJzL2Uyb0RvYy54bWxQSwECLQAUAAYACAAAACEAX/yn&#10;x90AAAAJAQAADwAAAAAAAAAAAAAAAAAUBQAAZHJzL2Rvd25yZXYueG1sUEsFBgAAAAAEAAQA8wAA&#10;AB4GAAAAAA==&#10;" filled="f" stroked="f">
                <v:textbox>
                  <w:txbxContent>
                    <w:p w:rsidR="009F6B1D" w:rsidRPr="006C1162" w:rsidRDefault="009F6B1D" w:rsidP="00FF4C76">
                      <w:pPr>
                        <w:rPr>
                          <w:rFonts w:ascii="Arial" w:hAnsi="Arial" w:cs="Arial"/>
                        </w:rPr>
                      </w:pPr>
                    </w:p>
                  </w:txbxContent>
                </v:textbox>
              </v:shape>
            </w:pict>
          </mc:Fallback>
        </mc:AlternateContent>
      </w:r>
      <w:r w:rsidR="00772357">
        <w:rPr>
          <w:rFonts w:ascii="Arial" w:hAnsi="Arial" w:cs="Arial"/>
          <w:noProof/>
          <w:sz w:val="24"/>
          <w:lang w:eastAsia="en-AU" w:bidi="ar-SA"/>
        </w:rPr>
        <mc:AlternateContent>
          <mc:Choice Requires="wps">
            <w:drawing>
              <wp:anchor distT="0" distB="0" distL="114300" distR="114300" simplePos="0" relativeHeight="251692544" behindDoc="0" locked="0" layoutInCell="1" allowOverlap="1" wp14:anchorId="3D2E6FA2" wp14:editId="397D715E">
                <wp:simplePos x="0" y="0"/>
                <wp:positionH relativeFrom="column">
                  <wp:posOffset>2320925</wp:posOffset>
                </wp:positionH>
                <wp:positionV relativeFrom="paragraph">
                  <wp:posOffset>3237230</wp:posOffset>
                </wp:positionV>
                <wp:extent cx="428625" cy="514350"/>
                <wp:effectExtent l="0" t="0" r="3175" b="1270"/>
                <wp:wrapNone/>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B1D" w:rsidRPr="00C36719" w:rsidRDefault="009F6B1D">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E6FA2" id="Text Box 79" o:spid="_x0000_s1033" type="#_x0000_t202" style="position:absolute;left:0;text-align:left;margin-left:182.75pt;margin-top:254.9pt;width:33.75pt;height:4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ZivAIAAMEFAAAOAAAAZHJzL2Uyb0RvYy54bWysVNtunDAQfa/Uf7D8TrjU7AIKGyXLUlVK&#10;L1LSD/CCWayCTW3vsmnVf+/Y7C3JS9WWB2R77Jk5c87M9c2+79COKc2lyHF4FWDERCVrLjY5/vpY&#10;eglG2lBR004KluMnpvHN4u2b63HIWCRb2dVMIXAidDYOOW6NGTLf11XLeqqv5MAEGBupempgqzZ+&#10;regI3vvOj4Jg5o9S1YOSFdMaTovJiBfOf9OwynxuGs0M6nIMuRn3V+6/tn9/cU2zjaJDy6tDGvQv&#10;sugpFxD05KqghqKt4q9c9bxSUsvGXFWy92XT8Io5DIAmDF6geWjpwBwWKI4eTmXS/89t9Wn3RSFe&#10;5zgiGAnaA0ePbG/QndyjeWrrMw46g2sPA1w0ezgHnh1WPdzL6ptGQi5bKjbsVik5tozWkF9oX/oX&#10;Tyc/2jpZjx9lDXHo1kjnaN+o3hYPyoHAO/D0dOLG5lLBIYmSWRRjVIEpDsm72HHn0+z4eFDavGey&#10;R3aRYwXUO+d0d6+NTYZmxys2lpAl7zpHfyeeHcDF6QRCw1Nrs0k4Nn+mQbpKVgnxSDRbeSQoCu+2&#10;XBJvVobzuHhXLJdF+MvGDUnW8rpmwoY5Kiskf8bcQeOTJk7a0rLjtXVnU9Jqs152Cu0oKLt0nys5&#10;WM7X/OdpuCIAlheQwogEd1HqlbNk7pGSxF46DxIvCNO7dBaQlBTlc0j3XLB/h4TGHKcxcOrgnJN+&#10;gS1w32tsNOu5gdnR8T7HyekSzawCV6J21BrKu2l9UQqb/rkUQPeRaKdXK9FJrGa/3rvWmB/bYC3r&#10;JxCwkiAwUCnMPVi0Uv3AaIQZkmP9fUsVw6j7IKAJ0pAQO3TchsTzCDbq0rK+tFBRgascG4ym5dJM&#10;g2o7KL5pIdLUdkLeQuM03InadtiU1aHdYE44bIeZZgfR5d7dOk/exW8AAAD//wMAUEsDBBQABgAI&#10;AAAAIQDfJ6LN3gAAAAsBAAAPAAAAZHJzL2Rvd25yZXYueG1sTI/BTsMwDIbvk3iHyEi7bQl0ndbS&#10;dEJMXEEMmLRb1nhtReNUTbaWt8ec4Gj70+/vL7aT68QVh9B60nC3VCCQKm9bqjV8vD8vNiBCNGRN&#10;5wk1fGOAbXkzK0xu/UhveN3HWnAIhdxoaGLscylD1aAzYel7JL6d/eBM5HGopR3MyOGuk/dKraUz&#10;LfGHxvT41GD1tb84DZ8v5+NhpV7rnUv70U9Kksuk1vPb6fEBRMQp/sHwq8/qULLTyV/IBtFpSNZp&#10;yqiGVGXcgYlVknC7E28ytQFZFvJ/h/IHAAD//wMAUEsBAi0AFAAGAAgAAAAhALaDOJL+AAAA4QEA&#10;ABMAAAAAAAAAAAAAAAAAAAAAAFtDb250ZW50X1R5cGVzXS54bWxQSwECLQAUAAYACAAAACEAOP0h&#10;/9YAAACUAQAACwAAAAAAAAAAAAAAAAAvAQAAX3JlbHMvLnJlbHNQSwECLQAUAAYACAAAACEAXu4W&#10;YrwCAADBBQAADgAAAAAAAAAAAAAAAAAuAgAAZHJzL2Uyb0RvYy54bWxQSwECLQAUAAYACAAAACEA&#10;3yeizd4AAAALAQAADwAAAAAAAAAAAAAAAAAWBQAAZHJzL2Rvd25yZXYueG1sUEsFBgAAAAAEAAQA&#10;8wAAACEGAAAAAA==&#10;" filled="f" stroked="f">
                <v:textbox>
                  <w:txbxContent>
                    <w:p w:rsidR="009F6B1D" w:rsidRPr="00C36719" w:rsidRDefault="009F6B1D">
                      <w:pPr>
                        <w:rPr>
                          <w:rFonts w:ascii="Arial" w:hAnsi="Arial" w:cs="Arial"/>
                          <w:b/>
                        </w:rPr>
                      </w:pPr>
                    </w:p>
                  </w:txbxContent>
                </v:textbox>
              </v:shape>
            </w:pict>
          </mc:Fallback>
        </mc:AlternateContent>
      </w:r>
    </w:p>
    <w:p w:rsidR="0001342E" w:rsidRPr="00B602FD" w:rsidRDefault="0001342E">
      <w:pPr>
        <w:jc w:val="both"/>
        <w:rPr>
          <w:rFonts w:ascii="Arial" w:hAnsi="Arial" w:cs="Arial"/>
          <w:sz w:val="24"/>
        </w:rPr>
      </w:pPr>
    </w:p>
    <w:p w:rsidR="007B0900" w:rsidRPr="00B602FD" w:rsidRDefault="0001342E" w:rsidP="00081338">
      <w:pPr>
        <w:jc w:val="both"/>
        <w:rPr>
          <w:rFonts w:ascii="Arial" w:hAnsi="Arial" w:cs="Arial"/>
          <w:sz w:val="24"/>
        </w:rPr>
      </w:pPr>
      <w:r w:rsidRPr="00B602FD">
        <w:rPr>
          <w:rFonts w:ascii="Arial" w:hAnsi="Arial" w:cs="Arial"/>
          <w:sz w:val="24"/>
        </w:rPr>
        <w:br w:type="page"/>
      </w:r>
    </w:p>
    <w:p w:rsidR="00EF6D6D" w:rsidRPr="00A64034" w:rsidRDefault="00EF6D6D" w:rsidP="00EF6D6D">
      <w:pPr>
        <w:pStyle w:val="Heading1"/>
        <w:rPr>
          <w:rFonts w:ascii="Arial" w:hAnsi="Arial" w:cs="Arial"/>
          <w:sz w:val="28"/>
          <w:szCs w:val="28"/>
        </w:rPr>
      </w:pPr>
      <w:bookmarkStart w:id="26" w:name="_Toc283800670"/>
      <w:r w:rsidRPr="00A64034">
        <w:rPr>
          <w:rFonts w:ascii="Arial" w:hAnsi="Arial" w:cs="Arial"/>
          <w:sz w:val="28"/>
          <w:szCs w:val="28"/>
        </w:rPr>
        <w:lastRenderedPageBreak/>
        <w:t xml:space="preserve">Appendix 3:  </w:t>
      </w:r>
      <w:r w:rsidR="00256355">
        <w:rPr>
          <w:rFonts w:ascii="Arial" w:hAnsi="Arial" w:cs="Arial"/>
          <w:sz w:val="28"/>
          <w:szCs w:val="28"/>
        </w:rPr>
        <w:t>Mount Isa Hospital and Health Service</w:t>
      </w:r>
      <w:r w:rsidRPr="00A64034">
        <w:rPr>
          <w:rFonts w:ascii="Arial" w:hAnsi="Arial" w:cs="Arial"/>
          <w:sz w:val="28"/>
          <w:szCs w:val="28"/>
        </w:rPr>
        <w:t xml:space="preserve"> Profile</w:t>
      </w:r>
      <w:bookmarkEnd w:id="26"/>
    </w:p>
    <w:p w:rsidR="0001342E" w:rsidRPr="009F4DEE" w:rsidRDefault="0001342E" w:rsidP="00740B26">
      <w:pPr>
        <w:pStyle w:val="BodyText"/>
        <w:rPr>
          <w:rFonts w:ascii="Arial" w:hAnsi="Arial" w:cs="Arial"/>
          <w:sz w:val="22"/>
          <w:szCs w:val="22"/>
        </w:rPr>
      </w:pPr>
      <w:r w:rsidRPr="009F4DEE">
        <w:rPr>
          <w:rFonts w:ascii="Arial" w:hAnsi="Arial" w:cs="Arial"/>
          <w:sz w:val="22"/>
          <w:szCs w:val="22"/>
        </w:rPr>
        <w:t xml:space="preserve">The </w:t>
      </w:r>
      <w:r w:rsidR="00256355">
        <w:rPr>
          <w:rFonts w:ascii="Arial" w:hAnsi="Arial" w:cs="Arial"/>
          <w:sz w:val="22"/>
          <w:szCs w:val="22"/>
        </w:rPr>
        <w:t>Mount Isa Hospital and Health Service</w:t>
      </w:r>
      <w:r w:rsidRPr="009F4DEE">
        <w:rPr>
          <w:rFonts w:ascii="Arial" w:hAnsi="Arial" w:cs="Arial"/>
          <w:sz w:val="22"/>
          <w:szCs w:val="22"/>
        </w:rPr>
        <w:t xml:space="preserve"> covers 380</w:t>
      </w:r>
      <w:r w:rsidR="004C4875" w:rsidRPr="009F4DEE">
        <w:rPr>
          <w:rFonts w:ascii="Arial" w:hAnsi="Arial" w:cs="Arial"/>
          <w:sz w:val="22"/>
          <w:szCs w:val="22"/>
        </w:rPr>
        <w:t>,</w:t>
      </w:r>
      <w:r w:rsidRPr="009F4DEE">
        <w:rPr>
          <w:rFonts w:ascii="Arial" w:hAnsi="Arial" w:cs="Arial"/>
          <w:sz w:val="22"/>
          <w:szCs w:val="22"/>
        </w:rPr>
        <w:t xml:space="preserve">000 square </w:t>
      </w:r>
      <w:r w:rsidR="008535FA" w:rsidRPr="009F4DEE">
        <w:rPr>
          <w:rFonts w:ascii="Arial" w:hAnsi="Arial" w:cs="Arial"/>
          <w:sz w:val="22"/>
          <w:szCs w:val="22"/>
        </w:rPr>
        <w:t>kilometres</w:t>
      </w:r>
      <w:r w:rsidRPr="009F4DEE">
        <w:rPr>
          <w:rFonts w:ascii="Arial" w:hAnsi="Arial" w:cs="Arial"/>
          <w:sz w:val="22"/>
          <w:szCs w:val="22"/>
        </w:rPr>
        <w:t xml:space="preserve"> and is characterised by scattered settlements with few large </w:t>
      </w:r>
      <w:r w:rsidR="008535FA" w:rsidRPr="009F4DEE">
        <w:rPr>
          <w:rFonts w:ascii="Arial" w:hAnsi="Arial" w:cs="Arial"/>
          <w:sz w:val="22"/>
          <w:szCs w:val="22"/>
        </w:rPr>
        <w:t>centres</w:t>
      </w:r>
      <w:r w:rsidRPr="009F4DEE">
        <w:rPr>
          <w:rFonts w:ascii="Arial" w:hAnsi="Arial" w:cs="Arial"/>
          <w:sz w:val="22"/>
          <w:szCs w:val="22"/>
        </w:rPr>
        <w:t xml:space="preserve"> of population. The total population </w:t>
      </w:r>
      <w:r w:rsidR="001264FA" w:rsidRPr="009F4DEE">
        <w:rPr>
          <w:rFonts w:ascii="Arial" w:hAnsi="Arial" w:cs="Arial"/>
          <w:sz w:val="22"/>
          <w:szCs w:val="22"/>
        </w:rPr>
        <w:t xml:space="preserve">of the </w:t>
      </w:r>
      <w:r w:rsidR="00256355">
        <w:rPr>
          <w:rFonts w:ascii="Arial" w:hAnsi="Arial" w:cs="Arial"/>
          <w:sz w:val="22"/>
          <w:szCs w:val="22"/>
        </w:rPr>
        <w:t>Mount Isa Hospital and Health Service</w:t>
      </w:r>
      <w:r w:rsidR="001264FA" w:rsidRPr="009F4DEE">
        <w:rPr>
          <w:rFonts w:ascii="Arial" w:hAnsi="Arial" w:cs="Arial"/>
          <w:sz w:val="22"/>
          <w:szCs w:val="22"/>
        </w:rPr>
        <w:t xml:space="preserve"> </w:t>
      </w:r>
      <w:r w:rsidRPr="009F4DEE">
        <w:rPr>
          <w:rFonts w:ascii="Arial" w:hAnsi="Arial" w:cs="Arial"/>
          <w:sz w:val="22"/>
          <w:szCs w:val="22"/>
        </w:rPr>
        <w:t>is 3</w:t>
      </w:r>
      <w:r w:rsidR="00395BC1" w:rsidRPr="009F4DEE">
        <w:rPr>
          <w:rFonts w:ascii="Arial" w:hAnsi="Arial" w:cs="Arial"/>
          <w:sz w:val="22"/>
          <w:szCs w:val="22"/>
        </w:rPr>
        <w:t>0262</w:t>
      </w:r>
      <w:r w:rsidRPr="009F4DEE">
        <w:rPr>
          <w:rFonts w:ascii="Arial" w:hAnsi="Arial" w:cs="Arial"/>
          <w:sz w:val="22"/>
          <w:szCs w:val="22"/>
        </w:rPr>
        <w:t xml:space="preserve"> people</w:t>
      </w:r>
      <w:r w:rsidR="00E356A4" w:rsidRPr="009F4DEE">
        <w:rPr>
          <w:rFonts w:ascii="Arial" w:hAnsi="Arial" w:cs="Arial"/>
          <w:sz w:val="22"/>
          <w:szCs w:val="22"/>
          <w:vertAlign w:val="superscript"/>
        </w:rPr>
        <w:t>1</w:t>
      </w:r>
      <w:r w:rsidR="00395BC1" w:rsidRPr="009F4DEE">
        <w:rPr>
          <w:rFonts w:ascii="Arial" w:hAnsi="Arial" w:cs="Arial"/>
          <w:sz w:val="22"/>
          <w:szCs w:val="22"/>
        </w:rPr>
        <w:t xml:space="preserve">. </w:t>
      </w:r>
      <w:r w:rsidRPr="009F4DEE">
        <w:rPr>
          <w:rFonts w:ascii="Arial" w:hAnsi="Arial" w:cs="Arial"/>
          <w:sz w:val="22"/>
          <w:szCs w:val="22"/>
        </w:rPr>
        <w:t xml:space="preserve">There are </w:t>
      </w:r>
      <w:r w:rsidR="00395BC1" w:rsidRPr="009F4DEE">
        <w:rPr>
          <w:rFonts w:ascii="Arial" w:hAnsi="Arial" w:cs="Arial"/>
          <w:sz w:val="22"/>
          <w:szCs w:val="22"/>
        </w:rPr>
        <w:t>7123</w:t>
      </w:r>
      <w:r w:rsidRPr="009F4DEE">
        <w:rPr>
          <w:rFonts w:ascii="Arial" w:hAnsi="Arial" w:cs="Arial"/>
          <w:sz w:val="22"/>
          <w:szCs w:val="22"/>
        </w:rPr>
        <w:t xml:space="preserve"> </w:t>
      </w:r>
      <w:r w:rsidR="00FA7A09" w:rsidRPr="009F4DEE">
        <w:rPr>
          <w:rFonts w:ascii="Arial" w:hAnsi="Arial" w:cs="Arial"/>
          <w:sz w:val="22"/>
          <w:szCs w:val="22"/>
        </w:rPr>
        <w:t>Indigenous</w:t>
      </w:r>
      <w:r w:rsidRPr="009F4DEE">
        <w:rPr>
          <w:rFonts w:ascii="Arial" w:hAnsi="Arial" w:cs="Arial"/>
          <w:sz w:val="22"/>
          <w:szCs w:val="22"/>
        </w:rPr>
        <w:t xml:space="preserve"> (A</w:t>
      </w:r>
      <w:r w:rsidR="007015FF" w:rsidRPr="009F4DEE">
        <w:rPr>
          <w:rFonts w:ascii="Arial" w:hAnsi="Arial" w:cs="Arial"/>
          <w:sz w:val="22"/>
          <w:szCs w:val="22"/>
        </w:rPr>
        <w:t xml:space="preserve">boriginal and </w:t>
      </w:r>
      <w:r w:rsidRPr="009F4DEE">
        <w:rPr>
          <w:rFonts w:ascii="Arial" w:hAnsi="Arial" w:cs="Arial"/>
          <w:sz w:val="22"/>
          <w:szCs w:val="22"/>
        </w:rPr>
        <w:t>T</w:t>
      </w:r>
      <w:r w:rsidR="007015FF" w:rsidRPr="009F4DEE">
        <w:rPr>
          <w:rFonts w:ascii="Arial" w:hAnsi="Arial" w:cs="Arial"/>
          <w:sz w:val="22"/>
          <w:szCs w:val="22"/>
        </w:rPr>
        <w:t xml:space="preserve">orres </w:t>
      </w:r>
      <w:r w:rsidRPr="009F4DEE">
        <w:rPr>
          <w:rFonts w:ascii="Arial" w:hAnsi="Arial" w:cs="Arial"/>
          <w:sz w:val="22"/>
          <w:szCs w:val="22"/>
        </w:rPr>
        <w:t>S</w:t>
      </w:r>
      <w:r w:rsidR="007015FF" w:rsidRPr="009F4DEE">
        <w:rPr>
          <w:rFonts w:ascii="Arial" w:hAnsi="Arial" w:cs="Arial"/>
          <w:sz w:val="22"/>
          <w:szCs w:val="22"/>
        </w:rPr>
        <w:t xml:space="preserve">trait </w:t>
      </w:r>
      <w:r w:rsidRPr="009F4DEE">
        <w:rPr>
          <w:rFonts w:ascii="Arial" w:hAnsi="Arial" w:cs="Arial"/>
          <w:sz w:val="22"/>
          <w:szCs w:val="22"/>
        </w:rPr>
        <w:t>I</w:t>
      </w:r>
      <w:r w:rsidR="007015FF" w:rsidRPr="009F4DEE">
        <w:rPr>
          <w:rFonts w:ascii="Arial" w:hAnsi="Arial" w:cs="Arial"/>
          <w:sz w:val="22"/>
          <w:szCs w:val="22"/>
        </w:rPr>
        <w:t>slander</w:t>
      </w:r>
      <w:r w:rsidRPr="009F4DEE">
        <w:rPr>
          <w:rFonts w:ascii="Arial" w:hAnsi="Arial" w:cs="Arial"/>
          <w:sz w:val="22"/>
          <w:szCs w:val="22"/>
        </w:rPr>
        <w:t>) residents in the district</w:t>
      </w:r>
      <w:r w:rsidR="00395BC1" w:rsidRPr="009F4DEE">
        <w:rPr>
          <w:rFonts w:ascii="Arial" w:hAnsi="Arial" w:cs="Arial"/>
          <w:sz w:val="22"/>
          <w:szCs w:val="22"/>
        </w:rPr>
        <w:t>, which r</w:t>
      </w:r>
      <w:r w:rsidRPr="009F4DEE">
        <w:rPr>
          <w:rFonts w:ascii="Arial" w:hAnsi="Arial" w:cs="Arial"/>
          <w:sz w:val="22"/>
          <w:szCs w:val="22"/>
        </w:rPr>
        <w:t>epresent</w:t>
      </w:r>
      <w:r w:rsidR="00395BC1" w:rsidRPr="009F4DEE">
        <w:rPr>
          <w:rFonts w:ascii="Arial" w:hAnsi="Arial" w:cs="Arial"/>
          <w:sz w:val="22"/>
          <w:szCs w:val="22"/>
        </w:rPr>
        <w:t xml:space="preserve">s </w:t>
      </w:r>
      <w:r w:rsidRPr="009F4DEE">
        <w:rPr>
          <w:rFonts w:ascii="Arial" w:hAnsi="Arial" w:cs="Arial"/>
          <w:sz w:val="22"/>
          <w:szCs w:val="22"/>
        </w:rPr>
        <w:t>2</w:t>
      </w:r>
      <w:r w:rsidR="00395BC1" w:rsidRPr="009F4DEE">
        <w:rPr>
          <w:rFonts w:ascii="Arial" w:hAnsi="Arial" w:cs="Arial"/>
          <w:sz w:val="22"/>
          <w:szCs w:val="22"/>
        </w:rPr>
        <w:t>3.5</w:t>
      </w:r>
      <w:r w:rsidRPr="009F4DEE">
        <w:rPr>
          <w:rFonts w:ascii="Arial" w:hAnsi="Arial" w:cs="Arial"/>
          <w:sz w:val="22"/>
          <w:szCs w:val="22"/>
        </w:rPr>
        <w:t>% of the population</w:t>
      </w:r>
      <w:r w:rsidR="00E356A4" w:rsidRPr="009F4DEE">
        <w:rPr>
          <w:rFonts w:ascii="Arial" w:hAnsi="Arial" w:cs="Arial"/>
          <w:sz w:val="22"/>
          <w:szCs w:val="22"/>
          <w:vertAlign w:val="superscript"/>
        </w:rPr>
        <w:t>1</w:t>
      </w:r>
      <w:r w:rsidR="00E356A4" w:rsidRPr="009F4DEE">
        <w:rPr>
          <w:rFonts w:ascii="Arial" w:hAnsi="Arial" w:cs="Arial"/>
          <w:sz w:val="22"/>
          <w:szCs w:val="22"/>
        </w:rPr>
        <w:t xml:space="preserve">. This </w:t>
      </w:r>
      <w:r w:rsidR="00395BC1" w:rsidRPr="009F4DEE">
        <w:rPr>
          <w:rFonts w:ascii="Arial" w:hAnsi="Arial" w:cs="Arial"/>
          <w:sz w:val="22"/>
          <w:szCs w:val="22"/>
        </w:rPr>
        <w:t xml:space="preserve">is compared to </w:t>
      </w:r>
      <w:r w:rsidR="00FA7A09" w:rsidRPr="009F4DEE">
        <w:rPr>
          <w:rFonts w:ascii="Arial" w:hAnsi="Arial" w:cs="Arial"/>
          <w:sz w:val="22"/>
          <w:szCs w:val="22"/>
        </w:rPr>
        <w:t>Indigenous</w:t>
      </w:r>
      <w:r w:rsidR="00395BC1" w:rsidRPr="009F4DEE">
        <w:rPr>
          <w:rFonts w:ascii="Arial" w:hAnsi="Arial" w:cs="Arial"/>
          <w:sz w:val="22"/>
          <w:szCs w:val="22"/>
        </w:rPr>
        <w:t xml:space="preserve"> peoples comprising 2.3% of the total Australian Population</w:t>
      </w:r>
      <w:r w:rsidR="00E356A4" w:rsidRPr="009F4DEE">
        <w:rPr>
          <w:rFonts w:ascii="Arial" w:hAnsi="Arial" w:cs="Arial"/>
          <w:sz w:val="22"/>
          <w:szCs w:val="22"/>
          <w:vertAlign w:val="superscript"/>
        </w:rPr>
        <w:t>1</w:t>
      </w:r>
      <w:r w:rsidR="00E356A4" w:rsidRPr="009F4DEE">
        <w:rPr>
          <w:rFonts w:ascii="Arial" w:hAnsi="Arial" w:cs="Arial"/>
          <w:sz w:val="22"/>
          <w:szCs w:val="22"/>
        </w:rPr>
        <w:t>.</w:t>
      </w:r>
    </w:p>
    <w:p w:rsidR="00BA6B65" w:rsidRPr="00B602FD" w:rsidRDefault="00946797" w:rsidP="005A3C3B">
      <w:pPr>
        <w:jc w:val="center"/>
        <w:rPr>
          <w:rFonts w:ascii="Arial" w:hAnsi="Arial" w:cs="Arial"/>
          <w:sz w:val="24"/>
        </w:rPr>
      </w:pPr>
      <w:r>
        <w:rPr>
          <w:rFonts w:ascii="Arial" w:hAnsi="Arial" w:cs="Arial"/>
          <w:noProof/>
          <w:sz w:val="24"/>
          <w:lang w:eastAsia="en-AU" w:bidi="ar-SA"/>
        </w:rPr>
        <w:drawing>
          <wp:inline distT="0" distB="0" distL="0" distR="0">
            <wp:extent cx="3371850" cy="4705350"/>
            <wp:effectExtent l="0" t="0" r="0" b="0"/>
            <wp:docPr id="2" name="Picture 2" descr="1280px-Australian_Census_2011_demographic_map_-_Australia_by_SLA_-_BCP_field_0054_Indigenous_Persons_Total_Persons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80px-Australian_Census_2011_demographic_map_-_Australia_by_SLA_-_BCP_field_0054_Indigenous_Persons_Total_Persons_sv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4705350"/>
                    </a:xfrm>
                    <a:prstGeom prst="rect">
                      <a:avLst/>
                    </a:prstGeom>
                    <a:noFill/>
                    <a:ln>
                      <a:noFill/>
                    </a:ln>
                  </pic:spPr>
                </pic:pic>
              </a:graphicData>
            </a:graphic>
          </wp:inline>
        </w:drawing>
      </w:r>
      <w:r w:rsidR="00772357">
        <w:rPr>
          <w:rFonts w:ascii="Arial" w:hAnsi="Arial" w:cs="Arial"/>
          <w:noProof/>
          <w:sz w:val="22"/>
          <w:szCs w:val="22"/>
          <w:lang w:eastAsia="en-AU" w:bidi="ar-SA"/>
        </w:rPr>
        <mc:AlternateContent>
          <mc:Choice Requires="wps">
            <w:drawing>
              <wp:anchor distT="0" distB="0" distL="114300" distR="114300" simplePos="0" relativeHeight="251676160" behindDoc="0" locked="0" layoutInCell="1" allowOverlap="1" wp14:anchorId="79299F10" wp14:editId="4CC8160F">
                <wp:simplePos x="0" y="0"/>
                <wp:positionH relativeFrom="column">
                  <wp:posOffset>1356995</wp:posOffset>
                </wp:positionH>
                <wp:positionV relativeFrom="paragraph">
                  <wp:posOffset>2842895</wp:posOffset>
                </wp:positionV>
                <wp:extent cx="276225" cy="409575"/>
                <wp:effectExtent l="118745" t="99695" r="33655" b="33655"/>
                <wp:wrapNone/>
                <wp:docPr id="1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409575"/>
                        </a:xfrm>
                        <a:prstGeom prst="straightConnector1">
                          <a:avLst/>
                        </a:prstGeom>
                        <a:noFill/>
                        <a:ln w="603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9D8656" id="_x0000_t32" coordsize="21600,21600" o:spt="32" o:oned="t" path="m,l21600,21600e" filled="f">
                <v:path arrowok="t" fillok="f" o:connecttype="none"/>
                <o:lock v:ext="edit" shapetype="t"/>
              </v:shapetype>
              <v:shape id="AutoShape 61" o:spid="_x0000_s1026" type="#_x0000_t32" style="position:absolute;margin-left:106.85pt;margin-top:223.85pt;width:21.75pt;height:32.2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QwIAAHgEAAAOAAAAZHJzL2Uyb0RvYy54bWysVEuP0zAQviPxHyzf2zw2bXejpqtV0sJh&#10;gZV24e7aTmPh2JbtNq0Q/52x0y0ULgiRgzPOvL6Z+SbL+2Mv0YFbJ7SqcDZNMeKKaibUrsKfXzaT&#10;W4ycJ4oRqRWv8Ik7fL96+2Y5mJLnutOScYsgiHLlYCrceW/KJHG04z1xU224AmWrbU88XO0uYZYM&#10;EL2XSZ6m82TQlhmrKXcOvjajEq9i/Lbl1H9qW8c9khUGbD6eNp7bcCarJSl3lphO0DMM8g8oeiIU&#10;JL2EaognaG/FH6F6Qa12uvVTqvtEt62gPNYA1WTpb9U8d8TwWAs0x5lLm9z/C0s/Hp4sEgxmB5NS&#10;pIcZPey9jqnRPAsNGowrwa5WTzaUSI/q2Txq+tUhpeuOqB2P1i8nA87RI7lyCRdnIM12+KAZ2BBI&#10;ELt1bG2PWinM++AYpS9BCmmgN+gYB3W6DIofPaLwMV/M83yGEQVVkd7NFrOAMyFlCBicjXX+Hdc9&#10;CkKFnbdE7Dpfa6WAEtqOKcjh0fnR8dUhOCu9EVJGZkiFhgrP0xvIFlROS8GCNl7sbltLiw4kkCs+&#10;ZxhXZlbvFYvROk7Y+ix7IiTIyMeueSugj5LjkK7nDCPJYZ+CNOKTKmSE+gHxWRr59e0uvVvfrm+L&#10;SZHP15MibZrJw6YuJvNNtpg1N01dN9n3AD4ryk4wxlXA/8r1rPg7Lp23bmTphe2XTiXX0eMsAOzr&#10;O4KOpAg8GBm11ez0ZEN1gR9A72h8XsWwP7/eo9XPH8bqBwAAAP//AwBQSwMEFAAGAAgAAAAhAPWC&#10;38DhAAAACwEAAA8AAABkcnMvZG93bnJldi54bWxMj8FOg0AQhu8mvsNmTLzZhW0riiyNWk1qOFl7&#10;8TbAFIjsLmGXFt/e8aS3mcyXf74/28ymFycafeeshngRgSBbubqzjYbDx+vNHQgf0NbYO0savsnD&#10;Jr+8yDCt3dm+02kfGsEh1qeooQ1hSKX0VUsG/cINZPl2dKPBwOvYyHrEM4ebXqooupUGO8sfWhzo&#10;uaXqaz8ZDcXxxU3Lw85/BofbaFsWb/dPhdbXV/PjA4hAc/iD4Vef1SFnp9JNtvai16DiZcKohtUq&#10;4YEJtU4UiFLDOlYKZJ7J/x3yHwAAAP//AwBQSwECLQAUAAYACAAAACEAtoM4kv4AAADhAQAAEwAA&#10;AAAAAAAAAAAAAAAAAAAAW0NvbnRlbnRfVHlwZXNdLnhtbFBLAQItABQABgAIAAAAIQA4/SH/1gAA&#10;AJQBAAALAAAAAAAAAAAAAAAAAC8BAABfcmVscy8ucmVsc1BLAQItABQABgAIAAAAIQCPojZ+QwIA&#10;AHgEAAAOAAAAAAAAAAAAAAAAAC4CAABkcnMvZTJvRG9jLnhtbFBLAQItABQABgAIAAAAIQD1gt/A&#10;4QAAAAsBAAAPAAAAAAAAAAAAAAAAAJ0EAABkcnMvZG93bnJldi54bWxQSwUGAAAAAAQABADzAAAA&#10;qwUAAAAA&#10;" strokeweight="4.75pt">
                <v:stroke endarrow="block"/>
              </v:shape>
            </w:pict>
          </mc:Fallback>
        </mc:AlternateContent>
      </w:r>
      <w:r w:rsidR="005A3C3B" w:rsidRPr="00B602FD">
        <w:rPr>
          <w:rFonts w:ascii="Arial" w:hAnsi="Arial" w:cs="Arial"/>
          <w:sz w:val="24"/>
        </w:rPr>
        <w:t xml:space="preserve">  </w:t>
      </w:r>
      <w:r>
        <w:rPr>
          <w:rFonts w:ascii="Arial" w:hAnsi="Arial" w:cs="Arial"/>
          <w:noProof/>
          <w:sz w:val="24"/>
          <w:lang w:eastAsia="en-AU" w:bidi="ar-SA"/>
        </w:rPr>
        <w:drawing>
          <wp:inline distT="0" distB="0" distL="0" distR="0">
            <wp:extent cx="1219200" cy="2305050"/>
            <wp:effectExtent l="0" t="0" r="0" b="0"/>
            <wp:docPr id="3" name="Picture 3" descr="1280px-Australian_Census_20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80px-Australian_Census_2011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2305050"/>
                    </a:xfrm>
                    <a:prstGeom prst="rect">
                      <a:avLst/>
                    </a:prstGeom>
                    <a:noFill/>
                    <a:ln>
                      <a:noFill/>
                    </a:ln>
                  </pic:spPr>
                </pic:pic>
              </a:graphicData>
            </a:graphic>
          </wp:inline>
        </w:drawing>
      </w:r>
    </w:p>
    <w:p w:rsidR="00A86C7E" w:rsidRPr="009F4DEE" w:rsidRDefault="00A86C7E" w:rsidP="00740B26">
      <w:pPr>
        <w:rPr>
          <w:rFonts w:ascii="Arial" w:hAnsi="Arial" w:cs="Arial"/>
          <w:sz w:val="22"/>
          <w:szCs w:val="22"/>
        </w:rPr>
      </w:pPr>
      <w:r w:rsidRPr="009F4DEE">
        <w:rPr>
          <w:rFonts w:ascii="Arial" w:hAnsi="Arial" w:cs="Arial"/>
          <w:sz w:val="22"/>
          <w:szCs w:val="22"/>
        </w:rPr>
        <w:t xml:space="preserve">The age structure of the </w:t>
      </w:r>
      <w:r w:rsidR="00256355">
        <w:rPr>
          <w:rFonts w:ascii="Arial" w:hAnsi="Arial" w:cs="Arial"/>
          <w:sz w:val="22"/>
          <w:szCs w:val="22"/>
        </w:rPr>
        <w:t>Mount Isa Hospital and Health Service</w:t>
      </w:r>
      <w:r w:rsidRPr="009F4DEE">
        <w:rPr>
          <w:rFonts w:ascii="Arial" w:hAnsi="Arial" w:cs="Arial"/>
          <w:sz w:val="22"/>
          <w:szCs w:val="22"/>
        </w:rPr>
        <w:t xml:space="preserve"> is predominantly young.  </w:t>
      </w:r>
      <w:r w:rsidR="0059515A">
        <w:rPr>
          <w:rFonts w:ascii="Arial" w:hAnsi="Arial" w:cs="Arial"/>
          <w:sz w:val="22"/>
          <w:szCs w:val="22"/>
        </w:rPr>
        <w:t>38.9</w:t>
      </w:r>
      <w:r w:rsidRPr="009F4DEE">
        <w:rPr>
          <w:rFonts w:ascii="Arial" w:hAnsi="Arial" w:cs="Arial"/>
          <w:sz w:val="22"/>
          <w:szCs w:val="22"/>
        </w:rPr>
        <w:t xml:space="preserve">% of the population is less than 25 years of age and </w:t>
      </w:r>
      <w:r w:rsidR="0059515A">
        <w:rPr>
          <w:rFonts w:ascii="Arial" w:hAnsi="Arial" w:cs="Arial"/>
          <w:sz w:val="22"/>
          <w:szCs w:val="22"/>
        </w:rPr>
        <w:t>6.1</w:t>
      </w:r>
      <w:r w:rsidRPr="009F4DEE">
        <w:rPr>
          <w:rFonts w:ascii="Arial" w:hAnsi="Arial" w:cs="Arial"/>
          <w:sz w:val="22"/>
          <w:szCs w:val="22"/>
        </w:rPr>
        <w:t>% of population is aged 65 or over</w:t>
      </w:r>
      <w:r w:rsidR="00E356A4" w:rsidRPr="009F4DEE">
        <w:rPr>
          <w:rFonts w:ascii="Arial" w:hAnsi="Arial" w:cs="Arial"/>
          <w:sz w:val="22"/>
          <w:szCs w:val="22"/>
          <w:vertAlign w:val="superscript"/>
        </w:rPr>
        <w:t>1</w:t>
      </w:r>
      <w:r w:rsidRPr="009F4DEE">
        <w:rPr>
          <w:rFonts w:ascii="Arial" w:hAnsi="Arial" w:cs="Arial"/>
          <w:sz w:val="22"/>
          <w:szCs w:val="22"/>
        </w:rPr>
        <w:t xml:space="preserve">. This is compared to the whole of Australia where </w:t>
      </w:r>
      <w:r w:rsidR="00D575A2">
        <w:rPr>
          <w:rFonts w:ascii="Arial" w:hAnsi="Arial" w:cs="Arial"/>
          <w:sz w:val="22"/>
          <w:szCs w:val="22"/>
        </w:rPr>
        <w:t>32.6</w:t>
      </w:r>
      <w:r w:rsidR="003A6156" w:rsidRPr="009F4DEE">
        <w:rPr>
          <w:rFonts w:ascii="Arial" w:hAnsi="Arial" w:cs="Arial"/>
          <w:sz w:val="22"/>
          <w:szCs w:val="22"/>
        </w:rPr>
        <w:t xml:space="preserve">% of persons </w:t>
      </w:r>
      <w:r w:rsidR="006702D6" w:rsidRPr="009F4DEE">
        <w:rPr>
          <w:rFonts w:ascii="Arial" w:hAnsi="Arial" w:cs="Arial"/>
          <w:sz w:val="22"/>
          <w:szCs w:val="22"/>
        </w:rPr>
        <w:t xml:space="preserve">are less than 25 years and </w:t>
      </w:r>
      <w:r w:rsidRPr="009F4DEE">
        <w:rPr>
          <w:rFonts w:ascii="Arial" w:hAnsi="Arial" w:cs="Arial"/>
          <w:sz w:val="22"/>
          <w:szCs w:val="22"/>
        </w:rPr>
        <w:t>1</w:t>
      </w:r>
      <w:r w:rsidR="00D575A2">
        <w:rPr>
          <w:rFonts w:ascii="Arial" w:hAnsi="Arial" w:cs="Arial"/>
          <w:sz w:val="22"/>
          <w:szCs w:val="22"/>
        </w:rPr>
        <w:t>4.0</w:t>
      </w:r>
      <w:r w:rsidRPr="009F4DEE">
        <w:rPr>
          <w:rFonts w:ascii="Arial" w:hAnsi="Arial" w:cs="Arial"/>
          <w:sz w:val="22"/>
          <w:szCs w:val="22"/>
        </w:rPr>
        <w:t xml:space="preserve">% are 65 years of age or </w:t>
      </w:r>
      <w:r w:rsidR="003A6156" w:rsidRPr="009F4DEE">
        <w:rPr>
          <w:rFonts w:ascii="Arial" w:hAnsi="Arial" w:cs="Arial"/>
          <w:sz w:val="22"/>
          <w:szCs w:val="22"/>
        </w:rPr>
        <w:t>over</w:t>
      </w:r>
      <w:r w:rsidR="00E356A4" w:rsidRPr="009F4DEE">
        <w:rPr>
          <w:rFonts w:ascii="Arial" w:hAnsi="Arial" w:cs="Arial"/>
          <w:sz w:val="22"/>
          <w:szCs w:val="22"/>
          <w:vertAlign w:val="superscript"/>
        </w:rPr>
        <w:t>1</w:t>
      </w:r>
      <w:r w:rsidRPr="009F4DEE">
        <w:rPr>
          <w:rFonts w:ascii="Arial" w:hAnsi="Arial" w:cs="Arial"/>
          <w:sz w:val="22"/>
          <w:szCs w:val="22"/>
        </w:rPr>
        <w:t xml:space="preserve">. </w:t>
      </w:r>
      <w:r w:rsidR="004E6033" w:rsidRPr="009F4DEE">
        <w:rPr>
          <w:rFonts w:ascii="Arial" w:hAnsi="Arial" w:cs="Arial"/>
          <w:color w:val="000000"/>
          <w:sz w:val="22"/>
          <w:szCs w:val="22"/>
          <w:lang w:eastAsia="en-AU"/>
        </w:rPr>
        <w:t xml:space="preserve">The median age of persons in </w:t>
      </w:r>
      <w:r w:rsidR="00256355">
        <w:rPr>
          <w:rFonts w:ascii="Arial" w:hAnsi="Arial" w:cs="Arial"/>
          <w:color w:val="000000"/>
          <w:sz w:val="22"/>
          <w:szCs w:val="22"/>
          <w:lang w:eastAsia="en-AU"/>
        </w:rPr>
        <w:t>Mount Isa Hospital and Health Service</w:t>
      </w:r>
      <w:r w:rsidR="004E6033" w:rsidRPr="009F4DEE">
        <w:rPr>
          <w:rFonts w:ascii="Arial" w:hAnsi="Arial" w:cs="Arial"/>
          <w:color w:val="000000"/>
          <w:sz w:val="22"/>
          <w:szCs w:val="22"/>
          <w:lang w:eastAsia="en-AU"/>
        </w:rPr>
        <w:t xml:space="preserve"> is 30 years, compared with 37 years for persons in Australia</w:t>
      </w:r>
      <w:r w:rsidR="00E356A4" w:rsidRPr="009F4DEE">
        <w:rPr>
          <w:rFonts w:ascii="Arial" w:hAnsi="Arial" w:cs="Arial"/>
          <w:color w:val="000000"/>
          <w:sz w:val="22"/>
          <w:szCs w:val="22"/>
          <w:vertAlign w:val="superscript"/>
          <w:lang w:eastAsia="en-AU"/>
        </w:rPr>
        <w:t>1</w:t>
      </w:r>
      <w:r w:rsidR="00E356A4" w:rsidRPr="009F4DEE">
        <w:rPr>
          <w:rFonts w:ascii="Arial" w:hAnsi="Arial" w:cs="Arial"/>
          <w:color w:val="000000"/>
          <w:sz w:val="22"/>
          <w:szCs w:val="22"/>
          <w:lang w:eastAsia="en-AU"/>
        </w:rPr>
        <w:t>.</w:t>
      </w:r>
    </w:p>
    <w:p w:rsidR="00A86C7E" w:rsidRPr="009F4DEE" w:rsidRDefault="00772357" w:rsidP="00740B26">
      <w:pPr>
        <w:rPr>
          <w:rFonts w:ascii="Arial" w:hAnsi="Arial" w:cs="Arial"/>
          <w:sz w:val="22"/>
          <w:szCs w:val="22"/>
        </w:rPr>
      </w:pPr>
      <w:r>
        <w:rPr>
          <w:rFonts w:ascii="Arial" w:hAnsi="Arial" w:cs="Arial"/>
          <w:noProof/>
          <w:sz w:val="22"/>
          <w:szCs w:val="22"/>
          <w:lang w:eastAsia="en-AU" w:bidi="ar-SA"/>
        </w:rPr>
        <mc:AlternateContent>
          <mc:Choice Requires="wps">
            <w:drawing>
              <wp:anchor distT="0" distB="0" distL="114300" distR="114300" simplePos="0" relativeHeight="251675136" behindDoc="0" locked="0" layoutInCell="1" allowOverlap="1">
                <wp:simplePos x="0" y="0"/>
                <wp:positionH relativeFrom="column">
                  <wp:align>center</wp:align>
                </wp:positionH>
                <wp:positionV relativeFrom="paragraph">
                  <wp:posOffset>0</wp:posOffset>
                </wp:positionV>
                <wp:extent cx="1193165" cy="386080"/>
                <wp:effectExtent l="0" t="0" r="0" b="1270"/>
                <wp:wrapNone/>
                <wp:docPr id="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B1D" w:rsidRDefault="009F6B1D" w:rsidP="00A86C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34" type="#_x0000_t202" style="position:absolute;margin-left:0;margin-top:0;width:93.95pt;height:30.4pt;z-index:25167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QmuQIAAMI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C4w46aFGj3TS6E5MKFqY/IyDykDtYQBFPcE76NpY1XAvqm8KcbFqCd/SWynF2FJSg3+++elefJ1x&#10;lAHZjB9FDXbITgsLNDWyN8mDdCBAhzo9nWpjfKmMST+99uMIowpk10nsJbZ4LsmOvwep9HsqemQO&#10;OZZQe4tO9vdKG29IdlQxxrgoWdfZ+nf82QMozi9gG74amfHClvNn6qXrZJ2EThjEayf0isK5LVeh&#10;E5f+Iiqui9Wq8H8Zu36YtayuKTdmjtTywz8r3YHkMylO5FKiY7WBMy4pud2sOon2BKhd2mVzDpKz&#10;mvvcDZsEiOVFSH4QendB6pRxsnDCMoycdOEljuend2nshWlYlM9Dumec/ntIaMxxGgXRTKaz0y9i&#10;8+x6HRvJeqZheHSsz3FyUiKZoeCa17a0mrBuPl+kwrh/TgWU+1hoS1jD0ZmtetpMtjeSYx9sRP0E&#10;DJYCCAY0hcEHh1bIHxiNMERyrL7viKQYdR84dEHqh6GZOvYSRosALvJSsrmUEF4BVI41RvNxpedJ&#10;tRsk27Zg6dh3t9A5JbOkNi02e3XoNxgUNrbDUDOT6PJutc6jd/kbAAD//wMAUEsDBBQABgAIAAAA&#10;IQCIDxpz2QAAAAQBAAAPAAAAZHJzL2Rvd25yZXYueG1sTI/BbsIwEETvlfoP1lbiVuxygDSNgxAC&#10;eizQqGcTb5Oo8dqyTUj/voYLvaw0mtHM22I5mp4N6ENnScLLVABDqq3uqJFQfW6fM2AhKtKqt4QS&#10;fjHAsnx8KFSu7YUOOBxjw1IJhVxJaGN0OeehbtGoMLUOKXnf1hsVk/QN115dUrnp+UyIOTeqo7TQ&#10;KofrFuuf49lIcNHtFu/+Y7/abAdRfe2qWddspJw8jas3YBHHeA/DFT+hQ5mYTvZMOrBeQnok3u7V&#10;yxavwE4S5iIDXhb8P3z5BwAA//8DAFBLAQItABQABgAIAAAAIQC2gziS/gAAAOEBAAATAAAAAAAA&#10;AAAAAAAAAAAAAABbQ29udGVudF9UeXBlc10ueG1sUEsBAi0AFAAGAAgAAAAhADj9If/WAAAAlAEA&#10;AAsAAAAAAAAAAAAAAAAALwEAAF9yZWxzLy5yZWxzUEsBAi0AFAAGAAgAAAAhALdQ1Ca5AgAAwgUA&#10;AA4AAAAAAAAAAAAAAAAALgIAAGRycy9lMm9Eb2MueG1sUEsBAi0AFAAGAAgAAAAhAIgPGnPZAAAA&#10;BAEAAA8AAAAAAAAAAAAAAAAAEwUAAGRycy9kb3ducmV2LnhtbFBLBQYAAAAABAAEAPMAAAAZBgAA&#10;AAA=&#10;" filled="f" stroked="f">
                <v:textbox style="mso-fit-shape-to-text:t">
                  <w:txbxContent>
                    <w:p w:rsidR="009F6B1D" w:rsidRDefault="009F6B1D" w:rsidP="00A86C7E"/>
                  </w:txbxContent>
                </v:textbox>
              </v:shape>
            </w:pict>
          </mc:Fallback>
        </mc:AlternateContent>
      </w:r>
      <w:r w:rsidR="00A86C7E" w:rsidRPr="009F4DEE">
        <w:rPr>
          <w:rFonts w:ascii="Arial" w:hAnsi="Arial" w:cs="Arial"/>
          <w:sz w:val="22"/>
          <w:szCs w:val="22"/>
        </w:rPr>
        <w:t xml:space="preserve">The economic basis </w:t>
      </w:r>
      <w:r w:rsidR="006702D6" w:rsidRPr="009F4DEE">
        <w:rPr>
          <w:rFonts w:ascii="Arial" w:hAnsi="Arial" w:cs="Arial"/>
          <w:sz w:val="22"/>
          <w:szCs w:val="22"/>
        </w:rPr>
        <w:t xml:space="preserve">of the </w:t>
      </w:r>
      <w:r w:rsidR="00256355">
        <w:rPr>
          <w:rFonts w:ascii="Arial" w:hAnsi="Arial" w:cs="Arial"/>
          <w:sz w:val="22"/>
          <w:szCs w:val="22"/>
        </w:rPr>
        <w:t>Mount Isa Hospital and Health Service</w:t>
      </w:r>
      <w:r w:rsidR="00A86C7E" w:rsidRPr="009F4DEE">
        <w:rPr>
          <w:rFonts w:ascii="Arial" w:hAnsi="Arial" w:cs="Arial"/>
          <w:sz w:val="22"/>
          <w:szCs w:val="22"/>
        </w:rPr>
        <w:t xml:space="preserve"> consists of mining, </w:t>
      </w:r>
      <w:r w:rsidR="00454FB1" w:rsidRPr="009F4DEE">
        <w:rPr>
          <w:rFonts w:ascii="Arial" w:hAnsi="Arial" w:cs="Arial"/>
          <w:sz w:val="22"/>
          <w:szCs w:val="22"/>
        </w:rPr>
        <w:t>agriculture</w:t>
      </w:r>
      <w:r w:rsidR="00A86C7E" w:rsidRPr="009F4DEE">
        <w:rPr>
          <w:rFonts w:ascii="Arial" w:hAnsi="Arial" w:cs="Arial"/>
          <w:sz w:val="22"/>
          <w:szCs w:val="22"/>
        </w:rPr>
        <w:t xml:space="preserve">, </w:t>
      </w:r>
      <w:r w:rsidR="00454FB1" w:rsidRPr="009F4DEE">
        <w:rPr>
          <w:rFonts w:ascii="Arial" w:hAnsi="Arial" w:cs="Arial"/>
          <w:sz w:val="22"/>
          <w:szCs w:val="22"/>
        </w:rPr>
        <w:t xml:space="preserve">aquaculture, </w:t>
      </w:r>
      <w:r w:rsidR="00A86C7E" w:rsidRPr="009F4DEE">
        <w:rPr>
          <w:rFonts w:ascii="Arial" w:hAnsi="Arial" w:cs="Arial"/>
          <w:sz w:val="22"/>
          <w:szCs w:val="22"/>
        </w:rPr>
        <w:t>tourism, and the support s</w:t>
      </w:r>
      <w:r w:rsidR="00454FB1" w:rsidRPr="009F4DEE">
        <w:rPr>
          <w:rFonts w:ascii="Arial" w:hAnsi="Arial" w:cs="Arial"/>
          <w:sz w:val="22"/>
          <w:szCs w:val="22"/>
        </w:rPr>
        <w:t xml:space="preserve">ervices </w:t>
      </w:r>
      <w:r w:rsidR="00A86C7E" w:rsidRPr="009F4DEE">
        <w:rPr>
          <w:rFonts w:ascii="Arial" w:hAnsi="Arial" w:cs="Arial"/>
          <w:sz w:val="22"/>
          <w:szCs w:val="22"/>
        </w:rPr>
        <w:t xml:space="preserve">of these </w:t>
      </w:r>
      <w:r w:rsidR="00454FB1" w:rsidRPr="009F4DEE">
        <w:rPr>
          <w:rFonts w:ascii="Arial" w:hAnsi="Arial" w:cs="Arial"/>
          <w:sz w:val="22"/>
          <w:szCs w:val="22"/>
        </w:rPr>
        <w:t>i</w:t>
      </w:r>
      <w:r w:rsidR="00A86C7E" w:rsidRPr="009F4DEE">
        <w:rPr>
          <w:rFonts w:ascii="Arial" w:hAnsi="Arial" w:cs="Arial"/>
          <w:sz w:val="22"/>
          <w:szCs w:val="22"/>
        </w:rPr>
        <w:t>ndustries.</w:t>
      </w:r>
    </w:p>
    <w:p w:rsidR="005A3C3B" w:rsidRPr="009F4DEE" w:rsidRDefault="00E356A4" w:rsidP="00ED429A">
      <w:pPr>
        <w:pStyle w:val="ListParagraph"/>
        <w:numPr>
          <w:ilvl w:val="0"/>
          <w:numId w:val="10"/>
        </w:numPr>
        <w:rPr>
          <w:rFonts w:ascii="Arial" w:hAnsi="Arial" w:cs="Arial"/>
          <w:i/>
          <w:sz w:val="22"/>
          <w:szCs w:val="22"/>
        </w:rPr>
      </w:pPr>
      <w:r w:rsidRPr="009F4DEE">
        <w:rPr>
          <w:rFonts w:ascii="Arial" w:hAnsi="Arial" w:cs="Arial"/>
          <w:i/>
          <w:sz w:val="22"/>
          <w:szCs w:val="22"/>
        </w:rPr>
        <w:t>Sourced from Austr</w:t>
      </w:r>
      <w:r w:rsidR="003A6156" w:rsidRPr="009F4DEE">
        <w:rPr>
          <w:rFonts w:ascii="Arial" w:hAnsi="Arial" w:cs="Arial"/>
          <w:i/>
          <w:sz w:val="22"/>
          <w:szCs w:val="22"/>
        </w:rPr>
        <w:t>a</w:t>
      </w:r>
      <w:r w:rsidRPr="009F4DEE">
        <w:rPr>
          <w:rFonts w:ascii="Arial" w:hAnsi="Arial" w:cs="Arial"/>
          <w:i/>
          <w:sz w:val="22"/>
          <w:szCs w:val="22"/>
        </w:rPr>
        <w:t>l</w:t>
      </w:r>
      <w:r w:rsidR="003A6156" w:rsidRPr="009F4DEE">
        <w:rPr>
          <w:rFonts w:ascii="Arial" w:hAnsi="Arial" w:cs="Arial"/>
          <w:i/>
          <w:sz w:val="22"/>
          <w:szCs w:val="22"/>
        </w:rPr>
        <w:t>i</w:t>
      </w:r>
      <w:r w:rsidRPr="009F4DEE">
        <w:rPr>
          <w:rFonts w:ascii="Arial" w:hAnsi="Arial" w:cs="Arial"/>
          <w:i/>
          <w:sz w:val="22"/>
          <w:szCs w:val="22"/>
        </w:rPr>
        <w:t xml:space="preserve">an </w:t>
      </w:r>
      <w:r w:rsidR="003A6156" w:rsidRPr="009F4DEE">
        <w:rPr>
          <w:rFonts w:ascii="Arial" w:hAnsi="Arial" w:cs="Arial"/>
          <w:i/>
          <w:sz w:val="22"/>
          <w:szCs w:val="22"/>
        </w:rPr>
        <w:t>Bureau</w:t>
      </w:r>
      <w:r w:rsidRPr="009F4DEE">
        <w:rPr>
          <w:rFonts w:ascii="Arial" w:hAnsi="Arial" w:cs="Arial"/>
          <w:i/>
          <w:sz w:val="22"/>
          <w:szCs w:val="22"/>
        </w:rPr>
        <w:t xml:space="preserve"> of Statistics Census </w:t>
      </w:r>
      <w:r w:rsidR="00BA6B65">
        <w:rPr>
          <w:rFonts w:ascii="Arial" w:hAnsi="Arial" w:cs="Arial"/>
          <w:i/>
          <w:sz w:val="22"/>
          <w:szCs w:val="22"/>
        </w:rPr>
        <w:t>2011.</w:t>
      </w:r>
    </w:p>
    <w:p w:rsidR="0096051D" w:rsidRPr="00B602FD" w:rsidRDefault="002F5E44">
      <w:pPr>
        <w:rPr>
          <w:rFonts w:ascii="Arial" w:hAnsi="Arial" w:cs="Arial"/>
          <w:sz w:val="24"/>
        </w:rPr>
      </w:pPr>
      <w:r w:rsidRPr="009F4DEE">
        <w:rPr>
          <w:rFonts w:ascii="Arial" w:hAnsi="Arial" w:cs="Arial"/>
          <w:b/>
          <w:sz w:val="22"/>
          <w:szCs w:val="22"/>
        </w:rPr>
        <w:t>Additional info</w:t>
      </w:r>
      <w:r w:rsidR="00F121D0">
        <w:rPr>
          <w:rFonts w:ascii="Arial" w:hAnsi="Arial" w:cs="Arial"/>
          <w:b/>
          <w:sz w:val="22"/>
          <w:szCs w:val="22"/>
        </w:rPr>
        <w:t xml:space="preserve">rmation can be located on the </w:t>
      </w:r>
      <w:r w:rsidRPr="009F4DEE">
        <w:rPr>
          <w:rFonts w:ascii="Arial" w:hAnsi="Arial" w:cs="Arial"/>
          <w:b/>
          <w:sz w:val="22"/>
          <w:szCs w:val="22"/>
        </w:rPr>
        <w:t xml:space="preserve">CRRH Website under </w:t>
      </w:r>
      <w:r w:rsidRPr="009F4DEE">
        <w:rPr>
          <w:rFonts w:ascii="Arial" w:hAnsi="Arial" w:cs="Arial"/>
          <w:b/>
          <w:sz w:val="22"/>
          <w:szCs w:val="22"/>
          <w:u w:val="single"/>
        </w:rPr>
        <w:t>About the Region</w:t>
      </w:r>
      <w:r w:rsidR="009F4DEE">
        <w:rPr>
          <w:rFonts w:ascii="Arial" w:hAnsi="Arial" w:cs="Arial"/>
          <w:b/>
          <w:sz w:val="22"/>
          <w:szCs w:val="22"/>
          <w:u w:val="single"/>
        </w:rPr>
        <w:t xml:space="preserve">.  </w:t>
      </w:r>
      <w:r w:rsidRPr="009F4DEE">
        <w:rPr>
          <w:rFonts w:ascii="Arial" w:hAnsi="Arial" w:cs="Arial"/>
          <w:b/>
          <w:sz w:val="22"/>
          <w:szCs w:val="22"/>
        </w:rPr>
        <w:t>Click on the location of interest on the map and the location profile is available.</w:t>
      </w:r>
      <w:r w:rsidR="0096051D" w:rsidRPr="00B602FD">
        <w:rPr>
          <w:rFonts w:ascii="Arial" w:hAnsi="Arial" w:cs="Arial"/>
          <w:sz w:val="24"/>
        </w:rPr>
        <w:br w:type="page"/>
      </w:r>
    </w:p>
    <w:p w:rsidR="009F4DEE" w:rsidRPr="00A64034" w:rsidRDefault="009F4DEE" w:rsidP="009F4DEE">
      <w:pPr>
        <w:pStyle w:val="Heading1"/>
        <w:rPr>
          <w:rFonts w:ascii="Arial" w:hAnsi="Arial" w:cs="Arial"/>
          <w:sz w:val="28"/>
          <w:szCs w:val="28"/>
        </w:rPr>
      </w:pPr>
      <w:bookmarkStart w:id="27" w:name="_Toc283800671"/>
      <w:r w:rsidRPr="00A64034">
        <w:rPr>
          <w:rFonts w:ascii="Arial" w:hAnsi="Arial" w:cs="Arial"/>
          <w:sz w:val="28"/>
          <w:szCs w:val="28"/>
        </w:rPr>
        <w:lastRenderedPageBreak/>
        <w:t xml:space="preserve">Appendix </w:t>
      </w:r>
      <w:r>
        <w:rPr>
          <w:rFonts w:ascii="Arial" w:hAnsi="Arial" w:cs="Arial"/>
          <w:sz w:val="28"/>
          <w:szCs w:val="28"/>
        </w:rPr>
        <w:t>4</w:t>
      </w:r>
      <w:r w:rsidRPr="00A64034">
        <w:rPr>
          <w:rFonts w:ascii="Arial" w:hAnsi="Arial" w:cs="Arial"/>
          <w:sz w:val="28"/>
          <w:szCs w:val="28"/>
        </w:rPr>
        <w:t xml:space="preserve">:  </w:t>
      </w:r>
      <w:r>
        <w:rPr>
          <w:rFonts w:ascii="Arial" w:hAnsi="Arial" w:cs="Arial"/>
          <w:sz w:val="28"/>
          <w:szCs w:val="28"/>
        </w:rPr>
        <w:t xml:space="preserve">Student Accommodation </w:t>
      </w:r>
      <w:bookmarkEnd w:id="27"/>
      <w:r w:rsidR="00EA229F">
        <w:rPr>
          <w:rFonts w:ascii="Arial" w:hAnsi="Arial" w:cs="Arial"/>
          <w:sz w:val="28"/>
          <w:szCs w:val="28"/>
        </w:rPr>
        <w:t>Details</w:t>
      </w:r>
    </w:p>
    <w:p w:rsidR="00EA229F" w:rsidRDefault="00EA229F" w:rsidP="0096051D">
      <w:pPr>
        <w:rPr>
          <w:rFonts w:ascii="Arial" w:hAnsi="Arial" w:cs="Arial"/>
          <w:b/>
          <w:sz w:val="24"/>
        </w:rPr>
      </w:pPr>
      <w:r>
        <w:rPr>
          <w:rFonts w:ascii="Arial" w:hAnsi="Arial" w:cs="Arial"/>
          <w:b/>
          <w:sz w:val="24"/>
        </w:rPr>
        <w:t>74 Spence Street</w:t>
      </w:r>
    </w:p>
    <w:p w:rsidR="0096051D" w:rsidRDefault="00EA229F" w:rsidP="0096051D">
      <w:pPr>
        <w:rPr>
          <w:rFonts w:ascii="Arial" w:hAnsi="Arial" w:cs="Arial"/>
          <w:sz w:val="24"/>
        </w:rPr>
      </w:pPr>
      <w:r>
        <w:rPr>
          <w:rFonts w:ascii="Arial" w:hAnsi="Arial" w:cs="Arial"/>
          <w:sz w:val="24"/>
        </w:rPr>
        <w:t>Corner Spence St and Pamela St</w:t>
      </w:r>
      <w:r w:rsidR="0096051D" w:rsidRPr="00B602FD">
        <w:rPr>
          <w:rFonts w:ascii="Arial" w:hAnsi="Arial" w:cs="Arial"/>
          <w:sz w:val="24"/>
        </w:rPr>
        <w:tab/>
      </w:r>
      <w:r w:rsidR="0096051D" w:rsidRPr="00B602FD">
        <w:rPr>
          <w:rFonts w:ascii="Arial" w:hAnsi="Arial" w:cs="Arial"/>
          <w:sz w:val="24"/>
        </w:rPr>
        <w:tab/>
      </w:r>
    </w:p>
    <w:p w:rsidR="00EA229F" w:rsidRDefault="00EA229F">
      <w:pPr>
        <w:rPr>
          <w:rFonts w:ascii="Arial" w:hAnsi="Arial" w:cs="Arial"/>
          <w:sz w:val="24"/>
        </w:rPr>
      </w:pPr>
      <w:r>
        <w:rPr>
          <w:rFonts w:ascii="Arial" w:hAnsi="Arial" w:cs="Arial"/>
          <w:noProof/>
          <w:sz w:val="24"/>
          <w:lang w:eastAsia="en-AU" w:bidi="ar-SA"/>
        </w:rPr>
        <w:drawing>
          <wp:inline distT="0" distB="0" distL="0" distR="0" wp14:anchorId="76AA8AF0" wp14:editId="07A10E28">
            <wp:extent cx="5429250" cy="407178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 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9250" cy="4071780"/>
                    </a:xfrm>
                    <a:prstGeom prst="rect">
                      <a:avLst/>
                    </a:prstGeom>
                  </pic:spPr>
                </pic:pic>
              </a:graphicData>
            </a:graphic>
          </wp:inline>
        </w:drawing>
      </w:r>
    </w:p>
    <w:p w:rsidR="00EA229F" w:rsidRPr="000A6157" w:rsidRDefault="00EA229F" w:rsidP="00ED429A">
      <w:pPr>
        <w:pStyle w:val="ListParagraph"/>
        <w:numPr>
          <w:ilvl w:val="0"/>
          <w:numId w:val="22"/>
        </w:numPr>
        <w:rPr>
          <w:rFonts w:ascii="Arial" w:hAnsi="Arial" w:cs="Arial"/>
          <w:sz w:val="24"/>
        </w:rPr>
      </w:pPr>
      <w:r w:rsidRPr="000A6157">
        <w:rPr>
          <w:rFonts w:ascii="Arial" w:hAnsi="Arial" w:cs="Arial"/>
          <w:sz w:val="24"/>
        </w:rPr>
        <w:t>5</w:t>
      </w:r>
      <w:r w:rsidR="005213FC" w:rsidRPr="000A6157">
        <w:rPr>
          <w:rFonts w:ascii="Arial" w:hAnsi="Arial" w:cs="Arial"/>
          <w:sz w:val="24"/>
        </w:rPr>
        <w:t>-10</w:t>
      </w:r>
      <w:r w:rsidR="00BC30F5">
        <w:rPr>
          <w:rFonts w:ascii="Arial" w:hAnsi="Arial" w:cs="Arial"/>
          <w:sz w:val="24"/>
        </w:rPr>
        <w:t xml:space="preserve"> minute</w:t>
      </w:r>
      <w:r w:rsidRPr="000A6157">
        <w:rPr>
          <w:rFonts w:ascii="Arial" w:hAnsi="Arial" w:cs="Arial"/>
          <w:sz w:val="24"/>
        </w:rPr>
        <w:t xml:space="preserve"> w</w:t>
      </w:r>
      <w:r w:rsidR="00F121D0">
        <w:rPr>
          <w:rFonts w:ascii="Arial" w:hAnsi="Arial" w:cs="Arial"/>
          <w:sz w:val="24"/>
        </w:rPr>
        <w:t xml:space="preserve">alk to Mount Isa Hospital and </w:t>
      </w:r>
      <w:r w:rsidRPr="000A6157">
        <w:rPr>
          <w:rFonts w:ascii="Arial" w:hAnsi="Arial" w:cs="Arial"/>
          <w:sz w:val="24"/>
        </w:rPr>
        <w:t>CRRH</w:t>
      </w:r>
    </w:p>
    <w:p w:rsidR="00EA229F" w:rsidRDefault="00EA229F" w:rsidP="00ED429A">
      <w:pPr>
        <w:pStyle w:val="ListParagraph"/>
        <w:numPr>
          <w:ilvl w:val="0"/>
          <w:numId w:val="22"/>
        </w:numPr>
        <w:rPr>
          <w:rFonts w:ascii="Arial" w:hAnsi="Arial" w:cs="Arial"/>
          <w:sz w:val="24"/>
        </w:rPr>
      </w:pPr>
      <w:r w:rsidRPr="000A6157">
        <w:rPr>
          <w:rFonts w:ascii="Arial" w:hAnsi="Arial" w:cs="Arial"/>
          <w:sz w:val="24"/>
        </w:rPr>
        <w:t>10</w:t>
      </w:r>
      <w:r w:rsidR="005213FC" w:rsidRPr="000A6157">
        <w:rPr>
          <w:rFonts w:ascii="Arial" w:hAnsi="Arial" w:cs="Arial"/>
          <w:sz w:val="24"/>
        </w:rPr>
        <w:t>-15</w:t>
      </w:r>
      <w:r w:rsidR="00BC30F5">
        <w:rPr>
          <w:rFonts w:ascii="Arial" w:hAnsi="Arial" w:cs="Arial"/>
          <w:sz w:val="24"/>
        </w:rPr>
        <w:t xml:space="preserve"> minute</w:t>
      </w:r>
      <w:r w:rsidRPr="000A6157">
        <w:rPr>
          <w:rFonts w:ascii="Arial" w:hAnsi="Arial" w:cs="Arial"/>
          <w:sz w:val="24"/>
        </w:rPr>
        <w:t xml:space="preserve"> walk to </w:t>
      </w:r>
      <w:r w:rsidR="005213FC" w:rsidRPr="000A6157">
        <w:rPr>
          <w:rFonts w:ascii="Arial" w:hAnsi="Arial" w:cs="Arial"/>
          <w:sz w:val="24"/>
        </w:rPr>
        <w:t>Town Centre</w:t>
      </w:r>
    </w:p>
    <w:p w:rsidR="000A6157" w:rsidRDefault="000A6157" w:rsidP="00ED429A">
      <w:pPr>
        <w:pStyle w:val="ListParagraph"/>
        <w:numPr>
          <w:ilvl w:val="0"/>
          <w:numId w:val="22"/>
        </w:numPr>
        <w:rPr>
          <w:rFonts w:ascii="Arial" w:hAnsi="Arial" w:cs="Arial"/>
          <w:sz w:val="24"/>
        </w:rPr>
      </w:pPr>
      <w:r>
        <w:rPr>
          <w:rFonts w:ascii="Arial" w:hAnsi="Arial" w:cs="Arial"/>
          <w:sz w:val="24"/>
        </w:rPr>
        <w:t>4 pods with 5 bedrooms each</w:t>
      </w:r>
    </w:p>
    <w:p w:rsidR="000A6157" w:rsidRDefault="000A6157" w:rsidP="00ED429A">
      <w:pPr>
        <w:pStyle w:val="ListParagraph"/>
        <w:numPr>
          <w:ilvl w:val="0"/>
          <w:numId w:val="22"/>
        </w:numPr>
        <w:rPr>
          <w:rFonts w:ascii="Arial" w:hAnsi="Arial" w:cs="Arial"/>
          <w:sz w:val="24"/>
        </w:rPr>
      </w:pPr>
      <w:r>
        <w:rPr>
          <w:rFonts w:ascii="Arial" w:hAnsi="Arial" w:cs="Arial"/>
          <w:sz w:val="24"/>
        </w:rPr>
        <w:t>Fully self-contained: linen and kitchenware provided</w:t>
      </w:r>
    </w:p>
    <w:p w:rsidR="000A6157" w:rsidRDefault="000A6157" w:rsidP="00ED429A">
      <w:pPr>
        <w:pStyle w:val="ListParagraph"/>
        <w:numPr>
          <w:ilvl w:val="0"/>
          <w:numId w:val="22"/>
        </w:numPr>
        <w:rPr>
          <w:rFonts w:ascii="Arial" w:hAnsi="Arial" w:cs="Arial"/>
          <w:sz w:val="24"/>
        </w:rPr>
      </w:pPr>
      <w:r w:rsidRPr="000A6157">
        <w:rPr>
          <w:rFonts w:ascii="Arial" w:hAnsi="Arial" w:cs="Arial"/>
          <w:sz w:val="24"/>
        </w:rPr>
        <w:t xml:space="preserve">Laundry: </w:t>
      </w:r>
      <w:r>
        <w:rPr>
          <w:rFonts w:ascii="Arial" w:hAnsi="Arial" w:cs="Arial"/>
          <w:sz w:val="24"/>
        </w:rPr>
        <w:t>washing machine &amp; dryer provided</w:t>
      </w:r>
    </w:p>
    <w:p w:rsidR="000A6157" w:rsidRDefault="000A6157" w:rsidP="00ED429A">
      <w:pPr>
        <w:pStyle w:val="ListParagraph"/>
        <w:numPr>
          <w:ilvl w:val="0"/>
          <w:numId w:val="22"/>
        </w:numPr>
        <w:rPr>
          <w:rFonts w:ascii="Arial" w:hAnsi="Arial" w:cs="Arial"/>
          <w:sz w:val="24"/>
        </w:rPr>
      </w:pPr>
      <w:r>
        <w:rPr>
          <w:rFonts w:ascii="Arial" w:hAnsi="Arial" w:cs="Arial"/>
          <w:sz w:val="24"/>
        </w:rPr>
        <w:t>Air-conditioned</w:t>
      </w:r>
    </w:p>
    <w:p w:rsidR="000A6157" w:rsidRPr="000A6157" w:rsidRDefault="000A6157" w:rsidP="00ED429A">
      <w:pPr>
        <w:pStyle w:val="ListParagraph"/>
        <w:numPr>
          <w:ilvl w:val="0"/>
          <w:numId w:val="22"/>
        </w:numPr>
        <w:rPr>
          <w:rFonts w:ascii="Arial" w:hAnsi="Arial" w:cs="Arial"/>
          <w:sz w:val="24"/>
        </w:rPr>
      </w:pPr>
      <w:r>
        <w:rPr>
          <w:rFonts w:ascii="Arial" w:hAnsi="Arial" w:cs="Arial"/>
          <w:sz w:val="24"/>
        </w:rPr>
        <w:t>BBQ Facilities</w:t>
      </w:r>
    </w:p>
    <w:p w:rsidR="000A6157" w:rsidRDefault="000A6157" w:rsidP="00ED429A">
      <w:pPr>
        <w:pStyle w:val="ListParagraph"/>
        <w:numPr>
          <w:ilvl w:val="0"/>
          <w:numId w:val="22"/>
        </w:numPr>
        <w:rPr>
          <w:rFonts w:ascii="Arial" w:hAnsi="Arial" w:cs="Arial"/>
          <w:sz w:val="24"/>
        </w:rPr>
      </w:pPr>
      <w:r>
        <w:rPr>
          <w:rFonts w:ascii="Arial" w:hAnsi="Arial" w:cs="Arial"/>
          <w:sz w:val="24"/>
        </w:rPr>
        <w:t>Internet available</w:t>
      </w:r>
      <w:r w:rsidR="00F87E65">
        <w:rPr>
          <w:rFonts w:ascii="Arial" w:hAnsi="Arial" w:cs="Arial"/>
          <w:sz w:val="24"/>
        </w:rPr>
        <w:t>(Eduroam</w:t>
      </w:r>
      <w:r>
        <w:rPr>
          <w:rFonts w:ascii="Arial" w:hAnsi="Arial" w:cs="Arial"/>
          <w:sz w:val="24"/>
        </w:rPr>
        <w:t>)</w:t>
      </w:r>
    </w:p>
    <w:p w:rsidR="000A6157" w:rsidRPr="000A6157" w:rsidRDefault="000A6157" w:rsidP="00ED429A">
      <w:pPr>
        <w:pStyle w:val="ListParagraph"/>
        <w:numPr>
          <w:ilvl w:val="0"/>
          <w:numId w:val="22"/>
        </w:numPr>
        <w:rPr>
          <w:rFonts w:ascii="Arial" w:hAnsi="Arial" w:cs="Arial"/>
          <w:sz w:val="24"/>
        </w:rPr>
      </w:pPr>
      <w:r w:rsidRPr="000A6157">
        <w:rPr>
          <w:rFonts w:ascii="Arial" w:hAnsi="Arial" w:cs="Arial"/>
          <w:sz w:val="24"/>
        </w:rPr>
        <w:t>Common rooms</w:t>
      </w:r>
    </w:p>
    <w:p w:rsidR="000A6157" w:rsidRPr="000A6157" w:rsidRDefault="000A6157" w:rsidP="00ED429A">
      <w:pPr>
        <w:pStyle w:val="ListParagraph"/>
        <w:numPr>
          <w:ilvl w:val="0"/>
          <w:numId w:val="22"/>
        </w:numPr>
        <w:rPr>
          <w:rFonts w:ascii="Arial" w:hAnsi="Arial" w:cs="Arial"/>
          <w:sz w:val="24"/>
        </w:rPr>
      </w:pPr>
      <w:r>
        <w:rPr>
          <w:rFonts w:ascii="Arial" w:hAnsi="Arial" w:cs="Arial"/>
          <w:sz w:val="24"/>
        </w:rPr>
        <w:t>Computers</w:t>
      </w:r>
    </w:p>
    <w:p w:rsidR="000A6157" w:rsidRDefault="000A6157" w:rsidP="00ED429A">
      <w:pPr>
        <w:pStyle w:val="ListParagraph"/>
        <w:numPr>
          <w:ilvl w:val="0"/>
          <w:numId w:val="22"/>
        </w:numPr>
        <w:rPr>
          <w:rFonts w:ascii="Arial" w:hAnsi="Arial" w:cs="Arial"/>
          <w:sz w:val="24"/>
        </w:rPr>
      </w:pPr>
      <w:r>
        <w:rPr>
          <w:rFonts w:ascii="Arial" w:hAnsi="Arial" w:cs="Arial"/>
          <w:sz w:val="24"/>
        </w:rPr>
        <w:t>Off-street carpark</w:t>
      </w:r>
    </w:p>
    <w:p w:rsidR="000A6157" w:rsidRDefault="000A6157" w:rsidP="00ED429A">
      <w:pPr>
        <w:pStyle w:val="ListParagraph"/>
        <w:numPr>
          <w:ilvl w:val="0"/>
          <w:numId w:val="22"/>
        </w:numPr>
        <w:rPr>
          <w:rFonts w:ascii="Arial" w:hAnsi="Arial" w:cs="Arial"/>
          <w:sz w:val="24"/>
        </w:rPr>
      </w:pPr>
      <w:r>
        <w:rPr>
          <w:rFonts w:ascii="Arial" w:hAnsi="Arial" w:cs="Arial"/>
          <w:sz w:val="24"/>
        </w:rPr>
        <w:t>Secure accommodation</w:t>
      </w:r>
    </w:p>
    <w:p w:rsidR="000A6157" w:rsidRDefault="000A6157" w:rsidP="000A6157">
      <w:pPr>
        <w:rPr>
          <w:rFonts w:ascii="Arial" w:hAnsi="Arial" w:cs="Arial"/>
          <w:sz w:val="24"/>
        </w:rPr>
      </w:pPr>
    </w:p>
    <w:p w:rsidR="000A6157" w:rsidRDefault="000A6157" w:rsidP="000A6157">
      <w:pPr>
        <w:jc w:val="center"/>
        <w:rPr>
          <w:rFonts w:ascii="Arial" w:hAnsi="Arial" w:cs="Arial"/>
          <w:b/>
          <w:sz w:val="24"/>
        </w:rPr>
      </w:pPr>
      <w:r>
        <w:rPr>
          <w:rFonts w:ascii="Arial" w:hAnsi="Arial" w:cs="Arial"/>
          <w:b/>
          <w:sz w:val="24"/>
        </w:rPr>
        <w:t xml:space="preserve">BINS ARE COLLECTED MONDAY AND THURSDAY </w:t>
      </w:r>
      <w:r>
        <w:rPr>
          <w:rFonts w:ascii="Arial" w:hAnsi="Arial" w:cs="Arial"/>
          <w:b/>
          <w:sz w:val="24"/>
        </w:rPr>
        <w:br w:type="page"/>
      </w:r>
    </w:p>
    <w:p w:rsidR="00EA229F" w:rsidRDefault="00EA229F">
      <w:pPr>
        <w:rPr>
          <w:rFonts w:ascii="Arial" w:hAnsi="Arial" w:cs="Arial"/>
          <w:b/>
          <w:sz w:val="24"/>
        </w:rPr>
      </w:pPr>
      <w:r>
        <w:rPr>
          <w:rFonts w:ascii="Arial" w:hAnsi="Arial" w:cs="Arial"/>
          <w:b/>
          <w:sz w:val="24"/>
        </w:rPr>
        <w:lastRenderedPageBreak/>
        <w:t>17 Joan Street</w:t>
      </w:r>
    </w:p>
    <w:p w:rsidR="00EA229F" w:rsidRDefault="00EA229F">
      <w:pPr>
        <w:rPr>
          <w:rFonts w:ascii="Arial" w:hAnsi="Arial" w:cs="Arial"/>
          <w:sz w:val="24"/>
        </w:rPr>
      </w:pPr>
      <w:r>
        <w:rPr>
          <w:rFonts w:ascii="Arial" w:hAnsi="Arial" w:cs="Arial"/>
          <w:noProof/>
          <w:sz w:val="24"/>
          <w:lang w:eastAsia="en-AU" w:bidi="ar-SA"/>
        </w:rPr>
        <w:drawing>
          <wp:inline distT="0" distB="0" distL="0" distR="0">
            <wp:extent cx="5503545" cy="412750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 St better choi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3545" cy="4127500"/>
                    </a:xfrm>
                    <a:prstGeom prst="rect">
                      <a:avLst/>
                    </a:prstGeom>
                  </pic:spPr>
                </pic:pic>
              </a:graphicData>
            </a:graphic>
          </wp:inline>
        </w:drawing>
      </w:r>
    </w:p>
    <w:p w:rsidR="00EA229F" w:rsidRPr="000A6157" w:rsidRDefault="00EA229F" w:rsidP="00ED429A">
      <w:pPr>
        <w:pStyle w:val="ListParagraph"/>
        <w:numPr>
          <w:ilvl w:val="0"/>
          <w:numId w:val="23"/>
        </w:numPr>
        <w:rPr>
          <w:rFonts w:ascii="Arial" w:hAnsi="Arial" w:cs="Arial"/>
          <w:sz w:val="24"/>
        </w:rPr>
      </w:pPr>
      <w:r w:rsidRPr="000A6157">
        <w:rPr>
          <w:rFonts w:ascii="Arial" w:hAnsi="Arial" w:cs="Arial"/>
          <w:sz w:val="24"/>
        </w:rPr>
        <w:t>5</w:t>
      </w:r>
      <w:r w:rsidR="00C978F5" w:rsidRPr="000A6157">
        <w:rPr>
          <w:rFonts w:ascii="Arial" w:hAnsi="Arial" w:cs="Arial"/>
          <w:sz w:val="24"/>
        </w:rPr>
        <w:t>-10</w:t>
      </w:r>
      <w:r w:rsidR="00BC30F5">
        <w:rPr>
          <w:rFonts w:ascii="Arial" w:hAnsi="Arial" w:cs="Arial"/>
          <w:sz w:val="24"/>
        </w:rPr>
        <w:t xml:space="preserve"> minute</w:t>
      </w:r>
      <w:r w:rsidRPr="000A6157">
        <w:rPr>
          <w:rFonts w:ascii="Arial" w:hAnsi="Arial" w:cs="Arial"/>
          <w:sz w:val="24"/>
        </w:rPr>
        <w:t xml:space="preserve"> w</w:t>
      </w:r>
      <w:r w:rsidR="00F121D0">
        <w:rPr>
          <w:rFonts w:ascii="Arial" w:hAnsi="Arial" w:cs="Arial"/>
          <w:sz w:val="24"/>
        </w:rPr>
        <w:t xml:space="preserve">alk to Mount Isa Hospital and </w:t>
      </w:r>
      <w:r w:rsidRPr="000A6157">
        <w:rPr>
          <w:rFonts w:ascii="Arial" w:hAnsi="Arial" w:cs="Arial"/>
          <w:sz w:val="24"/>
        </w:rPr>
        <w:t>CRRH</w:t>
      </w:r>
    </w:p>
    <w:p w:rsidR="00EA229F" w:rsidRDefault="00EA229F" w:rsidP="00ED429A">
      <w:pPr>
        <w:pStyle w:val="ListParagraph"/>
        <w:numPr>
          <w:ilvl w:val="0"/>
          <w:numId w:val="23"/>
        </w:numPr>
        <w:rPr>
          <w:rFonts w:ascii="Arial" w:hAnsi="Arial" w:cs="Arial"/>
          <w:sz w:val="24"/>
        </w:rPr>
      </w:pPr>
      <w:r w:rsidRPr="000A6157">
        <w:rPr>
          <w:rFonts w:ascii="Arial" w:hAnsi="Arial" w:cs="Arial"/>
          <w:sz w:val="24"/>
        </w:rPr>
        <w:t>10</w:t>
      </w:r>
      <w:r w:rsidR="00C978F5" w:rsidRPr="000A6157">
        <w:rPr>
          <w:rFonts w:ascii="Arial" w:hAnsi="Arial" w:cs="Arial"/>
          <w:sz w:val="24"/>
        </w:rPr>
        <w:t>-15</w:t>
      </w:r>
      <w:r w:rsidR="00BC30F5">
        <w:rPr>
          <w:rFonts w:ascii="Arial" w:hAnsi="Arial" w:cs="Arial"/>
          <w:sz w:val="24"/>
        </w:rPr>
        <w:t xml:space="preserve"> minute</w:t>
      </w:r>
      <w:r w:rsidRPr="000A6157">
        <w:rPr>
          <w:rFonts w:ascii="Arial" w:hAnsi="Arial" w:cs="Arial"/>
          <w:sz w:val="24"/>
        </w:rPr>
        <w:t xml:space="preserve"> walk to </w:t>
      </w:r>
      <w:r w:rsidR="005213FC" w:rsidRPr="000A6157">
        <w:rPr>
          <w:rFonts w:ascii="Arial" w:hAnsi="Arial" w:cs="Arial"/>
          <w:sz w:val="24"/>
        </w:rPr>
        <w:t>CBD</w:t>
      </w:r>
    </w:p>
    <w:p w:rsidR="000A6157" w:rsidRDefault="000A6157" w:rsidP="00ED429A">
      <w:pPr>
        <w:pStyle w:val="ListParagraph"/>
        <w:numPr>
          <w:ilvl w:val="0"/>
          <w:numId w:val="23"/>
        </w:numPr>
        <w:rPr>
          <w:rFonts w:ascii="Arial" w:hAnsi="Arial" w:cs="Arial"/>
          <w:sz w:val="24"/>
        </w:rPr>
      </w:pPr>
      <w:r>
        <w:rPr>
          <w:rFonts w:ascii="Arial" w:hAnsi="Arial" w:cs="Arial"/>
          <w:sz w:val="24"/>
        </w:rPr>
        <w:t>3 units with 3 bedrooms each</w:t>
      </w:r>
    </w:p>
    <w:p w:rsidR="000A6157" w:rsidRDefault="000A6157" w:rsidP="00ED429A">
      <w:pPr>
        <w:pStyle w:val="ListParagraph"/>
        <w:numPr>
          <w:ilvl w:val="0"/>
          <w:numId w:val="23"/>
        </w:numPr>
        <w:rPr>
          <w:rFonts w:ascii="Arial" w:hAnsi="Arial" w:cs="Arial"/>
          <w:sz w:val="24"/>
        </w:rPr>
      </w:pPr>
      <w:r>
        <w:rPr>
          <w:rFonts w:ascii="Arial" w:hAnsi="Arial" w:cs="Arial"/>
          <w:sz w:val="24"/>
        </w:rPr>
        <w:t>Fully self-contained: linen and kitchenware provided</w:t>
      </w:r>
    </w:p>
    <w:p w:rsidR="000A6157" w:rsidRDefault="000A6157" w:rsidP="00ED429A">
      <w:pPr>
        <w:pStyle w:val="ListParagraph"/>
        <w:numPr>
          <w:ilvl w:val="0"/>
          <w:numId w:val="23"/>
        </w:numPr>
        <w:rPr>
          <w:rFonts w:ascii="Arial" w:hAnsi="Arial" w:cs="Arial"/>
          <w:sz w:val="24"/>
        </w:rPr>
      </w:pPr>
      <w:r w:rsidRPr="000A6157">
        <w:rPr>
          <w:rFonts w:ascii="Arial" w:hAnsi="Arial" w:cs="Arial"/>
          <w:sz w:val="24"/>
        </w:rPr>
        <w:t xml:space="preserve">Laundry: </w:t>
      </w:r>
      <w:r>
        <w:rPr>
          <w:rFonts w:ascii="Arial" w:hAnsi="Arial" w:cs="Arial"/>
          <w:sz w:val="24"/>
        </w:rPr>
        <w:t>washing machine &amp; dryer provided</w:t>
      </w:r>
    </w:p>
    <w:p w:rsidR="000A6157" w:rsidRDefault="000A6157" w:rsidP="00ED429A">
      <w:pPr>
        <w:pStyle w:val="ListParagraph"/>
        <w:numPr>
          <w:ilvl w:val="0"/>
          <w:numId w:val="23"/>
        </w:numPr>
        <w:rPr>
          <w:rFonts w:ascii="Arial" w:hAnsi="Arial" w:cs="Arial"/>
          <w:sz w:val="24"/>
        </w:rPr>
      </w:pPr>
      <w:r>
        <w:rPr>
          <w:rFonts w:ascii="Arial" w:hAnsi="Arial" w:cs="Arial"/>
          <w:sz w:val="24"/>
        </w:rPr>
        <w:t>Air-conditioned, fans</w:t>
      </w:r>
    </w:p>
    <w:p w:rsidR="000A6157" w:rsidRDefault="000A6157" w:rsidP="00ED429A">
      <w:pPr>
        <w:pStyle w:val="ListParagraph"/>
        <w:numPr>
          <w:ilvl w:val="0"/>
          <w:numId w:val="23"/>
        </w:numPr>
        <w:rPr>
          <w:rFonts w:ascii="Arial" w:hAnsi="Arial" w:cs="Arial"/>
          <w:sz w:val="24"/>
        </w:rPr>
      </w:pPr>
      <w:r>
        <w:rPr>
          <w:rFonts w:ascii="Arial" w:hAnsi="Arial" w:cs="Arial"/>
          <w:sz w:val="24"/>
        </w:rPr>
        <w:t>Internet available (Eduroam)</w:t>
      </w:r>
    </w:p>
    <w:p w:rsidR="000A6157" w:rsidRPr="000A6157" w:rsidRDefault="000A6157" w:rsidP="00ED429A">
      <w:pPr>
        <w:pStyle w:val="ListParagraph"/>
        <w:numPr>
          <w:ilvl w:val="0"/>
          <w:numId w:val="23"/>
        </w:numPr>
        <w:rPr>
          <w:rFonts w:ascii="Arial" w:hAnsi="Arial" w:cs="Arial"/>
          <w:sz w:val="24"/>
        </w:rPr>
      </w:pPr>
      <w:r>
        <w:rPr>
          <w:rFonts w:ascii="Arial" w:hAnsi="Arial" w:cs="Arial"/>
          <w:sz w:val="24"/>
        </w:rPr>
        <w:t>BBQ Facilities</w:t>
      </w:r>
    </w:p>
    <w:p w:rsidR="000A6157" w:rsidRDefault="000A6157" w:rsidP="000A6157">
      <w:pPr>
        <w:rPr>
          <w:rFonts w:ascii="Arial" w:hAnsi="Arial" w:cs="Arial"/>
          <w:sz w:val="24"/>
        </w:rPr>
      </w:pPr>
    </w:p>
    <w:p w:rsidR="00EA229F" w:rsidRPr="000A6157" w:rsidRDefault="000A6157" w:rsidP="000A6157">
      <w:pPr>
        <w:jc w:val="center"/>
        <w:rPr>
          <w:rFonts w:ascii="Arial" w:hAnsi="Arial" w:cs="Arial"/>
          <w:sz w:val="24"/>
        </w:rPr>
      </w:pPr>
      <w:r>
        <w:rPr>
          <w:rFonts w:ascii="Arial" w:hAnsi="Arial" w:cs="Arial"/>
          <w:b/>
          <w:sz w:val="24"/>
        </w:rPr>
        <w:t>BINS ARE COLLECTED MONDAY AND THURSDAY</w:t>
      </w:r>
      <w:r w:rsidRPr="000A6157">
        <w:rPr>
          <w:rFonts w:ascii="Arial" w:hAnsi="Arial" w:cs="Arial"/>
          <w:sz w:val="24"/>
        </w:rPr>
        <w:t xml:space="preserve"> </w:t>
      </w:r>
      <w:r w:rsidR="00EA229F" w:rsidRPr="000A6157">
        <w:rPr>
          <w:rFonts w:ascii="Arial" w:hAnsi="Arial" w:cs="Arial"/>
          <w:sz w:val="24"/>
        </w:rPr>
        <w:br w:type="page"/>
      </w:r>
    </w:p>
    <w:p w:rsidR="00EA229F" w:rsidRDefault="00EA229F">
      <w:pPr>
        <w:rPr>
          <w:rFonts w:ascii="Arial" w:hAnsi="Arial" w:cs="Arial"/>
          <w:sz w:val="24"/>
        </w:rPr>
      </w:pPr>
      <w:r>
        <w:rPr>
          <w:rFonts w:ascii="Arial" w:hAnsi="Arial" w:cs="Arial"/>
          <w:b/>
          <w:sz w:val="24"/>
        </w:rPr>
        <w:lastRenderedPageBreak/>
        <w:t>2 Stanley Street</w:t>
      </w:r>
    </w:p>
    <w:p w:rsidR="00EA229F" w:rsidRDefault="00EA229F" w:rsidP="00EA229F">
      <w:pPr>
        <w:rPr>
          <w:rFonts w:ascii="Arial" w:hAnsi="Arial" w:cs="Arial"/>
          <w:sz w:val="24"/>
        </w:rPr>
      </w:pPr>
      <w:r>
        <w:rPr>
          <w:rFonts w:ascii="Arial" w:hAnsi="Arial" w:cs="Arial"/>
          <w:noProof/>
          <w:sz w:val="24"/>
          <w:lang w:eastAsia="en-AU" w:bidi="ar-SA"/>
        </w:rPr>
        <w:drawing>
          <wp:inline distT="0" distB="0" distL="0" distR="0" wp14:anchorId="1E947BEF" wp14:editId="41634715">
            <wp:extent cx="5503545" cy="412750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ley S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3545" cy="4127500"/>
                    </a:xfrm>
                    <a:prstGeom prst="rect">
                      <a:avLst/>
                    </a:prstGeom>
                  </pic:spPr>
                </pic:pic>
              </a:graphicData>
            </a:graphic>
          </wp:inline>
        </w:drawing>
      </w:r>
    </w:p>
    <w:p w:rsidR="00EA229F" w:rsidRPr="000A6157" w:rsidRDefault="00C978F5" w:rsidP="00ED429A">
      <w:pPr>
        <w:pStyle w:val="ListParagraph"/>
        <w:numPr>
          <w:ilvl w:val="0"/>
          <w:numId w:val="24"/>
        </w:numPr>
        <w:rPr>
          <w:rFonts w:ascii="Arial" w:hAnsi="Arial" w:cs="Arial"/>
          <w:sz w:val="24"/>
        </w:rPr>
      </w:pPr>
      <w:r w:rsidRPr="000A6157">
        <w:rPr>
          <w:rFonts w:ascii="Arial" w:hAnsi="Arial" w:cs="Arial"/>
          <w:sz w:val="24"/>
        </w:rPr>
        <w:t>10</w:t>
      </w:r>
      <w:r w:rsidR="00BC30F5">
        <w:rPr>
          <w:rFonts w:ascii="Arial" w:hAnsi="Arial" w:cs="Arial"/>
          <w:sz w:val="24"/>
        </w:rPr>
        <w:t xml:space="preserve"> minute</w:t>
      </w:r>
      <w:r w:rsidR="00EA229F" w:rsidRPr="000A6157">
        <w:rPr>
          <w:rFonts w:ascii="Arial" w:hAnsi="Arial" w:cs="Arial"/>
          <w:sz w:val="24"/>
        </w:rPr>
        <w:t xml:space="preserve"> w</w:t>
      </w:r>
      <w:r w:rsidR="00F121D0">
        <w:rPr>
          <w:rFonts w:ascii="Arial" w:hAnsi="Arial" w:cs="Arial"/>
          <w:sz w:val="24"/>
        </w:rPr>
        <w:t xml:space="preserve">alk to Mount Isa Hospital and </w:t>
      </w:r>
      <w:r w:rsidR="00EA229F" w:rsidRPr="000A6157">
        <w:rPr>
          <w:rFonts w:ascii="Arial" w:hAnsi="Arial" w:cs="Arial"/>
          <w:sz w:val="24"/>
        </w:rPr>
        <w:t>CRRH</w:t>
      </w:r>
    </w:p>
    <w:p w:rsidR="00EA229F" w:rsidRDefault="00BC30F5" w:rsidP="00ED429A">
      <w:pPr>
        <w:pStyle w:val="ListParagraph"/>
        <w:numPr>
          <w:ilvl w:val="0"/>
          <w:numId w:val="24"/>
        </w:numPr>
        <w:rPr>
          <w:rFonts w:ascii="Arial" w:hAnsi="Arial" w:cs="Arial"/>
          <w:sz w:val="24"/>
        </w:rPr>
      </w:pPr>
      <w:r>
        <w:rPr>
          <w:rFonts w:ascii="Arial" w:hAnsi="Arial" w:cs="Arial"/>
          <w:sz w:val="24"/>
        </w:rPr>
        <w:t>10 minute</w:t>
      </w:r>
      <w:r w:rsidR="00EA229F" w:rsidRPr="000A6157">
        <w:rPr>
          <w:rFonts w:ascii="Arial" w:hAnsi="Arial" w:cs="Arial"/>
          <w:sz w:val="24"/>
        </w:rPr>
        <w:t xml:space="preserve"> walk to </w:t>
      </w:r>
      <w:r w:rsidR="005213FC" w:rsidRPr="000A6157">
        <w:rPr>
          <w:rFonts w:ascii="Arial" w:hAnsi="Arial" w:cs="Arial"/>
          <w:sz w:val="24"/>
        </w:rPr>
        <w:t>CBD</w:t>
      </w:r>
    </w:p>
    <w:p w:rsidR="000A6157" w:rsidRDefault="000A6157" w:rsidP="00ED429A">
      <w:pPr>
        <w:pStyle w:val="ListParagraph"/>
        <w:numPr>
          <w:ilvl w:val="0"/>
          <w:numId w:val="24"/>
        </w:numPr>
        <w:rPr>
          <w:rFonts w:ascii="Arial" w:hAnsi="Arial" w:cs="Arial"/>
          <w:sz w:val="24"/>
        </w:rPr>
      </w:pPr>
      <w:r>
        <w:rPr>
          <w:rFonts w:ascii="Arial" w:hAnsi="Arial" w:cs="Arial"/>
          <w:sz w:val="24"/>
        </w:rPr>
        <w:t>7 bedroom house</w:t>
      </w:r>
    </w:p>
    <w:p w:rsidR="000A6157" w:rsidRDefault="000A6157" w:rsidP="00ED429A">
      <w:pPr>
        <w:pStyle w:val="ListParagraph"/>
        <w:numPr>
          <w:ilvl w:val="0"/>
          <w:numId w:val="24"/>
        </w:numPr>
        <w:rPr>
          <w:rFonts w:ascii="Arial" w:hAnsi="Arial" w:cs="Arial"/>
          <w:sz w:val="24"/>
        </w:rPr>
      </w:pPr>
      <w:r>
        <w:rPr>
          <w:rFonts w:ascii="Arial" w:hAnsi="Arial" w:cs="Arial"/>
          <w:sz w:val="24"/>
        </w:rPr>
        <w:t>3 bathrooms</w:t>
      </w:r>
    </w:p>
    <w:p w:rsidR="000A6157" w:rsidRDefault="000A6157" w:rsidP="00ED429A">
      <w:pPr>
        <w:pStyle w:val="ListParagraph"/>
        <w:numPr>
          <w:ilvl w:val="0"/>
          <w:numId w:val="24"/>
        </w:numPr>
        <w:rPr>
          <w:rFonts w:ascii="Arial" w:hAnsi="Arial" w:cs="Arial"/>
          <w:sz w:val="24"/>
        </w:rPr>
      </w:pPr>
      <w:r>
        <w:rPr>
          <w:rFonts w:ascii="Arial" w:hAnsi="Arial" w:cs="Arial"/>
          <w:sz w:val="24"/>
        </w:rPr>
        <w:t>Fully self-contained: linen and kitchenware provided</w:t>
      </w:r>
    </w:p>
    <w:p w:rsidR="000A6157" w:rsidRDefault="000A6157" w:rsidP="00ED429A">
      <w:pPr>
        <w:pStyle w:val="ListParagraph"/>
        <w:numPr>
          <w:ilvl w:val="0"/>
          <w:numId w:val="24"/>
        </w:numPr>
        <w:rPr>
          <w:rFonts w:ascii="Arial" w:hAnsi="Arial" w:cs="Arial"/>
          <w:sz w:val="24"/>
        </w:rPr>
      </w:pPr>
      <w:r w:rsidRPr="000A6157">
        <w:rPr>
          <w:rFonts w:ascii="Arial" w:hAnsi="Arial" w:cs="Arial"/>
          <w:sz w:val="24"/>
        </w:rPr>
        <w:t xml:space="preserve">Laundry: </w:t>
      </w:r>
      <w:r>
        <w:rPr>
          <w:rFonts w:ascii="Arial" w:hAnsi="Arial" w:cs="Arial"/>
          <w:sz w:val="24"/>
        </w:rPr>
        <w:t>washing machine &amp; dryer provided x2</w:t>
      </w:r>
    </w:p>
    <w:p w:rsidR="000A6157" w:rsidRDefault="000A6157" w:rsidP="00ED429A">
      <w:pPr>
        <w:pStyle w:val="ListParagraph"/>
        <w:numPr>
          <w:ilvl w:val="0"/>
          <w:numId w:val="24"/>
        </w:numPr>
        <w:rPr>
          <w:rFonts w:ascii="Arial" w:hAnsi="Arial" w:cs="Arial"/>
          <w:sz w:val="24"/>
        </w:rPr>
      </w:pPr>
      <w:r>
        <w:rPr>
          <w:rFonts w:ascii="Arial" w:hAnsi="Arial" w:cs="Arial"/>
          <w:sz w:val="24"/>
        </w:rPr>
        <w:t>Air-conditioned, fans</w:t>
      </w:r>
    </w:p>
    <w:p w:rsidR="000A6157" w:rsidRPr="000A6157" w:rsidRDefault="000A6157" w:rsidP="00ED429A">
      <w:pPr>
        <w:pStyle w:val="ListParagraph"/>
        <w:numPr>
          <w:ilvl w:val="0"/>
          <w:numId w:val="24"/>
        </w:numPr>
        <w:rPr>
          <w:rFonts w:ascii="Arial" w:hAnsi="Arial" w:cs="Arial"/>
          <w:sz w:val="24"/>
        </w:rPr>
      </w:pPr>
      <w:r>
        <w:rPr>
          <w:rFonts w:ascii="Arial" w:hAnsi="Arial" w:cs="Arial"/>
          <w:sz w:val="24"/>
        </w:rPr>
        <w:t>BBQ Facilities</w:t>
      </w:r>
    </w:p>
    <w:p w:rsidR="000A6157" w:rsidRDefault="000A6157" w:rsidP="00ED429A">
      <w:pPr>
        <w:pStyle w:val="ListParagraph"/>
        <w:numPr>
          <w:ilvl w:val="0"/>
          <w:numId w:val="24"/>
        </w:numPr>
        <w:rPr>
          <w:rFonts w:ascii="Arial" w:hAnsi="Arial" w:cs="Arial"/>
          <w:sz w:val="24"/>
        </w:rPr>
      </w:pPr>
      <w:r>
        <w:rPr>
          <w:rFonts w:ascii="Arial" w:hAnsi="Arial" w:cs="Arial"/>
          <w:sz w:val="24"/>
        </w:rPr>
        <w:t>Internet available (Eduroam)</w:t>
      </w:r>
    </w:p>
    <w:p w:rsidR="000A6157" w:rsidRPr="000A6157" w:rsidRDefault="000A6157" w:rsidP="00ED429A">
      <w:pPr>
        <w:pStyle w:val="ListParagraph"/>
        <w:numPr>
          <w:ilvl w:val="0"/>
          <w:numId w:val="24"/>
        </w:numPr>
        <w:rPr>
          <w:rFonts w:ascii="Arial" w:hAnsi="Arial" w:cs="Arial"/>
          <w:sz w:val="24"/>
        </w:rPr>
      </w:pPr>
      <w:r>
        <w:rPr>
          <w:rFonts w:ascii="Arial" w:hAnsi="Arial" w:cs="Arial"/>
          <w:sz w:val="24"/>
        </w:rPr>
        <w:t>Some off-street parking</w:t>
      </w:r>
    </w:p>
    <w:p w:rsidR="000A6157" w:rsidRDefault="000A6157">
      <w:pPr>
        <w:rPr>
          <w:rFonts w:ascii="Arial" w:hAnsi="Arial" w:cs="Arial"/>
          <w:sz w:val="24"/>
        </w:rPr>
      </w:pPr>
    </w:p>
    <w:p w:rsidR="00EA229F" w:rsidRDefault="000A6157" w:rsidP="000A6157">
      <w:pPr>
        <w:jc w:val="center"/>
        <w:rPr>
          <w:rFonts w:ascii="Arial" w:hAnsi="Arial" w:cs="Arial"/>
          <w:sz w:val="24"/>
        </w:rPr>
      </w:pPr>
      <w:r>
        <w:rPr>
          <w:rFonts w:ascii="Arial" w:hAnsi="Arial" w:cs="Arial"/>
          <w:b/>
          <w:sz w:val="24"/>
        </w:rPr>
        <w:t>BINS ARE COLLECTED MONDAY AND THURSDAY</w:t>
      </w:r>
      <w:r>
        <w:rPr>
          <w:rFonts w:ascii="Arial" w:hAnsi="Arial" w:cs="Arial"/>
          <w:sz w:val="24"/>
        </w:rPr>
        <w:t xml:space="preserve"> </w:t>
      </w:r>
      <w:r w:rsidR="00EA229F">
        <w:rPr>
          <w:rFonts w:ascii="Arial" w:hAnsi="Arial" w:cs="Arial"/>
          <w:sz w:val="24"/>
        </w:rPr>
        <w:br w:type="page"/>
      </w:r>
    </w:p>
    <w:p w:rsidR="00EA229F" w:rsidRDefault="00EA229F" w:rsidP="00EA229F">
      <w:pPr>
        <w:rPr>
          <w:rFonts w:ascii="Arial" w:hAnsi="Arial" w:cs="Arial"/>
          <w:sz w:val="24"/>
        </w:rPr>
      </w:pPr>
      <w:r>
        <w:rPr>
          <w:rFonts w:ascii="Arial" w:hAnsi="Arial" w:cs="Arial"/>
          <w:b/>
          <w:sz w:val="24"/>
        </w:rPr>
        <w:lastRenderedPageBreak/>
        <w:t>17 Gray Street</w:t>
      </w:r>
    </w:p>
    <w:p w:rsidR="00CD3261" w:rsidRDefault="00CD3261">
      <w:pPr>
        <w:rPr>
          <w:rFonts w:ascii="Arial" w:hAnsi="Arial" w:cs="Arial"/>
          <w:sz w:val="24"/>
        </w:rPr>
      </w:pPr>
      <w:r>
        <w:rPr>
          <w:rFonts w:ascii="Arial" w:hAnsi="Arial" w:cs="Arial"/>
          <w:noProof/>
          <w:sz w:val="24"/>
          <w:lang w:eastAsia="en-AU" w:bidi="ar-SA"/>
        </w:rPr>
        <w:drawing>
          <wp:inline distT="0" distB="0" distL="0" distR="0">
            <wp:extent cx="5486400" cy="4114800"/>
            <wp:effectExtent l="0" t="0" r="0" b="0"/>
            <wp:docPr id="52" name="Picture 52" descr="C:\Users\haysc\Pictures\accommodation\Gray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sc\Pictures\accommodation\Gray 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5213FC" w:rsidRPr="000A6157" w:rsidRDefault="00CD3261" w:rsidP="00ED429A">
      <w:pPr>
        <w:pStyle w:val="ListParagraph"/>
        <w:numPr>
          <w:ilvl w:val="0"/>
          <w:numId w:val="25"/>
        </w:numPr>
        <w:rPr>
          <w:rFonts w:ascii="Arial" w:hAnsi="Arial" w:cs="Arial"/>
          <w:sz w:val="24"/>
        </w:rPr>
      </w:pPr>
      <w:r w:rsidRPr="000A6157">
        <w:rPr>
          <w:rFonts w:ascii="Arial" w:hAnsi="Arial" w:cs="Arial"/>
          <w:sz w:val="24"/>
        </w:rPr>
        <w:t>5-10</w:t>
      </w:r>
      <w:r w:rsidR="00BC30F5">
        <w:rPr>
          <w:rFonts w:ascii="Arial" w:hAnsi="Arial" w:cs="Arial"/>
          <w:sz w:val="24"/>
        </w:rPr>
        <w:t xml:space="preserve"> minute</w:t>
      </w:r>
      <w:r w:rsidR="005213FC" w:rsidRPr="000A6157">
        <w:rPr>
          <w:rFonts w:ascii="Arial" w:hAnsi="Arial" w:cs="Arial"/>
          <w:sz w:val="24"/>
        </w:rPr>
        <w:t xml:space="preserve"> w</w:t>
      </w:r>
      <w:r w:rsidR="00F121D0">
        <w:rPr>
          <w:rFonts w:ascii="Arial" w:hAnsi="Arial" w:cs="Arial"/>
          <w:sz w:val="24"/>
        </w:rPr>
        <w:t xml:space="preserve">alk to Mount Isa Hospital and </w:t>
      </w:r>
      <w:r w:rsidR="005213FC" w:rsidRPr="000A6157">
        <w:rPr>
          <w:rFonts w:ascii="Arial" w:hAnsi="Arial" w:cs="Arial"/>
          <w:sz w:val="24"/>
        </w:rPr>
        <w:t>CRRH</w:t>
      </w:r>
    </w:p>
    <w:p w:rsidR="000A6157" w:rsidRDefault="00CD3261" w:rsidP="00ED429A">
      <w:pPr>
        <w:pStyle w:val="ListParagraph"/>
        <w:numPr>
          <w:ilvl w:val="0"/>
          <w:numId w:val="25"/>
        </w:numPr>
        <w:rPr>
          <w:rFonts w:ascii="Arial" w:hAnsi="Arial" w:cs="Arial"/>
          <w:sz w:val="24"/>
        </w:rPr>
      </w:pPr>
      <w:r w:rsidRPr="000A6157">
        <w:rPr>
          <w:rFonts w:ascii="Arial" w:hAnsi="Arial" w:cs="Arial"/>
          <w:sz w:val="24"/>
        </w:rPr>
        <w:t>5-10</w:t>
      </w:r>
      <w:r w:rsidR="00BC30F5">
        <w:rPr>
          <w:rFonts w:ascii="Arial" w:hAnsi="Arial" w:cs="Arial"/>
          <w:sz w:val="24"/>
        </w:rPr>
        <w:t xml:space="preserve"> minute</w:t>
      </w:r>
      <w:r w:rsidR="005213FC" w:rsidRPr="000A6157">
        <w:rPr>
          <w:rFonts w:ascii="Arial" w:hAnsi="Arial" w:cs="Arial"/>
          <w:sz w:val="24"/>
        </w:rPr>
        <w:t xml:space="preserve"> walk to CBD</w:t>
      </w:r>
    </w:p>
    <w:p w:rsidR="000A6157" w:rsidRDefault="000A6157" w:rsidP="00ED429A">
      <w:pPr>
        <w:pStyle w:val="ListParagraph"/>
        <w:numPr>
          <w:ilvl w:val="0"/>
          <w:numId w:val="25"/>
        </w:numPr>
        <w:rPr>
          <w:rFonts w:ascii="Arial" w:hAnsi="Arial" w:cs="Arial"/>
          <w:sz w:val="24"/>
        </w:rPr>
      </w:pPr>
      <w:r>
        <w:rPr>
          <w:rFonts w:ascii="Arial" w:hAnsi="Arial" w:cs="Arial"/>
          <w:sz w:val="24"/>
        </w:rPr>
        <w:t>3 units with 3 bedrooms each</w:t>
      </w:r>
    </w:p>
    <w:p w:rsidR="000A6157" w:rsidRDefault="000A6157" w:rsidP="00ED429A">
      <w:pPr>
        <w:pStyle w:val="ListParagraph"/>
        <w:numPr>
          <w:ilvl w:val="0"/>
          <w:numId w:val="25"/>
        </w:numPr>
        <w:rPr>
          <w:rFonts w:ascii="Arial" w:hAnsi="Arial" w:cs="Arial"/>
          <w:sz w:val="24"/>
        </w:rPr>
      </w:pPr>
      <w:r>
        <w:rPr>
          <w:rFonts w:ascii="Arial" w:hAnsi="Arial" w:cs="Arial"/>
          <w:sz w:val="24"/>
        </w:rPr>
        <w:t>Fully self-contained: linen and kitchenware provided</w:t>
      </w:r>
    </w:p>
    <w:p w:rsidR="000A6157" w:rsidRDefault="000A6157" w:rsidP="00ED429A">
      <w:pPr>
        <w:pStyle w:val="ListParagraph"/>
        <w:numPr>
          <w:ilvl w:val="0"/>
          <w:numId w:val="25"/>
        </w:numPr>
        <w:rPr>
          <w:rFonts w:ascii="Arial" w:hAnsi="Arial" w:cs="Arial"/>
          <w:sz w:val="24"/>
        </w:rPr>
      </w:pPr>
      <w:r w:rsidRPr="000A6157">
        <w:rPr>
          <w:rFonts w:ascii="Arial" w:hAnsi="Arial" w:cs="Arial"/>
          <w:sz w:val="24"/>
        </w:rPr>
        <w:t xml:space="preserve">Laundry: </w:t>
      </w:r>
      <w:r>
        <w:rPr>
          <w:rFonts w:ascii="Arial" w:hAnsi="Arial" w:cs="Arial"/>
          <w:sz w:val="24"/>
        </w:rPr>
        <w:t>washing machine &amp; dryer provided</w:t>
      </w:r>
    </w:p>
    <w:p w:rsidR="000A6157" w:rsidRDefault="000A6157" w:rsidP="00ED429A">
      <w:pPr>
        <w:pStyle w:val="ListParagraph"/>
        <w:numPr>
          <w:ilvl w:val="0"/>
          <w:numId w:val="25"/>
        </w:numPr>
        <w:rPr>
          <w:rFonts w:ascii="Arial" w:hAnsi="Arial" w:cs="Arial"/>
          <w:sz w:val="24"/>
        </w:rPr>
      </w:pPr>
      <w:r>
        <w:rPr>
          <w:rFonts w:ascii="Arial" w:hAnsi="Arial" w:cs="Arial"/>
          <w:sz w:val="24"/>
        </w:rPr>
        <w:t>Air-conditioned, fans</w:t>
      </w:r>
    </w:p>
    <w:p w:rsidR="00F87E65" w:rsidRDefault="000A6157" w:rsidP="00F87E65">
      <w:pPr>
        <w:pStyle w:val="ListParagraph"/>
        <w:numPr>
          <w:ilvl w:val="0"/>
          <w:numId w:val="25"/>
        </w:numPr>
        <w:rPr>
          <w:rFonts w:ascii="Arial" w:hAnsi="Arial" w:cs="Arial"/>
          <w:sz w:val="24"/>
        </w:rPr>
      </w:pPr>
      <w:r>
        <w:rPr>
          <w:rFonts w:ascii="Arial" w:hAnsi="Arial" w:cs="Arial"/>
          <w:sz w:val="24"/>
        </w:rPr>
        <w:t>Internet available (</w:t>
      </w:r>
      <w:r w:rsidR="00F87E65">
        <w:rPr>
          <w:rFonts w:ascii="Arial" w:hAnsi="Arial" w:cs="Arial"/>
          <w:sz w:val="24"/>
        </w:rPr>
        <w:t>Eduroam)</w:t>
      </w:r>
    </w:p>
    <w:p w:rsidR="00F354A9" w:rsidRPr="000A6157" w:rsidRDefault="000A6157" w:rsidP="00F87E65">
      <w:pPr>
        <w:pStyle w:val="ListParagraph"/>
        <w:numPr>
          <w:ilvl w:val="0"/>
          <w:numId w:val="25"/>
        </w:numPr>
        <w:rPr>
          <w:rFonts w:ascii="Arial" w:hAnsi="Arial" w:cs="Arial"/>
          <w:sz w:val="24"/>
        </w:rPr>
      </w:pPr>
      <w:r>
        <w:rPr>
          <w:rFonts w:ascii="Arial" w:hAnsi="Arial" w:cs="Arial"/>
          <w:b/>
          <w:sz w:val="24"/>
        </w:rPr>
        <w:t>BINS ARE COLLECTED MONDAY AND THURSDAY</w:t>
      </w:r>
      <w:r w:rsidR="00F354A9" w:rsidRPr="000A6157">
        <w:rPr>
          <w:rFonts w:ascii="Arial" w:hAnsi="Arial" w:cs="Arial"/>
          <w:sz w:val="24"/>
        </w:rPr>
        <w:br w:type="page"/>
      </w:r>
    </w:p>
    <w:p w:rsidR="00F354A9" w:rsidRDefault="00F354A9">
      <w:pPr>
        <w:rPr>
          <w:rFonts w:ascii="Arial" w:hAnsi="Arial" w:cs="Arial"/>
          <w:sz w:val="24"/>
        </w:rPr>
      </w:pPr>
      <w:r>
        <w:rPr>
          <w:rFonts w:ascii="Arial" w:hAnsi="Arial" w:cs="Arial"/>
          <w:b/>
          <w:sz w:val="24"/>
        </w:rPr>
        <w:lastRenderedPageBreak/>
        <w:t>35 East Street</w:t>
      </w:r>
    </w:p>
    <w:p w:rsidR="00C978F5" w:rsidRDefault="00C978F5">
      <w:pPr>
        <w:rPr>
          <w:rFonts w:ascii="Arial" w:hAnsi="Arial" w:cs="Arial"/>
          <w:sz w:val="24"/>
        </w:rPr>
      </w:pPr>
      <w:r>
        <w:rPr>
          <w:rFonts w:ascii="Arial" w:hAnsi="Arial" w:cs="Arial"/>
          <w:noProof/>
          <w:sz w:val="24"/>
          <w:lang w:eastAsia="en-AU" w:bidi="ar-SA"/>
        </w:rPr>
        <w:drawing>
          <wp:inline distT="0" distB="0" distL="0" distR="0">
            <wp:extent cx="5503545" cy="4127500"/>
            <wp:effectExtent l="0" t="0" r="190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East 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03545" cy="4127500"/>
                    </a:xfrm>
                    <a:prstGeom prst="rect">
                      <a:avLst/>
                    </a:prstGeom>
                  </pic:spPr>
                </pic:pic>
              </a:graphicData>
            </a:graphic>
          </wp:inline>
        </w:drawing>
      </w:r>
    </w:p>
    <w:p w:rsidR="00C978F5" w:rsidRPr="000A6157" w:rsidRDefault="00BC30F5" w:rsidP="00ED429A">
      <w:pPr>
        <w:pStyle w:val="ListParagraph"/>
        <w:numPr>
          <w:ilvl w:val="0"/>
          <w:numId w:val="26"/>
        </w:numPr>
        <w:rPr>
          <w:rFonts w:ascii="Arial" w:hAnsi="Arial" w:cs="Arial"/>
          <w:sz w:val="24"/>
        </w:rPr>
      </w:pPr>
      <w:r>
        <w:rPr>
          <w:rFonts w:ascii="Arial" w:hAnsi="Arial" w:cs="Arial"/>
          <w:sz w:val="24"/>
        </w:rPr>
        <w:t>15-20 minute</w:t>
      </w:r>
      <w:r w:rsidR="00C978F5" w:rsidRPr="000A6157">
        <w:rPr>
          <w:rFonts w:ascii="Arial" w:hAnsi="Arial" w:cs="Arial"/>
          <w:sz w:val="24"/>
        </w:rPr>
        <w:t xml:space="preserve"> w</w:t>
      </w:r>
      <w:r w:rsidR="00F121D0">
        <w:rPr>
          <w:rFonts w:ascii="Arial" w:hAnsi="Arial" w:cs="Arial"/>
          <w:sz w:val="24"/>
        </w:rPr>
        <w:t xml:space="preserve">alk to Mount Isa Hospital and </w:t>
      </w:r>
      <w:r w:rsidR="00C978F5" w:rsidRPr="000A6157">
        <w:rPr>
          <w:rFonts w:ascii="Arial" w:hAnsi="Arial" w:cs="Arial"/>
          <w:sz w:val="24"/>
        </w:rPr>
        <w:t>CRRH</w:t>
      </w:r>
    </w:p>
    <w:p w:rsidR="000A6157" w:rsidRDefault="00BC30F5" w:rsidP="00ED429A">
      <w:pPr>
        <w:pStyle w:val="ListParagraph"/>
        <w:numPr>
          <w:ilvl w:val="0"/>
          <w:numId w:val="26"/>
        </w:numPr>
        <w:rPr>
          <w:rFonts w:ascii="Arial" w:hAnsi="Arial" w:cs="Arial"/>
          <w:sz w:val="24"/>
        </w:rPr>
      </w:pPr>
      <w:r>
        <w:rPr>
          <w:rFonts w:ascii="Arial" w:hAnsi="Arial" w:cs="Arial"/>
          <w:sz w:val="24"/>
        </w:rPr>
        <w:t>20- 25 minute</w:t>
      </w:r>
      <w:r w:rsidR="00C978F5" w:rsidRPr="000A6157">
        <w:rPr>
          <w:rFonts w:ascii="Arial" w:hAnsi="Arial" w:cs="Arial"/>
          <w:sz w:val="24"/>
        </w:rPr>
        <w:t xml:space="preserve"> walk to shops and restaurants</w:t>
      </w:r>
    </w:p>
    <w:p w:rsidR="000A6157" w:rsidRDefault="000A6157" w:rsidP="00ED429A">
      <w:pPr>
        <w:pStyle w:val="ListParagraph"/>
        <w:numPr>
          <w:ilvl w:val="0"/>
          <w:numId w:val="26"/>
        </w:numPr>
        <w:rPr>
          <w:rFonts w:ascii="Arial" w:hAnsi="Arial" w:cs="Arial"/>
          <w:sz w:val="24"/>
        </w:rPr>
      </w:pPr>
      <w:r>
        <w:rPr>
          <w:rFonts w:ascii="Arial" w:hAnsi="Arial" w:cs="Arial"/>
          <w:sz w:val="24"/>
        </w:rPr>
        <w:t>4 units with 2 bedrooms each</w:t>
      </w:r>
    </w:p>
    <w:p w:rsidR="000A6157" w:rsidRDefault="000A6157" w:rsidP="00ED429A">
      <w:pPr>
        <w:pStyle w:val="ListParagraph"/>
        <w:numPr>
          <w:ilvl w:val="0"/>
          <w:numId w:val="26"/>
        </w:numPr>
        <w:rPr>
          <w:rFonts w:ascii="Arial" w:hAnsi="Arial" w:cs="Arial"/>
          <w:sz w:val="24"/>
        </w:rPr>
      </w:pPr>
      <w:r>
        <w:rPr>
          <w:rFonts w:ascii="Arial" w:hAnsi="Arial" w:cs="Arial"/>
          <w:sz w:val="24"/>
        </w:rPr>
        <w:t>Fully self-contained: linen and kitchenware provided</w:t>
      </w:r>
    </w:p>
    <w:p w:rsidR="000A6157" w:rsidRDefault="000A6157" w:rsidP="00ED429A">
      <w:pPr>
        <w:pStyle w:val="ListParagraph"/>
        <w:numPr>
          <w:ilvl w:val="0"/>
          <w:numId w:val="26"/>
        </w:numPr>
        <w:rPr>
          <w:rFonts w:ascii="Arial" w:hAnsi="Arial" w:cs="Arial"/>
          <w:sz w:val="24"/>
        </w:rPr>
      </w:pPr>
      <w:r w:rsidRPr="000A6157">
        <w:rPr>
          <w:rFonts w:ascii="Arial" w:hAnsi="Arial" w:cs="Arial"/>
          <w:sz w:val="24"/>
        </w:rPr>
        <w:t xml:space="preserve">Laundry: </w:t>
      </w:r>
      <w:r>
        <w:rPr>
          <w:rFonts w:ascii="Arial" w:hAnsi="Arial" w:cs="Arial"/>
          <w:sz w:val="24"/>
        </w:rPr>
        <w:t>washing machine &amp; dryer provided</w:t>
      </w:r>
    </w:p>
    <w:p w:rsidR="000A6157" w:rsidRDefault="000A6157" w:rsidP="00ED429A">
      <w:pPr>
        <w:pStyle w:val="ListParagraph"/>
        <w:numPr>
          <w:ilvl w:val="0"/>
          <w:numId w:val="26"/>
        </w:numPr>
        <w:rPr>
          <w:rFonts w:ascii="Arial" w:hAnsi="Arial" w:cs="Arial"/>
          <w:sz w:val="24"/>
        </w:rPr>
      </w:pPr>
      <w:r>
        <w:rPr>
          <w:rFonts w:ascii="Arial" w:hAnsi="Arial" w:cs="Arial"/>
          <w:sz w:val="24"/>
        </w:rPr>
        <w:t>Air-conditioned</w:t>
      </w:r>
    </w:p>
    <w:p w:rsidR="000A6157" w:rsidRPr="000A6157" w:rsidRDefault="000A6157" w:rsidP="00ED429A">
      <w:pPr>
        <w:pStyle w:val="ListParagraph"/>
        <w:numPr>
          <w:ilvl w:val="0"/>
          <w:numId w:val="26"/>
        </w:numPr>
        <w:rPr>
          <w:rFonts w:ascii="Arial" w:hAnsi="Arial" w:cs="Arial"/>
          <w:sz w:val="24"/>
        </w:rPr>
      </w:pPr>
      <w:r w:rsidRPr="000A6157">
        <w:rPr>
          <w:rFonts w:ascii="Arial" w:hAnsi="Arial" w:cs="Arial"/>
          <w:sz w:val="24"/>
        </w:rPr>
        <w:t>Internet available  (Eduroam)</w:t>
      </w:r>
    </w:p>
    <w:p w:rsidR="000A6157" w:rsidRDefault="000A6157" w:rsidP="00ED429A">
      <w:pPr>
        <w:pStyle w:val="ListParagraph"/>
        <w:numPr>
          <w:ilvl w:val="0"/>
          <w:numId w:val="26"/>
        </w:numPr>
        <w:rPr>
          <w:rFonts w:ascii="Arial" w:hAnsi="Arial" w:cs="Arial"/>
          <w:sz w:val="24"/>
        </w:rPr>
      </w:pPr>
      <w:r>
        <w:rPr>
          <w:rFonts w:ascii="Arial" w:hAnsi="Arial" w:cs="Arial"/>
          <w:sz w:val="24"/>
        </w:rPr>
        <w:t>Off-street, undercover parking</w:t>
      </w:r>
    </w:p>
    <w:p w:rsidR="000A6157" w:rsidRDefault="000A6157" w:rsidP="000A6157">
      <w:pPr>
        <w:rPr>
          <w:rFonts w:ascii="Arial" w:hAnsi="Arial" w:cs="Arial"/>
          <w:sz w:val="24"/>
        </w:rPr>
      </w:pPr>
    </w:p>
    <w:p w:rsidR="00F354A9" w:rsidRPr="000A6157" w:rsidRDefault="000A6157" w:rsidP="000A6157">
      <w:pPr>
        <w:jc w:val="center"/>
        <w:rPr>
          <w:rFonts w:ascii="Arial" w:hAnsi="Arial" w:cs="Arial"/>
          <w:sz w:val="24"/>
        </w:rPr>
      </w:pPr>
      <w:r>
        <w:rPr>
          <w:rFonts w:ascii="Arial" w:hAnsi="Arial" w:cs="Arial"/>
          <w:b/>
          <w:sz w:val="24"/>
        </w:rPr>
        <w:t>BINS ARE COLLECTED TUESDAY AND FRIDAY</w:t>
      </w:r>
      <w:r w:rsidR="00F354A9" w:rsidRPr="000A6157">
        <w:rPr>
          <w:rFonts w:ascii="Arial" w:hAnsi="Arial" w:cs="Arial"/>
          <w:sz w:val="24"/>
        </w:rPr>
        <w:br w:type="page"/>
      </w:r>
    </w:p>
    <w:p w:rsidR="00F354A9" w:rsidRDefault="00F354A9">
      <w:pPr>
        <w:rPr>
          <w:rFonts w:ascii="Arial" w:hAnsi="Arial" w:cs="Arial"/>
          <w:sz w:val="24"/>
        </w:rPr>
      </w:pPr>
      <w:r>
        <w:rPr>
          <w:rFonts w:ascii="Arial" w:hAnsi="Arial" w:cs="Arial"/>
          <w:b/>
          <w:sz w:val="24"/>
        </w:rPr>
        <w:lastRenderedPageBreak/>
        <w:t>Cloncurry</w:t>
      </w:r>
    </w:p>
    <w:p w:rsidR="005213FC" w:rsidRDefault="005213FC">
      <w:pPr>
        <w:rPr>
          <w:rFonts w:ascii="Arial" w:hAnsi="Arial" w:cs="Arial"/>
          <w:sz w:val="24"/>
        </w:rPr>
      </w:pPr>
      <w:r>
        <w:rPr>
          <w:rFonts w:ascii="Arial" w:hAnsi="Arial" w:cs="Arial"/>
          <w:noProof/>
          <w:sz w:val="24"/>
          <w:lang w:eastAsia="en-AU" w:bidi="ar-SA"/>
        </w:rPr>
        <w:drawing>
          <wp:inline distT="0" distB="0" distL="0" distR="0">
            <wp:extent cx="5503545" cy="4127500"/>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curry accommod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3545" cy="4127500"/>
                    </a:xfrm>
                    <a:prstGeom prst="rect">
                      <a:avLst/>
                    </a:prstGeom>
                  </pic:spPr>
                </pic:pic>
              </a:graphicData>
            </a:graphic>
          </wp:inline>
        </w:drawing>
      </w:r>
    </w:p>
    <w:p w:rsidR="005213FC" w:rsidRPr="000A6157" w:rsidRDefault="00055A47" w:rsidP="00ED429A">
      <w:pPr>
        <w:pStyle w:val="ListParagraph"/>
        <w:numPr>
          <w:ilvl w:val="0"/>
          <w:numId w:val="27"/>
        </w:numPr>
        <w:rPr>
          <w:rFonts w:ascii="Arial" w:hAnsi="Arial" w:cs="Arial"/>
          <w:sz w:val="24"/>
        </w:rPr>
      </w:pPr>
      <w:r w:rsidRPr="000A6157">
        <w:rPr>
          <w:rFonts w:ascii="Arial" w:hAnsi="Arial" w:cs="Arial"/>
          <w:sz w:val="24"/>
        </w:rPr>
        <w:t>Adjacent to Cloncurry Hospital (on Hospital Grounds)</w:t>
      </w:r>
    </w:p>
    <w:p w:rsidR="00055A47" w:rsidRPr="000A6157" w:rsidRDefault="00055A47" w:rsidP="00ED429A">
      <w:pPr>
        <w:pStyle w:val="ListParagraph"/>
        <w:numPr>
          <w:ilvl w:val="0"/>
          <w:numId w:val="27"/>
        </w:numPr>
        <w:rPr>
          <w:rFonts w:ascii="Arial" w:hAnsi="Arial" w:cs="Arial"/>
          <w:sz w:val="24"/>
        </w:rPr>
      </w:pPr>
      <w:r w:rsidRPr="000A6157">
        <w:rPr>
          <w:rFonts w:ascii="Arial" w:hAnsi="Arial" w:cs="Arial"/>
          <w:sz w:val="24"/>
        </w:rPr>
        <w:t>5 minute drive to Cloncurry MICRRH Learning Centre</w:t>
      </w:r>
    </w:p>
    <w:p w:rsidR="005213FC" w:rsidRDefault="00055A47" w:rsidP="00ED429A">
      <w:pPr>
        <w:pStyle w:val="ListParagraph"/>
        <w:numPr>
          <w:ilvl w:val="0"/>
          <w:numId w:val="27"/>
        </w:numPr>
        <w:rPr>
          <w:rFonts w:ascii="Arial" w:hAnsi="Arial" w:cs="Arial"/>
          <w:sz w:val="24"/>
        </w:rPr>
      </w:pPr>
      <w:r w:rsidRPr="000A6157">
        <w:rPr>
          <w:rFonts w:ascii="Arial" w:hAnsi="Arial" w:cs="Arial"/>
          <w:sz w:val="24"/>
        </w:rPr>
        <w:t>5 minute drive to shops</w:t>
      </w:r>
    </w:p>
    <w:p w:rsidR="000A6157" w:rsidRDefault="000A6157" w:rsidP="00ED429A">
      <w:pPr>
        <w:pStyle w:val="ListParagraph"/>
        <w:numPr>
          <w:ilvl w:val="0"/>
          <w:numId w:val="27"/>
        </w:numPr>
        <w:rPr>
          <w:rFonts w:ascii="Arial" w:hAnsi="Arial" w:cs="Arial"/>
          <w:sz w:val="24"/>
        </w:rPr>
      </w:pPr>
      <w:r>
        <w:rPr>
          <w:rFonts w:ascii="Arial" w:hAnsi="Arial" w:cs="Arial"/>
          <w:sz w:val="24"/>
        </w:rPr>
        <w:t>1 house with 3 bedrooms</w:t>
      </w:r>
    </w:p>
    <w:p w:rsidR="000A6157" w:rsidRDefault="000A6157" w:rsidP="00ED429A">
      <w:pPr>
        <w:pStyle w:val="ListParagraph"/>
        <w:numPr>
          <w:ilvl w:val="0"/>
          <w:numId w:val="27"/>
        </w:numPr>
        <w:rPr>
          <w:rFonts w:ascii="Arial" w:hAnsi="Arial" w:cs="Arial"/>
          <w:sz w:val="24"/>
        </w:rPr>
      </w:pPr>
      <w:r>
        <w:rPr>
          <w:rFonts w:ascii="Arial" w:hAnsi="Arial" w:cs="Arial"/>
          <w:sz w:val="24"/>
        </w:rPr>
        <w:t>Fully self-contained: linen and kitchenware provided</w:t>
      </w:r>
    </w:p>
    <w:p w:rsidR="000A6157" w:rsidRDefault="000A6157" w:rsidP="00ED429A">
      <w:pPr>
        <w:pStyle w:val="ListParagraph"/>
        <w:numPr>
          <w:ilvl w:val="0"/>
          <w:numId w:val="27"/>
        </w:numPr>
        <w:rPr>
          <w:rFonts w:ascii="Arial" w:hAnsi="Arial" w:cs="Arial"/>
          <w:sz w:val="24"/>
        </w:rPr>
      </w:pPr>
      <w:r w:rsidRPr="000A6157">
        <w:rPr>
          <w:rFonts w:ascii="Arial" w:hAnsi="Arial" w:cs="Arial"/>
          <w:sz w:val="24"/>
        </w:rPr>
        <w:t xml:space="preserve">Laundry: </w:t>
      </w:r>
      <w:r>
        <w:rPr>
          <w:rFonts w:ascii="Arial" w:hAnsi="Arial" w:cs="Arial"/>
          <w:sz w:val="24"/>
        </w:rPr>
        <w:t>washing machine &amp; dryer provided</w:t>
      </w:r>
    </w:p>
    <w:p w:rsidR="000A6157" w:rsidRDefault="000A6157" w:rsidP="00ED429A">
      <w:pPr>
        <w:pStyle w:val="ListParagraph"/>
        <w:numPr>
          <w:ilvl w:val="0"/>
          <w:numId w:val="27"/>
        </w:numPr>
        <w:rPr>
          <w:rFonts w:ascii="Arial" w:hAnsi="Arial" w:cs="Arial"/>
          <w:sz w:val="24"/>
        </w:rPr>
      </w:pPr>
      <w:r>
        <w:rPr>
          <w:rFonts w:ascii="Arial" w:hAnsi="Arial" w:cs="Arial"/>
          <w:sz w:val="24"/>
        </w:rPr>
        <w:t>Air-conditioned</w:t>
      </w:r>
    </w:p>
    <w:p w:rsidR="000A6157" w:rsidRPr="000A6157" w:rsidRDefault="000A6157" w:rsidP="00ED429A">
      <w:pPr>
        <w:pStyle w:val="ListParagraph"/>
        <w:numPr>
          <w:ilvl w:val="0"/>
          <w:numId w:val="27"/>
        </w:numPr>
        <w:rPr>
          <w:rFonts w:ascii="Arial" w:hAnsi="Arial" w:cs="Arial"/>
          <w:sz w:val="24"/>
        </w:rPr>
      </w:pPr>
      <w:r>
        <w:rPr>
          <w:rFonts w:ascii="Arial" w:hAnsi="Arial" w:cs="Arial"/>
          <w:sz w:val="24"/>
        </w:rPr>
        <w:t>Internet available (Wifi)</w:t>
      </w:r>
    </w:p>
    <w:p w:rsidR="00F354A9" w:rsidRDefault="00F354A9">
      <w:pPr>
        <w:rPr>
          <w:rFonts w:ascii="Arial" w:hAnsi="Arial" w:cs="Arial"/>
          <w:sz w:val="24"/>
        </w:rPr>
      </w:pPr>
      <w:r>
        <w:rPr>
          <w:rFonts w:ascii="Arial" w:hAnsi="Arial" w:cs="Arial"/>
          <w:sz w:val="24"/>
        </w:rPr>
        <w:br w:type="page"/>
      </w:r>
    </w:p>
    <w:p w:rsidR="00F354A9" w:rsidRDefault="00F354A9">
      <w:pPr>
        <w:rPr>
          <w:rFonts w:ascii="Arial" w:hAnsi="Arial" w:cs="Arial"/>
          <w:sz w:val="24"/>
        </w:rPr>
      </w:pPr>
      <w:r>
        <w:rPr>
          <w:rFonts w:ascii="Arial" w:hAnsi="Arial" w:cs="Arial"/>
          <w:b/>
          <w:sz w:val="24"/>
        </w:rPr>
        <w:lastRenderedPageBreak/>
        <w:t>Normanton</w:t>
      </w:r>
    </w:p>
    <w:p w:rsidR="00055A47" w:rsidRDefault="00055A47" w:rsidP="005213FC">
      <w:pPr>
        <w:tabs>
          <w:tab w:val="left" w:pos="8364"/>
        </w:tabs>
        <w:rPr>
          <w:rFonts w:ascii="Arial" w:hAnsi="Arial" w:cs="Arial"/>
          <w:sz w:val="24"/>
        </w:rPr>
      </w:pPr>
      <w:r>
        <w:rPr>
          <w:rFonts w:ascii="Arial" w:hAnsi="Arial" w:cs="Arial"/>
          <w:noProof/>
          <w:sz w:val="24"/>
          <w:lang w:eastAsia="en-AU" w:bidi="ar-SA"/>
        </w:rPr>
        <w:drawing>
          <wp:inline distT="0" distB="0" distL="0" distR="0">
            <wp:extent cx="5503545" cy="4118782"/>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3545" cy="4118782"/>
                    </a:xfrm>
                    <a:prstGeom prst="rect">
                      <a:avLst/>
                    </a:prstGeom>
                    <a:noFill/>
                    <a:ln>
                      <a:noFill/>
                    </a:ln>
                  </pic:spPr>
                </pic:pic>
              </a:graphicData>
            </a:graphic>
          </wp:inline>
        </w:drawing>
      </w:r>
    </w:p>
    <w:p w:rsidR="00055A47" w:rsidRPr="000A6157" w:rsidRDefault="00055A47" w:rsidP="00ED429A">
      <w:pPr>
        <w:pStyle w:val="ListParagraph"/>
        <w:numPr>
          <w:ilvl w:val="0"/>
          <w:numId w:val="28"/>
        </w:numPr>
        <w:tabs>
          <w:tab w:val="left" w:pos="8364"/>
        </w:tabs>
        <w:rPr>
          <w:rFonts w:ascii="Arial" w:hAnsi="Arial" w:cs="Arial"/>
          <w:sz w:val="24"/>
        </w:rPr>
      </w:pPr>
      <w:r w:rsidRPr="000A6157">
        <w:rPr>
          <w:rFonts w:ascii="Arial" w:hAnsi="Arial" w:cs="Arial"/>
          <w:sz w:val="24"/>
        </w:rPr>
        <w:t>Adjacent to Normanton Hospital (on Hospital Grounds)</w:t>
      </w:r>
    </w:p>
    <w:p w:rsidR="00055A47" w:rsidRPr="000A6157" w:rsidRDefault="00055A47" w:rsidP="00ED429A">
      <w:pPr>
        <w:pStyle w:val="ListParagraph"/>
        <w:numPr>
          <w:ilvl w:val="0"/>
          <w:numId w:val="28"/>
        </w:numPr>
        <w:tabs>
          <w:tab w:val="left" w:pos="8364"/>
        </w:tabs>
        <w:rPr>
          <w:rFonts w:ascii="Arial" w:hAnsi="Arial" w:cs="Arial"/>
          <w:sz w:val="24"/>
        </w:rPr>
      </w:pPr>
      <w:r w:rsidRPr="000A6157">
        <w:rPr>
          <w:rFonts w:ascii="Arial" w:hAnsi="Arial" w:cs="Arial"/>
          <w:sz w:val="24"/>
        </w:rPr>
        <w:t>10-15 minute walk to Medicare Local</w:t>
      </w:r>
    </w:p>
    <w:p w:rsidR="00055A47" w:rsidRPr="000A6157" w:rsidRDefault="00055A47" w:rsidP="00ED429A">
      <w:pPr>
        <w:pStyle w:val="ListParagraph"/>
        <w:numPr>
          <w:ilvl w:val="0"/>
          <w:numId w:val="28"/>
        </w:numPr>
        <w:tabs>
          <w:tab w:val="left" w:pos="8364"/>
        </w:tabs>
        <w:rPr>
          <w:rFonts w:ascii="Arial" w:hAnsi="Arial" w:cs="Arial"/>
          <w:sz w:val="24"/>
        </w:rPr>
      </w:pPr>
      <w:r w:rsidRPr="000A6157">
        <w:rPr>
          <w:rFonts w:ascii="Arial" w:hAnsi="Arial" w:cs="Arial"/>
          <w:sz w:val="24"/>
        </w:rPr>
        <w:t>10-15 minute walk to shops</w:t>
      </w:r>
    </w:p>
    <w:p w:rsidR="00055A47" w:rsidRPr="000A6157" w:rsidRDefault="00055A47" w:rsidP="00ED429A">
      <w:pPr>
        <w:pStyle w:val="ListParagraph"/>
        <w:numPr>
          <w:ilvl w:val="0"/>
          <w:numId w:val="28"/>
        </w:numPr>
        <w:tabs>
          <w:tab w:val="left" w:pos="8364"/>
        </w:tabs>
        <w:rPr>
          <w:rFonts w:ascii="Arial" w:hAnsi="Arial" w:cs="Arial"/>
          <w:sz w:val="24"/>
        </w:rPr>
      </w:pPr>
      <w:r w:rsidRPr="000A6157">
        <w:rPr>
          <w:rFonts w:ascii="Arial" w:hAnsi="Arial" w:cs="Arial"/>
          <w:sz w:val="24"/>
        </w:rPr>
        <w:t>Pushbike on premises for student use</w:t>
      </w:r>
    </w:p>
    <w:p w:rsidR="00055A47" w:rsidRPr="000A6157" w:rsidRDefault="00055A47" w:rsidP="00ED429A">
      <w:pPr>
        <w:pStyle w:val="ListParagraph"/>
        <w:numPr>
          <w:ilvl w:val="0"/>
          <w:numId w:val="28"/>
        </w:numPr>
        <w:tabs>
          <w:tab w:val="left" w:pos="8364"/>
        </w:tabs>
        <w:rPr>
          <w:rFonts w:ascii="Arial" w:hAnsi="Arial" w:cs="Arial"/>
          <w:sz w:val="24"/>
        </w:rPr>
      </w:pPr>
      <w:r w:rsidRPr="000A6157">
        <w:rPr>
          <w:rFonts w:ascii="Arial" w:hAnsi="Arial" w:cs="Arial"/>
          <w:sz w:val="24"/>
        </w:rPr>
        <w:t>Fully self-contained two-bedroom units</w:t>
      </w:r>
    </w:p>
    <w:p w:rsidR="007920A7" w:rsidRDefault="00055A47" w:rsidP="007920A7">
      <w:pPr>
        <w:pStyle w:val="ListParagraph"/>
        <w:numPr>
          <w:ilvl w:val="0"/>
          <w:numId w:val="28"/>
        </w:numPr>
        <w:tabs>
          <w:tab w:val="left" w:pos="8364"/>
        </w:tabs>
        <w:rPr>
          <w:rFonts w:ascii="Arial" w:hAnsi="Arial" w:cs="Arial"/>
          <w:sz w:val="24"/>
        </w:rPr>
      </w:pPr>
      <w:r w:rsidRPr="000A6157">
        <w:rPr>
          <w:rFonts w:ascii="Arial" w:hAnsi="Arial" w:cs="Arial"/>
          <w:sz w:val="24"/>
        </w:rPr>
        <w:t>Linen, cutlery, and cookw</w:t>
      </w:r>
      <w:r w:rsidR="000A6157">
        <w:rPr>
          <w:rFonts w:ascii="Arial" w:hAnsi="Arial" w:cs="Arial"/>
          <w:sz w:val="24"/>
        </w:rPr>
        <w:t>are provided</w:t>
      </w:r>
    </w:p>
    <w:p w:rsidR="00F87E65" w:rsidRDefault="00F87E65" w:rsidP="007920A7">
      <w:pPr>
        <w:pStyle w:val="ListParagraph"/>
        <w:numPr>
          <w:ilvl w:val="0"/>
          <w:numId w:val="28"/>
        </w:numPr>
        <w:tabs>
          <w:tab w:val="left" w:pos="8364"/>
        </w:tabs>
        <w:rPr>
          <w:rFonts w:ascii="Arial" w:hAnsi="Arial" w:cs="Arial"/>
          <w:sz w:val="24"/>
        </w:rPr>
      </w:pPr>
      <w:r>
        <w:rPr>
          <w:rFonts w:ascii="Arial" w:hAnsi="Arial" w:cs="Arial"/>
          <w:sz w:val="24"/>
        </w:rPr>
        <w:t>Internet available (Wifi)</w:t>
      </w:r>
    </w:p>
    <w:p w:rsidR="0096051D" w:rsidRPr="007920A7" w:rsidRDefault="0096051D" w:rsidP="007920A7">
      <w:pPr>
        <w:pStyle w:val="ListParagraph"/>
        <w:numPr>
          <w:ilvl w:val="0"/>
          <w:numId w:val="28"/>
        </w:numPr>
        <w:tabs>
          <w:tab w:val="left" w:pos="8364"/>
        </w:tabs>
        <w:rPr>
          <w:rFonts w:ascii="Arial" w:hAnsi="Arial" w:cs="Arial"/>
          <w:sz w:val="24"/>
        </w:rPr>
      </w:pPr>
      <w:r w:rsidRPr="007920A7">
        <w:rPr>
          <w:rFonts w:ascii="Arial" w:hAnsi="Arial" w:cs="Arial"/>
          <w:sz w:val="24"/>
        </w:rPr>
        <w:br w:type="page"/>
      </w:r>
    </w:p>
    <w:p w:rsidR="00883487" w:rsidRPr="00A64034" w:rsidRDefault="00883487" w:rsidP="00883487">
      <w:pPr>
        <w:pStyle w:val="Heading1"/>
        <w:rPr>
          <w:rFonts w:ascii="Arial" w:hAnsi="Arial" w:cs="Arial"/>
          <w:sz w:val="28"/>
          <w:szCs w:val="28"/>
        </w:rPr>
      </w:pPr>
      <w:bookmarkStart w:id="28" w:name="_Toc283800672"/>
      <w:r w:rsidRPr="00A64034">
        <w:rPr>
          <w:rFonts w:ascii="Arial" w:hAnsi="Arial" w:cs="Arial"/>
          <w:sz w:val="28"/>
          <w:szCs w:val="28"/>
        </w:rPr>
        <w:lastRenderedPageBreak/>
        <w:t xml:space="preserve">Appendix </w:t>
      </w:r>
      <w:r>
        <w:rPr>
          <w:rFonts w:ascii="Arial" w:hAnsi="Arial" w:cs="Arial"/>
          <w:sz w:val="28"/>
          <w:szCs w:val="28"/>
        </w:rPr>
        <w:t>5</w:t>
      </w:r>
      <w:r w:rsidRPr="00A64034">
        <w:rPr>
          <w:rFonts w:ascii="Arial" w:hAnsi="Arial" w:cs="Arial"/>
          <w:sz w:val="28"/>
          <w:szCs w:val="28"/>
        </w:rPr>
        <w:t xml:space="preserve">:  </w:t>
      </w:r>
      <w:r>
        <w:rPr>
          <w:rFonts w:ascii="Arial" w:hAnsi="Arial" w:cs="Arial"/>
          <w:sz w:val="28"/>
          <w:szCs w:val="28"/>
        </w:rPr>
        <w:t>Other Useful Information</w:t>
      </w:r>
      <w:bookmarkEnd w:id="28"/>
    </w:p>
    <w:p w:rsidR="007122F2" w:rsidRPr="00B602FD" w:rsidRDefault="007122F2" w:rsidP="003B06D0">
      <w:pPr>
        <w:spacing w:before="0"/>
        <w:rPr>
          <w:rFonts w:ascii="Arial" w:hAnsi="Arial" w:cs="Arial"/>
          <w:sz w:val="24"/>
          <w:u w:val="single"/>
        </w:rPr>
      </w:pPr>
    </w:p>
    <w:p w:rsidR="00F30694" w:rsidRDefault="00EE683D" w:rsidP="003B06D0">
      <w:pPr>
        <w:pStyle w:val="Heading3"/>
        <w:spacing w:before="0" w:after="120"/>
        <w:rPr>
          <w:rFonts w:ascii="Arial" w:hAnsi="Arial" w:cs="Arial"/>
          <w:b/>
          <w:sz w:val="32"/>
          <w:szCs w:val="32"/>
          <w:u w:val="single"/>
        </w:rPr>
      </w:pPr>
      <w:bookmarkStart w:id="29" w:name="_Toc283800673"/>
      <w:r w:rsidRPr="00B602FD">
        <w:rPr>
          <w:rFonts w:ascii="Arial" w:hAnsi="Arial" w:cs="Arial"/>
          <w:b/>
          <w:sz w:val="32"/>
          <w:szCs w:val="32"/>
          <w:u w:val="single"/>
        </w:rPr>
        <w:t>Supermarkets</w:t>
      </w:r>
      <w:bookmarkEnd w:id="29"/>
    </w:p>
    <w:p w:rsidR="003B06D0" w:rsidRPr="003B06D0" w:rsidRDefault="003B06D0" w:rsidP="003B06D0">
      <w:pPr>
        <w:spacing w:before="0"/>
      </w:pPr>
    </w:p>
    <w:tbl>
      <w:tblPr>
        <w:tblW w:w="9253" w:type="dxa"/>
        <w:tblCellSpacing w:w="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66"/>
        <w:gridCol w:w="2126"/>
        <w:gridCol w:w="708"/>
        <w:gridCol w:w="709"/>
        <w:gridCol w:w="709"/>
        <w:gridCol w:w="708"/>
        <w:gridCol w:w="709"/>
        <w:gridCol w:w="709"/>
        <w:gridCol w:w="709"/>
      </w:tblGrid>
      <w:tr w:rsidR="00883487" w:rsidRPr="00550599" w:rsidTr="00883487">
        <w:trPr>
          <w:trHeight w:val="552"/>
          <w:tblCellSpacing w:w="7" w:type="dxa"/>
        </w:trPr>
        <w:tc>
          <w:tcPr>
            <w:tcW w:w="2145" w:type="dxa"/>
            <w:vAlign w:val="center"/>
            <w:hideMark/>
          </w:tcPr>
          <w:p w:rsidR="00EB0686" w:rsidRPr="00550599" w:rsidRDefault="00EB0686" w:rsidP="003B06D0">
            <w:pPr>
              <w:spacing w:before="0" w:line="240" w:lineRule="auto"/>
              <w:rPr>
                <w:rFonts w:ascii="Arial" w:hAnsi="Arial" w:cs="Arial"/>
                <w:b/>
                <w:sz w:val="24"/>
                <w:szCs w:val="24"/>
                <w:lang w:eastAsia="en-AU"/>
              </w:rPr>
            </w:pPr>
            <w:r w:rsidRPr="00550599">
              <w:rPr>
                <w:rFonts w:ascii="Arial" w:hAnsi="Arial" w:cs="Arial"/>
                <w:b/>
                <w:sz w:val="24"/>
                <w:szCs w:val="24"/>
                <w:lang w:eastAsia="en-AU"/>
              </w:rPr>
              <w:t xml:space="preserve">Name </w:t>
            </w:r>
          </w:p>
        </w:tc>
        <w:tc>
          <w:tcPr>
            <w:tcW w:w="2112" w:type="dxa"/>
            <w:vAlign w:val="center"/>
            <w:hideMark/>
          </w:tcPr>
          <w:p w:rsidR="00EB0686" w:rsidRPr="00550599" w:rsidRDefault="00EB0686" w:rsidP="003B06D0">
            <w:pPr>
              <w:spacing w:before="0" w:line="240" w:lineRule="auto"/>
              <w:rPr>
                <w:rFonts w:ascii="Arial" w:hAnsi="Arial" w:cs="Arial"/>
                <w:b/>
                <w:sz w:val="24"/>
                <w:szCs w:val="24"/>
                <w:lang w:eastAsia="en-AU"/>
              </w:rPr>
            </w:pPr>
            <w:r w:rsidRPr="00550599">
              <w:rPr>
                <w:rFonts w:ascii="Arial" w:hAnsi="Arial" w:cs="Arial"/>
                <w:b/>
                <w:sz w:val="24"/>
                <w:szCs w:val="24"/>
                <w:lang w:eastAsia="en-AU"/>
              </w:rPr>
              <w:t xml:space="preserve">Address </w:t>
            </w:r>
          </w:p>
        </w:tc>
        <w:tc>
          <w:tcPr>
            <w:tcW w:w="694" w:type="dxa"/>
            <w:vAlign w:val="center"/>
            <w:hideMark/>
          </w:tcPr>
          <w:p w:rsidR="00EB0686" w:rsidRPr="00550599" w:rsidRDefault="00EB0686"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 xml:space="preserve">Mon  </w:t>
            </w:r>
          </w:p>
        </w:tc>
        <w:tc>
          <w:tcPr>
            <w:tcW w:w="695" w:type="dxa"/>
            <w:vAlign w:val="center"/>
            <w:hideMark/>
          </w:tcPr>
          <w:p w:rsidR="00EB0686" w:rsidRPr="00550599" w:rsidRDefault="00EB0686"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Tues</w:t>
            </w:r>
          </w:p>
        </w:tc>
        <w:tc>
          <w:tcPr>
            <w:tcW w:w="695" w:type="dxa"/>
            <w:vAlign w:val="center"/>
            <w:hideMark/>
          </w:tcPr>
          <w:p w:rsidR="00EB0686" w:rsidRPr="00550599" w:rsidRDefault="00EB0686"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Wed</w:t>
            </w:r>
          </w:p>
        </w:tc>
        <w:tc>
          <w:tcPr>
            <w:tcW w:w="694" w:type="dxa"/>
            <w:vAlign w:val="center"/>
            <w:hideMark/>
          </w:tcPr>
          <w:p w:rsidR="00EB0686" w:rsidRPr="00550599" w:rsidRDefault="00776BCD"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Thur</w:t>
            </w:r>
          </w:p>
        </w:tc>
        <w:tc>
          <w:tcPr>
            <w:tcW w:w="695" w:type="dxa"/>
            <w:vAlign w:val="center"/>
            <w:hideMark/>
          </w:tcPr>
          <w:p w:rsidR="00EB0686" w:rsidRPr="00550599" w:rsidRDefault="00EB0686"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 xml:space="preserve">Fri  </w:t>
            </w:r>
          </w:p>
        </w:tc>
        <w:tc>
          <w:tcPr>
            <w:tcW w:w="695" w:type="dxa"/>
            <w:vAlign w:val="center"/>
            <w:hideMark/>
          </w:tcPr>
          <w:p w:rsidR="00EB0686" w:rsidRPr="00550599" w:rsidRDefault="00EB0686"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 xml:space="preserve">Sat  </w:t>
            </w:r>
          </w:p>
        </w:tc>
        <w:tc>
          <w:tcPr>
            <w:tcW w:w="688" w:type="dxa"/>
            <w:vAlign w:val="center"/>
            <w:hideMark/>
          </w:tcPr>
          <w:p w:rsidR="00EB0686" w:rsidRPr="00550599" w:rsidRDefault="00EB0686" w:rsidP="003B06D0">
            <w:pPr>
              <w:spacing w:before="0" w:line="240" w:lineRule="auto"/>
              <w:jc w:val="center"/>
              <w:rPr>
                <w:rFonts w:ascii="Arial" w:hAnsi="Arial" w:cs="Arial"/>
                <w:b/>
                <w:sz w:val="24"/>
                <w:szCs w:val="24"/>
                <w:lang w:eastAsia="en-AU"/>
              </w:rPr>
            </w:pPr>
            <w:r w:rsidRPr="00550599">
              <w:rPr>
                <w:rFonts w:ascii="Arial" w:hAnsi="Arial" w:cs="Arial"/>
                <w:b/>
                <w:sz w:val="24"/>
                <w:szCs w:val="24"/>
                <w:lang w:eastAsia="en-AU"/>
              </w:rPr>
              <w:t xml:space="preserve">Sun  </w:t>
            </w:r>
          </w:p>
        </w:tc>
      </w:tr>
      <w:tr w:rsidR="00883487" w:rsidRPr="00883487" w:rsidTr="00883487">
        <w:trPr>
          <w:trHeight w:val="552"/>
          <w:tblCellSpacing w:w="7" w:type="dxa"/>
        </w:trPr>
        <w:tc>
          <w:tcPr>
            <w:tcW w:w="2145"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Woolworths </w:t>
            </w:r>
          </w:p>
        </w:tc>
        <w:tc>
          <w:tcPr>
            <w:tcW w:w="2112"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Cnr Isa &amp; Miles St </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8-17 </w:t>
            </w:r>
          </w:p>
        </w:tc>
        <w:tc>
          <w:tcPr>
            <w:tcW w:w="688"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 </w:t>
            </w:r>
          </w:p>
        </w:tc>
      </w:tr>
      <w:tr w:rsidR="00883487" w:rsidRPr="00883487" w:rsidTr="00883487">
        <w:trPr>
          <w:trHeight w:val="552"/>
          <w:tblCellSpacing w:w="7" w:type="dxa"/>
        </w:trPr>
        <w:tc>
          <w:tcPr>
            <w:tcW w:w="2145"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Coles </w:t>
            </w:r>
          </w:p>
        </w:tc>
        <w:tc>
          <w:tcPr>
            <w:tcW w:w="2112" w:type="dxa"/>
            <w:vAlign w:val="center"/>
            <w:hideMark/>
          </w:tcPr>
          <w:p w:rsidR="00EB0686" w:rsidRPr="00883487" w:rsidRDefault="003F2045" w:rsidP="00550599">
            <w:pPr>
              <w:spacing w:before="0" w:line="240" w:lineRule="auto"/>
              <w:rPr>
                <w:rFonts w:ascii="Arial" w:hAnsi="Arial" w:cs="Arial"/>
                <w:sz w:val="22"/>
                <w:szCs w:val="22"/>
                <w:lang w:eastAsia="en-AU"/>
              </w:rPr>
            </w:pPr>
            <w:r>
              <w:rPr>
                <w:rFonts w:ascii="Arial" w:hAnsi="Arial" w:cs="Arial"/>
                <w:sz w:val="22"/>
                <w:szCs w:val="22"/>
                <w:lang w:eastAsia="en-AU"/>
              </w:rPr>
              <w:t>Kmart Plaza</w:t>
            </w:r>
            <w:r w:rsidR="00883487">
              <w:rPr>
                <w:rFonts w:ascii="Arial" w:hAnsi="Arial" w:cs="Arial"/>
                <w:sz w:val="22"/>
                <w:szCs w:val="22"/>
                <w:lang w:eastAsia="en-AU"/>
              </w:rPr>
              <w:br/>
            </w:r>
            <w:r w:rsidR="00EB0686" w:rsidRPr="00883487">
              <w:rPr>
                <w:rFonts w:ascii="Arial" w:hAnsi="Arial" w:cs="Arial"/>
                <w:sz w:val="22"/>
                <w:szCs w:val="22"/>
                <w:lang w:eastAsia="en-AU"/>
              </w:rPr>
              <w:t xml:space="preserve">Simpson </w:t>
            </w:r>
            <w:r w:rsidR="009C26FB" w:rsidRPr="00883487">
              <w:rPr>
                <w:rFonts w:ascii="Arial" w:hAnsi="Arial" w:cs="Arial"/>
                <w:sz w:val="22"/>
                <w:szCs w:val="22"/>
                <w:lang w:eastAsia="en-AU"/>
              </w:rPr>
              <w:t>St</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8-21</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8-21</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8-21</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8-21</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8-21</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8-17</w:t>
            </w:r>
          </w:p>
        </w:tc>
        <w:tc>
          <w:tcPr>
            <w:tcW w:w="688"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  </w:t>
            </w:r>
          </w:p>
        </w:tc>
      </w:tr>
      <w:tr w:rsidR="00883487" w:rsidRPr="00883487" w:rsidTr="00883487">
        <w:trPr>
          <w:trHeight w:val="552"/>
          <w:tblCellSpacing w:w="7" w:type="dxa"/>
        </w:trPr>
        <w:tc>
          <w:tcPr>
            <w:tcW w:w="2145" w:type="dxa"/>
            <w:vAlign w:val="center"/>
            <w:hideMark/>
          </w:tcPr>
          <w:p w:rsidR="00EB0686" w:rsidRPr="00883487" w:rsidRDefault="00EE683D" w:rsidP="00550599">
            <w:pPr>
              <w:spacing w:before="0" w:line="240" w:lineRule="auto"/>
              <w:rPr>
                <w:rFonts w:ascii="Arial" w:hAnsi="Arial" w:cs="Arial"/>
                <w:sz w:val="22"/>
                <w:szCs w:val="22"/>
                <w:lang w:eastAsia="en-AU"/>
              </w:rPr>
            </w:pPr>
            <w:r w:rsidRPr="00883487">
              <w:rPr>
                <w:rFonts w:ascii="Arial" w:hAnsi="Arial" w:cs="Arial"/>
                <w:sz w:val="22"/>
                <w:szCs w:val="22"/>
                <w:lang w:eastAsia="en-AU"/>
              </w:rPr>
              <w:t>SPAR</w:t>
            </w:r>
          </w:p>
        </w:tc>
        <w:tc>
          <w:tcPr>
            <w:tcW w:w="2112"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Turanga Shopping Centre East </w:t>
            </w:r>
            <w:r w:rsidR="003F2045">
              <w:rPr>
                <w:rFonts w:ascii="Arial" w:hAnsi="Arial" w:cs="Arial"/>
                <w:sz w:val="22"/>
                <w:szCs w:val="22"/>
                <w:lang w:eastAsia="en-AU"/>
              </w:rPr>
              <w:t>St</w:t>
            </w:r>
            <w:r w:rsidRPr="00883487">
              <w:rPr>
                <w:rFonts w:ascii="Arial" w:hAnsi="Arial" w:cs="Arial"/>
                <w:sz w:val="22"/>
                <w:szCs w:val="22"/>
                <w:lang w:eastAsia="en-AU"/>
              </w:rPr>
              <w:t xml:space="preserve"> </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7-20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7-20</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7-20</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7-20</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7-20</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7-20</w:t>
            </w:r>
          </w:p>
        </w:tc>
        <w:tc>
          <w:tcPr>
            <w:tcW w:w="688"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7-18</w:t>
            </w:r>
          </w:p>
        </w:tc>
      </w:tr>
      <w:tr w:rsidR="00883487" w:rsidRPr="00883487" w:rsidTr="00883487">
        <w:trPr>
          <w:trHeight w:val="552"/>
          <w:tblCellSpacing w:w="7" w:type="dxa"/>
        </w:trPr>
        <w:tc>
          <w:tcPr>
            <w:tcW w:w="2145"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Food for Less </w:t>
            </w:r>
          </w:p>
        </w:tc>
        <w:tc>
          <w:tcPr>
            <w:tcW w:w="2112"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Abel Smith Parade </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8-21 </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8-17 </w:t>
            </w:r>
          </w:p>
        </w:tc>
        <w:tc>
          <w:tcPr>
            <w:tcW w:w="688"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 xml:space="preserve">- </w:t>
            </w:r>
          </w:p>
        </w:tc>
      </w:tr>
      <w:tr w:rsidR="00883487" w:rsidRPr="00883487" w:rsidTr="00883487">
        <w:trPr>
          <w:trHeight w:val="552"/>
          <w:tblCellSpacing w:w="7" w:type="dxa"/>
        </w:trPr>
        <w:tc>
          <w:tcPr>
            <w:tcW w:w="2145" w:type="dxa"/>
            <w:vAlign w:val="center"/>
            <w:hideMark/>
          </w:tcPr>
          <w:p w:rsidR="00EB0686" w:rsidRPr="00883487" w:rsidRDefault="00EB0686" w:rsidP="00550599">
            <w:pPr>
              <w:spacing w:before="0" w:line="240" w:lineRule="auto"/>
              <w:rPr>
                <w:rFonts w:ascii="Arial" w:hAnsi="Arial" w:cs="Arial"/>
                <w:sz w:val="22"/>
                <w:szCs w:val="22"/>
              </w:rPr>
            </w:pPr>
            <w:r w:rsidRPr="00883487">
              <w:rPr>
                <w:rFonts w:ascii="Arial" w:hAnsi="Arial" w:cs="Arial"/>
                <w:sz w:val="22"/>
                <w:szCs w:val="22"/>
              </w:rPr>
              <w:t>Lamberts Produce</w:t>
            </w:r>
          </w:p>
          <w:p w:rsidR="00AF2DB0" w:rsidRPr="00883487" w:rsidRDefault="00883487" w:rsidP="00550599">
            <w:pPr>
              <w:spacing w:before="0" w:line="240" w:lineRule="auto"/>
              <w:rPr>
                <w:rFonts w:ascii="Arial" w:hAnsi="Arial" w:cs="Arial"/>
                <w:sz w:val="22"/>
                <w:szCs w:val="22"/>
                <w:lang w:eastAsia="en-AU"/>
              </w:rPr>
            </w:pPr>
            <w:r>
              <w:rPr>
                <w:rFonts w:ascii="Arial" w:hAnsi="Arial" w:cs="Arial"/>
                <w:sz w:val="22"/>
                <w:szCs w:val="22"/>
              </w:rPr>
              <w:t>(fruit and veg</w:t>
            </w:r>
            <w:r w:rsidR="00AF2DB0" w:rsidRPr="00883487">
              <w:rPr>
                <w:rFonts w:ascii="Arial" w:hAnsi="Arial" w:cs="Arial"/>
                <w:sz w:val="22"/>
                <w:szCs w:val="22"/>
              </w:rPr>
              <w:t>)</w:t>
            </w:r>
          </w:p>
        </w:tc>
        <w:tc>
          <w:tcPr>
            <w:tcW w:w="2112" w:type="dxa"/>
            <w:vAlign w:val="center"/>
            <w:hideMark/>
          </w:tcPr>
          <w:p w:rsidR="00EB0686" w:rsidRPr="00883487" w:rsidRDefault="00EB0686" w:rsidP="00550599">
            <w:pPr>
              <w:spacing w:before="0" w:line="240" w:lineRule="auto"/>
              <w:rPr>
                <w:rFonts w:ascii="Arial" w:hAnsi="Arial" w:cs="Arial"/>
                <w:sz w:val="22"/>
                <w:szCs w:val="22"/>
                <w:lang w:eastAsia="en-AU"/>
              </w:rPr>
            </w:pPr>
            <w:r w:rsidRPr="00883487">
              <w:rPr>
                <w:rFonts w:ascii="Arial" w:hAnsi="Arial" w:cs="Arial"/>
                <w:sz w:val="22"/>
                <w:szCs w:val="22"/>
                <w:lang w:eastAsia="en-AU"/>
              </w:rPr>
              <w:t xml:space="preserve">78 Butler </w:t>
            </w:r>
            <w:r w:rsidR="009C26FB" w:rsidRPr="00883487">
              <w:rPr>
                <w:rFonts w:ascii="Arial" w:hAnsi="Arial" w:cs="Arial"/>
                <w:sz w:val="22"/>
                <w:szCs w:val="22"/>
                <w:lang w:eastAsia="en-AU"/>
              </w:rPr>
              <w:t>St</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w:t>
            </w:r>
          </w:p>
        </w:tc>
        <w:tc>
          <w:tcPr>
            <w:tcW w:w="694"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w:t>
            </w:r>
          </w:p>
        </w:tc>
        <w:tc>
          <w:tcPr>
            <w:tcW w:w="695"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w:t>
            </w:r>
          </w:p>
        </w:tc>
        <w:tc>
          <w:tcPr>
            <w:tcW w:w="695" w:type="dxa"/>
            <w:vAlign w:val="center"/>
            <w:hideMark/>
          </w:tcPr>
          <w:p w:rsidR="00EB0686" w:rsidRPr="00883487" w:rsidRDefault="003C32C4"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7</w:t>
            </w:r>
            <w:r w:rsidR="00EB0686" w:rsidRPr="00883487">
              <w:rPr>
                <w:rFonts w:ascii="Arial" w:hAnsi="Arial" w:cs="Arial"/>
                <w:sz w:val="22"/>
                <w:szCs w:val="22"/>
                <w:lang w:eastAsia="en-AU"/>
              </w:rPr>
              <w:t>-12</w:t>
            </w:r>
          </w:p>
        </w:tc>
        <w:tc>
          <w:tcPr>
            <w:tcW w:w="688" w:type="dxa"/>
            <w:vAlign w:val="center"/>
            <w:hideMark/>
          </w:tcPr>
          <w:p w:rsidR="00EB0686" w:rsidRPr="00883487" w:rsidRDefault="00EB0686" w:rsidP="00550599">
            <w:pPr>
              <w:spacing w:before="0" w:line="240" w:lineRule="auto"/>
              <w:jc w:val="center"/>
              <w:rPr>
                <w:rFonts w:ascii="Arial" w:hAnsi="Arial" w:cs="Arial"/>
                <w:sz w:val="22"/>
                <w:szCs w:val="22"/>
                <w:lang w:eastAsia="en-AU"/>
              </w:rPr>
            </w:pPr>
            <w:r w:rsidRPr="00883487">
              <w:rPr>
                <w:rFonts w:ascii="Arial" w:hAnsi="Arial" w:cs="Arial"/>
                <w:sz w:val="22"/>
                <w:szCs w:val="22"/>
                <w:lang w:eastAsia="en-AU"/>
              </w:rPr>
              <w:t>-</w:t>
            </w:r>
          </w:p>
        </w:tc>
      </w:tr>
    </w:tbl>
    <w:p w:rsidR="00F30694" w:rsidRPr="00B602FD" w:rsidRDefault="00F30694" w:rsidP="003B06D0">
      <w:pPr>
        <w:spacing w:before="0"/>
        <w:rPr>
          <w:rFonts w:ascii="Arial" w:hAnsi="Arial" w:cs="Arial"/>
          <w:sz w:val="24"/>
        </w:rPr>
      </w:pPr>
    </w:p>
    <w:p w:rsidR="00F30694" w:rsidRDefault="003B06D0" w:rsidP="003B06D0">
      <w:pPr>
        <w:pStyle w:val="Heading3"/>
        <w:spacing w:before="120"/>
        <w:rPr>
          <w:rFonts w:ascii="Arial" w:hAnsi="Arial" w:cs="Arial"/>
          <w:b/>
          <w:sz w:val="32"/>
          <w:szCs w:val="32"/>
          <w:u w:val="single"/>
        </w:rPr>
      </w:pPr>
      <w:bookmarkStart w:id="30" w:name="_Toc283800674"/>
      <w:r>
        <w:rPr>
          <w:rFonts w:ascii="Arial" w:hAnsi="Arial" w:cs="Arial"/>
          <w:b/>
          <w:sz w:val="32"/>
          <w:szCs w:val="32"/>
          <w:u w:val="single"/>
        </w:rPr>
        <w:t>Food</w:t>
      </w:r>
      <w:bookmarkEnd w:id="30"/>
    </w:p>
    <w:p w:rsidR="003B06D0" w:rsidRPr="003B06D0" w:rsidRDefault="003B06D0" w:rsidP="003B06D0">
      <w:pPr>
        <w:spacing w:before="0"/>
      </w:pPr>
    </w:p>
    <w:p w:rsidR="00852FAE" w:rsidRPr="00883487" w:rsidRDefault="00BE5C96" w:rsidP="00550599">
      <w:pPr>
        <w:spacing w:before="0" w:line="240" w:lineRule="auto"/>
        <w:rPr>
          <w:rFonts w:ascii="Arial" w:hAnsi="Arial" w:cs="Arial"/>
          <w:sz w:val="22"/>
          <w:szCs w:val="22"/>
        </w:rPr>
      </w:pPr>
      <w:r w:rsidRPr="00883487">
        <w:rPr>
          <w:rFonts w:ascii="Arial" w:hAnsi="Arial" w:cs="Arial"/>
          <w:sz w:val="22"/>
          <w:szCs w:val="22"/>
        </w:rPr>
        <w:t xml:space="preserve">The </w:t>
      </w:r>
      <w:r w:rsidR="00883487">
        <w:rPr>
          <w:rFonts w:ascii="Arial" w:hAnsi="Arial" w:cs="Arial"/>
          <w:sz w:val="22"/>
          <w:szCs w:val="22"/>
        </w:rPr>
        <w:t>Buffs Club</w:t>
      </w:r>
      <w:r w:rsidR="00883487">
        <w:rPr>
          <w:rFonts w:ascii="Arial" w:hAnsi="Arial" w:cs="Arial"/>
          <w:sz w:val="22"/>
          <w:szCs w:val="22"/>
        </w:rPr>
        <w:tab/>
      </w:r>
      <w:r w:rsidR="00883487">
        <w:rPr>
          <w:rFonts w:ascii="Arial" w:hAnsi="Arial" w:cs="Arial"/>
          <w:sz w:val="22"/>
          <w:szCs w:val="22"/>
        </w:rPr>
        <w:tab/>
      </w:r>
      <w:r w:rsidR="00852FAE" w:rsidRPr="00883487">
        <w:rPr>
          <w:rFonts w:ascii="Arial" w:hAnsi="Arial" w:cs="Arial"/>
          <w:sz w:val="22"/>
          <w:szCs w:val="22"/>
        </w:rPr>
        <w:t>Dine in</w:t>
      </w:r>
      <w:r w:rsidR="00852FAE" w:rsidRPr="00883487">
        <w:rPr>
          <w:rFonts w:ascii="Arial" w:hAnsi="Arial" w:cs="Arial"/>
          <w:sz w:val="22"/>
          <w:szCs w:val="22"/>
        </w:rPr>
        <w:tab/>
      </w:r>
      <w:r w:rsidR="00852FAE" w:rsidRPr="00883487">
        <w:rPr>
          <w:rFonts w:ascii="Arial" w:hAnsi="Arial" w:cs="Arial"/>
          <w:sz w:val="22"/>
          <w:szCs w:val="22"/>
        </w:rPr>
        <w:tab/>
      </w:r>
      <w:r w:rsidR="00883487">
        <w:rPr>
          <w:rFonts w:ascii="Arial" w:hAnsi="Arial" w:cs="Arial"/>
          <w:sz w:val="22"/>
          <w:szCs w:val="22"/>
        </w:rPr>
        <w:tab/>
      </w:r>
      <w:r w:rsidR="00883487">
        <w:rPr>
          <w:rFonts w:ascii="Arial" w:hAnsi="Arial" w:cs="Arial"/>
          <w:sz w:val="22"/>
          <w:szCs w:val="22"/>
        </w:rPr>
        <w:tab/>
      </w:r>
      <w:r w:rsidR="00852FAE" w:rsidRPr="00883487">
        <w:rPr>
          <w:rFonts w:ascii="Arial" w:hAnsi="Arial" w:cs="Arial"/>
          <w:sz w:val="22"/>
          <w:szCs w:val="22"/>
        </w:rPr>
        <w:t xml:space="preserve">Cnr </w:t>
      </w:r>
      <w:r w:rsidR="00883487">
        <w:rPr>
          <w:rFonts w:ascii="Arial" w:hAnsi="Arial" w:cs="Arial"/>
          <w:sz w:val="22"/>
          <w:szCs w:val="22"/>
        </w:rPr>
        <w:t xml:space="preserve">Grace </w:t>
      </w:r>
      <w:r w:rsidR="008F71B6" w:rsidRPr="00883487">
        <w:rPr>
          <w:rFonts w:ascii="Arial" w:hAnsi="Arial" w:cs="Arial"/>
          <w:sz w:val="22"/>
          <w:szCs w:val="22"/>
        </w:rPr>
        <w:t>&amp;</w:t>
      </w:r>
      <w:r w:rsidR="003F2045">
        <w:rPr>
          <w:rFonts w:ascii="Arial" w:hAnsi="Arial" w:cs="Arial"/>
          <w:sz w:val="22"/>
          <w:szCs w:val="22"/>
        </w:rPr>
        <w:t xml:space="preserve"> Camooweal St</w:t>
      </w:r>
    </w:p>
    <w:p w:rsidR="00B73592" w:rsidRPr="00883487" w:rsidRDefault="00883487" w:rsidP="00550599">
      <w:pPr>
        <w:spacing w:before="0" w:line="240" w:lineRule="auto"/>
        <w:rPr>
          <w:rFonts w:ascii="Arial" w:hAnsi="Arial" w:cs="Arial"/>
          <w:sz w:val="22"/>
          <w:szCs w:val="22"/>
        </w:rPr>
      </w:pPr>
      <w:r>
        <w:rPr>
          <w:rFonts w:ascii="Arial" w:hAnsi="Arial" w:cs="Arial"/>
          <w:sz w:val="22"/>
          <w:szCs w:val="22"/>
        </w:rPr>
        <w:t>Isa Hotel</w:t>
      </w:r>
      <w:r>
        <w:rPr>
          <w:rFonts w:ascii="Arial" w:hAnsi="Arial" w:cs="Arial"/>
          <w:sz w:val="22"/>
          <w:szCs w:val="22"/>
        </w:rPr>
        <w:tab/>
      </w:r>
      <w:r>
        <w:rPr>
          <w:rFonts w:ascii="Arial" w:hAnsi="Arial" w:cs="Arial"/>
          <w:sz w:val="22"/>
          <w:szCs w:val="22"/>
        </w:rPr>
        <w:tab/>
      </w:r>
      <w:r>
        <w:rPr>
          <w:rFonts w:ascii="Arial" w:hAnsi="Arial" w:cs="Arial"/>
          <w:sz w:val="22"/>
          <w:szCs w:val="22"/>
        </w:rPr>
        <w:tab/>
      </w:r>
      <w:r w:rsidR="00B73592" w:rsidRPr="00883487">
        <w:rPr>
          <w:rFonts w:ascii="Arial" w:hAnsi="Arial" w:cs="Arial"/>
          <w:sz w:val="22"/>
          <w:szCs w:val="22"/>
        </w:rPr>
        <w:t>Dine in</w:t>
      </w:r>
      <w:r w:rsidR="00BA6B65">
        <w:rPr>
          <w:rFonts w:ascii="Arial" w:hAnsi="Arial" w:cs="Arial"/>
          <w:sz w:val="22"/>
          <w:szCs w:val="22"/>
        </w:rPr>
        <w:t>/Takeaway</w:t>
      </w:r>
      <w:r>
        <w:rPr>
          <w:rFonts w:ascii="Arial" w:hAnsi="Arial" w:cs="Arial"/>
          <w:sz w:val="22"/>
          <w:szCs w:val="22"/>
        </w:rPr>
        <w:tab/>
      </w:r>
      <w:r>
        <w:rPr>
          <w:rFonts w:ascii="Arial" w:hAnsi="Arial" w:cs="Arial"/>
          <w:sz w:val="22"/>
          <w:szCs w:val="22"/>
        </w:rPr>
        <w:tab/>
      </w:r>
      <w:r w:rsidR="003F2045">
        <w:rPr>
          <w:rFonts w:ascii="Arial" w:hAnsi="Arial" w:cs="Arial"/>
          <w:sz w:val="22"/>
          <w:szCs w:val="22"/>
        </w:rPr>
        <w:t>Cnr Rodeo Dr &amp; Miles St</w:t>
      </w:r>
    </w:p>
    <w:p w:rsidR="00852FAE" w:rsidRDefault="003B06D0" w:rsidP="00550599">
      <w:pPr>
        <w:spacing w:before="0" w:line="240" w:lineRule="auto"/>
        <w:rPr>
          <w:rFonts w:ascii="Arial" w:hAnsi="Arial" w:cs="Arial"/>
          <w:sz w:val="22"/>
          <w:szCs w:val="22"/>
        </w:rPr>
      </w:pPr>
      <w:r>
        <w:rPr>
          <w:rFonts w:ascii="Arial" w:hAnsi="Arial" w:cs="Arial"/>
          <w:sz w:val="22"/>
          <w:szCs w:val="22"/>
        </w:rPr>
        <w:t>The Irish Club</w:t>
      </w:r>
      <w:r>
        <w:rPr>
          <w:rFonts w:ascii="Arial" w:hAnsi="Arial" w:cs="Arial"/>
          <w:sz w:val="22"/>
          <w:szCs w:val="22"/>
        </w:rPr>
        <w:tab/>
      </w:r>
      <w:r>
        <w:rPr>
          <w:rFonts w:ascii="Arial" w:hAnsi="Arial" w:cs="Arial"/>
          <w:sz w:val="22"/>
          <w:szCs w:val="22"/>
        </w:rPr>
        <w:tab/>
      </w:r>
      <w:r>
        <w:rPr>
          <w:rFonts w:ascii="Arial" w:hAnsi="Arial" w:cs="Arial"/>
          <w:sz w:val="22"/>
          <w:szCs w:val="22"/>
        </w:rPr>
        <w:tab/>
        <w:t>Dine in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Nineteenth Ave</w:t>
      </w:r>
    </w:p>
    <w:p w:rsidR="00BA6B65" w:rsidRDefault="00BA6B65" w:rsidP="00550599">
      <w:pPr>
        <w:spacing w:before="0" w:line="240" w:lineRule="auto"/>
        <w:rPr>
          <w:rFonts w:ascii="Arial" w:hAnsi="Arial" w:cs="Arial"/>
          <w:sz w:val="22"/>
          <w:szCs w:val="22"/>
        </w:rPr>
      </w:pPr>
      <w:r>
        <w:rPr>
          <w:rFonts w:ascii="Arial" w:hAnsi="Arial" w:cs="Arial"/>
          <w:sz w:val="22"/>
          <w:szCs w:val="22"/>
        </w:rPr>
        <w:t>The Overlander</w:t>
      </w:r>
      <w:r>
        <w:rPr>
          <w:rFonts w:ascii="Arial" w:hAnsi="Arial" w:cs="Arial"/>
          <w:sz w:val="22"/>
          <w:szCs w:val="22"/>
        </w:rPr>
        <w:tab/>
      </w:r>
      <w:r>
        <w:rPr>
          <w:rFonts w:ascii="Arial" w:hAnsi="Arial" w:cs="Arial"/>
          <w:sz w:val="22"/>
          <w:szCs w:val="22"/>
        </w:rPr>
        <w:tab/>
        <w:t>Dine in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06659">
        <w:rPr>
          <w:rFonts w:ascii="Arial" w:hAnsi="Arial" w:cs="Arial"/>
          <w:sz w:val="22"/>
          <w:szCs w:val="22"/>
        </w:rPr>
        <w:t xml:space="preserve">119 </w:t>
      </w:r>
      <w:r>
        <w:rPr>
          <w:rFonts w:ascii="Arial" w:hAnsi="Arial" w:cs="Arial"/>
          <w:sz w:val="22"/>
          <w:szCs w:val="22"/>
        </w:rPr>
        <w:t>Marian St</w:t>
      </w:r>
    </w:p>
    <w:p w:rsidR="003B06D0" w:rsidRDefault="003B06D0" w:rsidP="00550599">
      <w:pPr>
        <w:spacing w:before="0" w:line="240" w:lineRule="auto"/>
        <w:rPr>
          <w:rFonts w:ascii="Arial" w:hAnsi="Arial" w:cs="Arial"/>
          <w:sz w:val="22"/>
          <w:szCs w:val="22"/>
        </w:rPr>
      </w:pPr>
      <w:r>
        <w:rPr>
          <w:rFonts w:ascii="Arial" w:hAnsi="Arial" w:cs="Arial"/>
          <w:sz w:val="22"/>
          <w:szCs w:val="22"/>
        </w:rPr>
        <w:t>Abyssinia Cafe</w:t>
      </w:r>
      <w:r>
        <w:rPr>
          <w:rFonts w:ascii="Arial" w:hAnsi="Arial" w:cs="Arial"/>
          <w:sz w:val="22"/>
          <w:szCs w:val="22"/>
        </w:rPr>
        <w:tab/>
      </w:r>
      <w:r>
        <w:rPr>
          <w:rFonts w:ascii="Arial" w:hAnsi="Arial" w:cs="Arial"/>
          <w:sz w:val="22"/>
          <w:szCs w:val="22"/>
        </w:rPr>
        <w:tab/>
        <w:t>Dine in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103 Marian St</w:t>
      </w:r>
    </w:p>
    <w:p w:rsidR="00852FAE" w:rsidRPr="00883487" w:rsidRDefault="00883487" w:rsidP="00550599">
      <w:pPr>
        <w:spacing w:before="0" w:line="240" w:lineRule="auto"/>
        <w:rPr>
          <w:rFonts w:ascii="Arial" w:hAnsi="Arial" w:cs="Arial"/>
          <w:sz w:val="22"/>
          <w:szCs w:val="22"/>
        </w:rPr>
      </w:pPr>
      <w:r>
        <w:rPr>
          <w:rFonts w:ascii="Arial" w:hAnsi="Arial" w:cs="Arial"/>
          <w:sz w:val="22"/>
          <w:szCs w:val="22"/>
        </w:rPr>
        <w:t xml:space="preserve">The Lotus </w:t>
      </w:r>
      <w:r>
        <w:rPr>
          <w:rFonts w:ascii="Arial" w:hAnsi="Arial" w:cs="Arial"/>
          <w:sz w:val="22"/>
          <w:szCs w:val="22"/>
        </w:rPr>
        <w:tab/>
      </w:r>
      <w:r>
        <w:rPr>
          <w:rFonts w:ascii="Arial" w:hAnsi="Arial" w:cs="Arial"/>
          <w:sz w:val="22"/>
          <w:szCs w:val="22"/>
        </w:rPr>
        <w:tab/>
      </w:r>
      <w:r>
        <w:rPr>
          <w:rFonts w:ascii="Arial" w:hAnsi="Arial" w:cs="Arial"/>
          <w:sz w:val="22"/>
          <w:szCs w:val="22"/>
        </w:rPr>
        <w:tab/>
      </w:r>
      <w:r w:rsidR="00AF2DB0" w:rsidRPr="00883487">
        <w:rPr>
          <w:rFonts w:ascii="Arial" w:hAnsi="Arial" w:cs="Arial"/>
          <w:sz w:val="22"/>
          <w:szCs w:val="22"/>
        </w:rPr>
        <w:t>Dine in/Takeaway</w:t>
      </w:r>
      <w:r w:rsidR="00852FAE" w:rsidRPr="00883487">
        <w:rPr>
          <w:rFonts w:ascii="Arial" w:hAnsi="Arial" w:cs="Arial"/>
          <w:sz w:val="22"/>
          <w:szCs w:val="22"/>
        </w:rPr>
        <w:tab/>
      </w:r>
      <w:r>
        <w:rPr>
          <w:rFonts w:ascii="Arial" w:hAnsi="Arial" w:cs="Arial"/>
          <w:sz w:val="22"/>
          <w:szCs w:val="22"/>
        </w:rPr>
        <w:tab/>
      </w:r>
      <w:r w:rsidR="00852FAE" w:rsidRPr="00883487">
        <w:rPr>
          <w:rFonts w:ascii="Arial" w:hAnsi="Arial" w:cs="Arial"/>
          <w:sz w:val="22"/>
          <w:szCs w:val="22"/>
        </w:rPr>
        <w:t>3/31 Miles St</w:t>
      </w:r>
    </w:p>
    <w:p w:rsidR="00680237" w:rsidRPr="00883487" w:rsidRDefault="00680237" w:rsidP="00550599">
      <w:pPr>
        <w:spacing w:before="0" w:line="240" w:lineRule="auto"/>
        <w:rPr>
          <w:rFonts w:ascii="Arial" w:hAnsi="Arial" w:cs="Arial"/>
          <w:sz w:val="22"/>
          <w:szCs w:val="22"/>
        </w:rPr>
      </w:pPr>
      <w:r w:rsidRPr="00883487">
        <w:rPr>
          <w:rFonts w:ascii="Arial" w:hAnsi="Arial" w:cs="Arial"/>
          <w:sz w:val="22"/>
          <w:szCs w:val="22"/>
        </w:rPr>
        <w:t xml:space="preserve">The Coffee Club </w:t>
      </w:r>
      <w:r w:rsidR="00883487">
        <w:rPr>
          <w:rFonts w:ascii="Arial" w:hAnsi="Arial" w:cs="Arial"/>
          <w:sz w:val="22"/>
          <w:szCs w:val="22"/>
        </w:rPr>
        <w:tab/>
      </w:r>
      <w:r w:rsidR="00883487">
        <w:rPr>
          <w:rFonts w:ascii="Arial" w:hAnsi="Arial" w:cs="Arial"/>
          <w:sz w:val="22"/>
          <w:szCs w:val="22"/>
        </w:rPr>
        <w:tab/>
      </w:r>
      <w:r w:rsidR="00BB3679" w:rsidRPr="00883487">
        <w:rPr>
          <w:rFonts w:ascii="Arial" w:hAnsi="Arial" w:cs="Arial"/>
          <w:sz w:val="22"/>
          <w:szCs w:val="22"/>
        </w:rPr>
        <w:t>Dine in/Takeaway</w:t>
      </w:r>
      <w:r w:rsidR="00BB3679" w:rsidRPr="00883487">
        <w:rPr>
          <w:rFonts w:ascii="Arial" w:hAnsi="Arial" w:cs="Arial"/>
          <w:sz w:val="22"/>
          <w:szCs w:val="22"/>
        </w:rPr>
        <w:tab/>
      </w:r>
      <w:r w:rsidR="00883487">
        <w:rPr>
          <w:rFonts w:ascii="Arial" w:hAnsi="Arial" w:cs="Arial"/>
          <w:sz w:val="22"/>
          <w:szCs w:val="22"/>
        </w:rPr>
        <w:tab/>
      </w:r>
      <w:r w:rsidRPr="00883487">
        <w:rPr>
          <w:rFonts w:ascii="Arial" w:hAnsi="Arial" w:cs="Arial"/>
          <w:sz w:val="22"/>
          <w:szCs w:val="22"/>
        </w:rPr>
        <w:t>21A-21B Miles St</w:t>
      </w:r>
    </w:p>
    <w:p w:rsidR="003B06D0" w:rsidRPr="00883487" w:rsidRDefault="003B06D0" w:rsidP="003B06D0">
      <w:pPr>
        <w:spacing w:before="0" w:line="240" w:lineRule="auto"/>
        <w:rPr>
          <w:rFonts w:ascii="Arial" w:hAnsi="Arial" w:cs="Arial"/>
          <w:sz w:val="22"/>
          <w:szCs w:val="22"/>
        </w:rPr>
      </w:pPr>
      <w:r w:rsidRPr="00883487">
        <w:rPr>
          <w:rFonts w:ascii="Arial" w:hAnsi="Arial" w:cs="Arial"/>
          <w:sz w:val="22"/>
          <w:szCs w:val="22"/>
        </w:rPr>
        <w:t>McDonalds</w:t>
      </w:r>
      <w:r w:rsidRPr="00883487">
        <w:rPr>
          <w:rFonts w:ascii="Arial" w:hAnsi="Arial" w:cs="Arial"/>
          <w:sz w:val="22"/>
          <w:szCs w:val="22"/>
        </w:rPr>
        <w:tab/>
      </w:r>
      <w:r w:rsidRPr="00883487">
        <w:rPr>
          <w:rFonts w:ascii="Arial" w:hAnsi="Arial" w:cs="Arial"/>
          <w:sz w:val="22"/>
          <w:szCs w:val="22"/>
        </w:rPr>
        <w:tab/>
      </w:r>
      <w:r w:rsidRPr="00883487">
        <w:rPr>
          <w:rFonts w:ascii="Arial" w:hAnsi="Arial" w:cs="Arial"/>
          <w:sz w:val="22"/>
          <w:szCs w:val="22"/>
        </w:rPr>
        <w:tab/>
        <w:t>Dine in/Takeaway</w:t>
      </w:r>
      <w:r w:rsidRPr="00883487">
        <w:rPr>
          <w:rFonts w:ascii="Arial" w:hAnsi="Arial" w:cs="Arial"/>
          <w:sz w:val="22"/>
          <w:szCs w:val="22"/>
        </w:rPr>
        <w:tab/>
      </w:r>
      <w:r>
        <w:rPr>
          <w:rFonts w:ascii="Arial" w:hAnsi="Arial" w:cs="Arial"/>
          <w:sz w:val="22"/>
          <w:szCs w:val="22"/>
        </w:rPr>
        <w:tab/>
      </w:r>
      <w:r w:rsidRPr="00883487">
        <w:rPr>
          <w:rFonts w:ascii="Arial" w:hAnsi="Arial" w:cs="Arial"/>
          <w:sz w:val="22"/>
          <w:szCs w:val="22"/>
        </w:rPr>
        <w:t>16 Simpson St</w:t>
      </w:r>
    </w:p>
    <w:p w:rsidR="003B06D0" w:rsidRDefault="003B06D0" w:rsidP="003B06D0">
      <w:pPr>
        <w:spacing w:before="0" w:line="240" w:lineRule="auto"/>
        <w:rPr>
          <w:rFonts w:ascii="Arial" w:hAnsi="Arial" w:cs="Arial"/>
          <w:sz w:val="22"/>
          <w:szCs w:val="22"/>
        </w:rPr>
      </w:pPr>
      <w:r>
        <w:rPr>
          <w:rFonts w:ascii="Arial" w:hAnsi="Arial" w:cs="Arial"/>
          <w:sz w:val="22"/>
          <w:szCs w:val="22"/>
        </w:rPr>
        <w:t>Red Rooster</w:t>
      </w:r>
      <w:r>
        <w:rPr>
          <w:rFonts w:ascii="Arial" w:hAnsi="Arial" w:cs="Arial"/>
          <w:sz w:val="22"/>
          <w:szCs w:val="22"/>
        </w:rPr>
        <w:tab/>
      </w:r>
      <w:r>
        <w:rPr>
          <w:rFonts w:ascii="Arial" w:hAnsi="Arial" w:cs="Arial"/>
          <w:sz w:val="22"/>
          <w:szCs w:val="22"/>
        </w:rPr>
        <w:tab/>
      </w:r>
      <w:r>
        <w:rPr>
          <w:rFonts w:ascii="Arial" w:hAnsi="Arial" w:cs="Arial"/>
          <w:sz w:val="22"/>
          <w:szCs w:val="22"/>
        </w:rPr>
        <w:tab/>
      </w:r>
      <w:r w:rsidRPr="00883487">
        <w:rPr>
          <w:rFonts w:ascii="Arial" w:hAnsi="Arial" w:cs="Arial"/>
          <w:sz w:val="22"/>
          <w:szCs w:val="22"/>
        </w:rPr>
        <w:t>Dine in/Takeaway</w:t>
      </w:r>
      <w:r w:rsidRPr="00883487">
        <w:rPr>
          <w:rFonts w:ascii="Arial" w:hAnsi="Arial" w:cs="Arial"/>
          <w:sz w:val="22"/>
          <w:szCs w:val="22"/>
        </w:rPr>
        <w:tab/>
      </w:r>
      <w:r>
        <w:rPr>
          <w:rFonts w:ascii="Arial" w:hAnsi="Arial" w:cs="Arial"/>
          <w:sz w:val="22"/>
          <w:szCs w:val="22"/>
        </w:rPr>
        <w:tab/>
      </w:r>
      <w:r w:rsidRPr="00883487">
        <w:rPr>
          <w:rFonts w:ascii="Arial" w:hAnsi="Arial" w:cs="Arial"/>
          <w:sz w:val="22"/>
          <w:szCs w:val="22"/>
        </w:rPr>
        <w:t>179 Camooweal St</w:t>
      </w:r>
    </w:p>
    <w:p w:rsidR="003B06D0" w:rsidRDefault="003B06D0" w:rsidP="003B06D0">
      <w:pPr>
        <w:spacing w:before="0" w:line="240" w:lineRule="auto"/>
        <w:rPr>
          <w:rFonts w:ascii="Arial" w:hAnsi="Arial" w:cs="Arial"/>
          <w:sz w:val="22"/>
          <w:szCs w:val="22"/>
        </w:rPr>
      </w:pPr>
      <w:r>
        <w:rPr>
          <w:rFonts w:ascii="Arial" w:hAnsi="Arial" w:cs="Arial"/>
          <w:sz w:val="22"/>
          <w:szCs w:val="22"/>
        </w:rPr>
        <w:t>Royal Tandoori</w:t>
      </w:r>
      <w:r>
        <w:rPr>
          <w:rFonts w:ascii="Arial" w:hAnsi="Arial" w:cs="Arial"/>
          <w:sz w:val="22"/>
          <w:szCs w:val="22"/>
        </w:rPr>
        <w:tab/>
      </w:r>
      <w:r>
        <w:rPr>
          <w:rFonts w:ascii="Arial" w:hAnsi="Arial" w:cs="Arial"/>
          <w:sz w:val="22"/>
          <w:szCs w:val="22"/>
        </w:rPr>
        <w:tab/>
        <w:t>Dine in/Takeaway</w:t>
      </w:r>
      <w:r>
        <w:rPr>
          <w:rFonts w:ascii="Arial" w:hAnsi="Arial" w:cs="Arial"/>
          <w:sz w:val="22"/>
          <w:szCs w:val="22"/>
        </w:rPr>
        <w:tab/>
      </w:r>
      <w:r>
        <w:rPr>
          <w:rFonts w:ascii="Arial" w:hAnsi="Arial" w:cs="Arial"/>
          <w:sz w:val="22"/>
          <w:szCs w:val="22"/>
        </w:rPr>
        <w:tab/>
      </w:r>
      <w:r w:rsidR="00BA6B65">
        <w:rPr>
          <w:rFonts w:ascii="Arial" w:hAnsi="Arial" w:cs="Arial"/>
          <w:sz w:val="22"/>
          <w:szCs w:val="22"/>
        </w:rPr>
        <w:t>Rodeo Drive</w:t>
      </w:r>
    </w:p>
    <w:p w:rsidR="003B06D0" w:rsidRPr="00883487" w:rsidRDefault="003B06D0" w:rsidP="003B06D0">
      <w:pPr>
        <w:spacing w:before="0" w:line="240" w:lineRule="auto"/>
        <w:rPr>
          <w:rFonts w:ascii="Arial" w:hAnsi="Arial" w:cs="Arial"/>
          <w:sz w:val="22"/>
          <w:szCs w:val="22"/>
        </w:rPr>
      </w:pPr>
      <w:r w:rsidRPr="00883487">
        <w:rPr>
          <w:rFonts w:ascii="Arial" w:hAnsi="Arial" w:cs="Arial"/>
          <w:sz w:val="22"/>
          <w:szCs w:val="22"/>
        </w:rPr>
        <w:t>Happy Noodle Box</w:t>
      </w:r>
      <w:r w:rsidRPr="00883487">
        <w:rPr>
          <w:rFonts w:ascii="Arial" w:hAnsi="Arial" w:cs="Arial"/>
          <w:sz w:val="22"/>
          <w:szCs w:val="22"/>
        </w:rPr>
        <w:tab/>
      </w:r>
      <w:r w:rsidRPr="00883487">
        <w:rPr>
          <w:rFonts w:ascii="Arial" w:hAnsi="Arial" w:cs="Arial"/>
          <w:sz w:val="22"/>
          <w:szCs w:val="22"/>
        </w:rPr>
        <w:tab/>
        <w:t>Takeaway</w:t>
      </w:r>
      <w:r w:rsidRPr="00883487">
        <w:rPr>
          <w:rFonts w:ascii="Arial" w:hAnsi="Arial" w:cs="Arial"/>
          <w:sz w:val="22"/>
          <w:szCs w:val="22"/>
        </w:rPr>
        <w:tab/>
      </w:r>
      <w:r w:rsidRPr="00883487">
        <w:rPr>
          <w:rFonts w:ascii="Arial" w:hAnsi="Arial" w:cs="Arial"/>
          <w:sz w:val="22"/>
          <w:szCs w:val="22"/>
        </w:rPr>
        <w:tab/>
      </w:r>
      <w:r>
        <w:rPr>
          <w:rFonts w:ascii="Arial" w:hAnsi="Arial" w:cs="Arial"/>
          <w:sz w:val="22"/>
          <w:szCs w:val="22"/>
        </w:rPr>
        <w:tab/>
      </w:r>
      <w:r w:rsidR="00C03ABD">
        <w:rPr>
          <w:rFonts w:ascii="Arial" w:hAnsi="Arial" w:cs="Arial"/>
          <w:sz w:val="22"/>
          <w:szCs w:val="22"/>
        </w:rPr>
        <w:t>30</w:t>
      </w:r>
      <w:r w:rsidRPr="00883487">
        <w:rPr>
          <w:rFonts w:ascii="Arial" w:hAnsi="Arial" w:cs="Arial"/>
          <w:sz w:val="22"/>
          <w:szCs w:val="22"/>
        </w:rPr>
        <w:t xml:space="preserve"> Miles St</w:t>
      </w:r>
    </w:p>
    <w:p w:rsidR="003B06D0" w:rsidRPr="00883487" w:rsidRDefault="003B06D0" w:rsidP="003B06D0">
      <w:pPr>
        <w:spacing w:before="0" w:line="240" w:lineRule="auto"/>
        <w:rPr>
          <w:rFonts w:ascii="Arial" w:hAnsi="Arial" w:cs="Arial"/>
          <w:sz w:val="22"/>
          <w:szCs w:val="22"/>
        </w:rPr>
      </w:pPr>
      <w:r w:rsidRPr="00883487">
        <w:rPr>
          <w:rFonts w:ascii="Arial" w:hAnsi="Arial" w:cs="Arial"/>
          <w:sz w:val="22"/>
          <w:szCs w:val="22"/>
        </w:rPr>
        <w:t>Chopsticks Palace</w:t>
      </w:r>
      <w:r w:rsidRPr="00883487">
        <w:rPr>
          <w:rFonts w:ascii="Arial" w:hAnsi="Arial" w:cs="Arial"/>
          <w:sz w:val="22"/>
          <w:szCs w:val="22"/>
        </w:rPr>
        <w:tab/>
      </w:r>
      <w:r w:rsidRPr="00883487">
        <w:rPr>
          <w:rFonts w:ascii="Arial" w:hAnsi="Arial" w:cs="Arial"/>
          <w:sz w:val="22"/>
          <w:szCs w:val="22"/>
        </w:rPr>
        <w:tab/>
        <w:t>Takeaway</w:t>
      </w:r>
      <w:r w:rsidRPr="00883487">
        <w:rPr>
          <w:rFonts w:ascii="Arial" w:hAnsi="Arial" w:cs="Arial"/>
          <w:sz w:val="22"/>
          <w:szCs w:val="22"/>
        </w:rPr>
        <w:tab/>
      </w:r>
      <w:r w:rsidRPr="00883487">
        <w:rPr>
          <w:rFonts w:ascii="Arial" w:hAnsi="Arial" w:cs="Arial"/>
          <w:sz w:val="22"/>
          <w:szCs w:val="22"/>
        </w:rPr>
        <w:tab/>
      </w:r>
      <w:r>
        <w:rPr>
          <w:rFonts w:ascii="Arial" w:hAnsi="Arial" w:cs="Arial"/>
          <w:sz w:val="22"/>
          <w:szCs w:val="22"/>
        </w:rPr>
        <w:tab/>
      </w:r>
      <w:r w:rsidRPr="00883487">
        <w:rPr>
          <w:rFonts w:ascii="Arial" w:hAnsi="Arial" w:cs="Arial"/>
          <w:sz w:val="22"/>
          <w:szCs w:val="22"/>
        </w:rPr>
        <w:t>33 Simpson St</w:t>
      </w:r>
    </w:p>
    <w:p w:rsidR="00883487" w:rsidRDefault="00883487" w:rsidP="00550599">
      <w:pPr>
        <w:spacing w:before="0" w:line="240" w:lineRule="auto"/>
        <w:rPr>
          <w:rFonts w:ascii="Arial" w:hAnsi="Arial" w:cs="Arial"/>
          <w:sz w:val="22"/>
          <w:szCs w:val="22"/>
        </w:rPr>
      </w:pPr>
      <w:r>
        <w:rPr>
          <w:rFonts w:ascii="Arial" w:hAnsi="Arial" w:cs="Arial"/>
          <w:sz w:val="22"/>
          <w:szCs w:val="22"/>
        </w:rPr>
        <w:t>Pizza Hut</w:t>
      </w:r>
      <w:r>
        <w:rPr>
          <w:rFonts w:ascii="Arial" w:hAnsi="Arial" w:cs="Arial"/>
          <w:sz w:val="22"/>
          <w:szCs w:val="22"/>
        </w:rPr>
        <w:tab/>
      </w:r>
      <w:r>
        <w:rPr>
          <w:rFonts w:ascii="Arial" w:hAnsi="Arial" w:cs="Arial"/>
          <w:sz w:val="22"/>
          <w:szCs w:val="22"/>
        </w:rPr>
        <w:tab/>
      </w:r>
      <w:r>
        <w:rPr>
          <w:rFonts w:ascii="Arial" w:hAnsi="Arial" w:cs="Arial"/>
          <w:sz w:val="22"/>
          <w:szCs w:val="22"/>
        </w:rPr>
        <w:tab/>
        <w:t>Tak</w:t>
      </w:r>
      <w:r w:rsidR="003F2045">
        <w:rPr>
          <w:rFonts w:ascii="Arial" w:hAnsi="Arial" w:cs="Arial"/>
          <w:sz w:val="22"/>
          <w:szCs w:val="22"/>
        </w:rPr>
        <w:t>eaway</w:t>
      </w:r>
      <w:r w:rsidR="003F2045">
        <w:rPr>
          <w:rFonts w:ascii="Arial" w:hAnsi="Arial" w:cs="Arial"/>
          <w:sz w:val="22"/>
          <w:szCs w:val="22"/>
        </w:rPr>
        <w:tab/>
      </w:r>
      <w:r w:rsidR="003F2045">
        <w:rPr>
          <w:rFonts w:ascii="Arial" w:hAnsi="Arial" w:cs="Arial"/>
          <w:sz w:val="22"/>
          <w:szCs w:val="22"/>
        </w:rPr>
        <w:tab/>
      </w:r>
      <w:r w:rsidR="003F2045">
        <w:rPr>
          <w:rFonts w:ascii="Arial" w:hAnsi="Arial" w:cs="Arial"/>
          <w:sz w:val="22"/>
          <w:szCs w:val="22"/>
        </w:rPr>
        <w:tab/>
        <w:t>Cnr Simpson &amp; Marian St</w:t>
      </w:r>
    </w:p>
    <w:p w:rsidR="00883487" w:rsidRDefault="00883487" w:rsidP="00550599">
      <w:pPr>
        <w:spacing w:before="0" w:line="240" w:lineRule="auto"/>
        <w:rPr>
          <w:rFonts w:ascii="Arial" w:hAnsi="Arial" w:cs="Arial"/>
          <w:sz w:val="22"/>
          <w:szCs w:val="22"/>
        </w:rPr>
      </w:pPr>
      <w:r>
        <w:rPr>
          <w:rFonts w:ascii="Arial" w:hAnsi="Arial" w:cs="Arial"/>
          <w:sz w:val="22"/>
          <w:szCs w:val="22"/>
        </w:rPr>
        <w:t xml:space="preserve">Domino’s </w:t>
      </w:r>
      <w:r w:rsidR="0059515A">
        <w:rPr>
          <w:rFonts w:ascii="Arial" w:hAnsi="Arial" w:cs="Arial"/>
          <w:sz w:val="22"/>
          <w:szCs w:val="22"/>
        </w:rPr>
        <w:t>Pizza</w:t>
      </w:r>
      <w:r>
        <w:rPr>
          <w:rFonts w:ascii="Arial" w:hAnsi="Arial" w:cs="Arial"/>
          <w:sz w:val="22"/>
          <w:szCs w:val="22"/>
        </w:rPr>
        <w:tab/>
      </w:r>
      <w:r>
        <w:rPr>
          <w:rFonts w:ascii="Arial" w:hAnsi="Arial" w:cs="Arial"/>
          <w:sz w:val="22"/>
          <w:szCs w:val="22"/>
        </w:rPr>
        <w:tab/>
        <w:t>Takeaway</w:t>
      </w:r>
      <w:r>
        <w:rPr>
          <w:rFonts w:ascii="Arial" w:hAnsi="Arial" w:cs="Arial"/>
          <w:sz w:val="22"/>
          <w:szCs w:val="22"/>
        </w:rPr>
        <w:tab/>
      </w:r>
      <w:r>
        <w:rPr>
          <w:rFonts w:ascii="Arial" w:hAnsi="Arial" w:cs="Arial"/>
          <w:sz w:val="22"/>
          <w:szCs w:val="22"/>
        </w:rPr>
        <w:tab/>
      </w:r>
      <w:r>
        <w:rPr>
          <w:rFonts w:ascii="Arial" w:hAnsi="Arial" w:cs="Arial"/>
          <w:sz w:val="22"/>
          <w:szCs w:val="22"/>
        </w:rPr>
        <w:tab/>
        <w:t>2/12 Miles St</w:t>
      </w:r>
    </w:p>
    <w:p w:rsidR="00BA6B65" w:rsidRDefault="00BA6B65" w:rsidP="00550599">
      <w:pPr>
        <w:spacing w:before="0" w:line="240" w:lineRule="auto"/>
        <w:rPr>
          <w:rFonts w:ascii="Arial" w:hAnsi="Arial" w:cs="Arial"/>
          <w:sz w:val="22"/>
          <w:szCs w:val="22"/>
        </w:rPr>
      </w:pPr>
      <w:r>
        <w:rPr>
          <w:rFonts w:ascii="Arial" w:hAnsi="Arial" w:cs="Arial"/>
          <w:sz w:val="22"/>
          <w:szCs w:val="22"/>
        </w:rPr>
        <w:t>Pizza Capers</w:t>
      </w:r>
      <w:r>
        <w:rPr>
          <w:rFonts w:ascii="Arial" w:hAnsi="Arial" w:cs="Arial"/>
          <w:sz w:val="22"/>
          <w:szCs w:val="22"/>
        </w:rPr>
        <w:tab/>
      </w:r>
      <w:r>
        <w:rPr>
          <w:rFonts w:ascii="Arial" w:hAnsi="Arial" w:cs="Arial"/>
          <w:sz w:val="22"/>
          <w:szCs w:val="22"/>
        </w:rPr>
        <w:tab/>
      </w:r>
      <w:r>
        <w:rPr>
          <w:rFonts w:ascii="Arial" w:hAnsi="Arial" w:cs="Arial"/>
          <w:sz w:val="22"/>
          <w:szCs w:val="22"/>
        </w:rPr>
        <w:tab/>
        <w:t>Takeaway</w:t>
      </w:r>
      <w:r>
        <w:rPr>
          <w:rFonts w:ascii="Arial" w:hAnsi="Arial" w:cs="Arial"/>
          <w:sz w:val="22"/>
          <w:szCs w:val="22"/>
        </w:rPr>
        <w:tab/>
      </w:r>
      <w:r>
        <w:rPr>
          <w:rFonts w:ascii="Arial" w:hAnsi="Arial" w:cs="Arial"/>
          <w:sz w:val="22"/>
          <w:szCs w:val="22"/>
        </w:rPr>
        <w:tab/>
      </w:r>
      <w:r>
        <w:rPr>
          <w:rFonts w:ascii="Arial" w:hAnsi="Arial" w:cs="Arial"/>
          <w:sz w:val="22"/>
          <w:szCs w:val="22"/>
        </w:rPr>
        <w:tab/>
        <w:t>West St</w:t>
      </w:r>
    </w:p>
    <w:p w:rsidR="00883487" w:rsidRPr="00883487" w:rsidRDefault="00883487" w:rsidP="00550599">
      <w:pPr>
        <w:spacing w:before="0" w:line="240" w:lineRule="auto"/>
        <w:rPr>
          <w:rFonts w:ascii="Arial" w:hAnsi="Arial" w:cs="Arial"/>
          <w:sz w:val="22"/>
          <w:szCs w:val="22"/>
        </w:rPr>
      </w:pPr>
      <w:r>
        <w:rPr>
          <w:rFonts w:ascii="Arial" w:hAnsi="Arial" w:cs="Arial"/>
          <w:sz w:val="22"/>
          <w:szCs w:val="22"/>
        </w:rPr>
        <w:t>Subway</w:t>
      </w:r>
      <w:r>
        <w:rPr>
          <w:rFonts w:ascii="Arial" w:hAnsi="Arial" w:cs="Arial"/>
          <w:sz w:val="22"/>
          <w:szCs w:val="22"/>
        </w:rPr>
        <w:tab/>
      </w:r>
      <w:r>
        <w:rPr>
          <w:rFonts w:ascii="Arial" w:hAnsi="Arial" w:cs="Arial"/>
          <w:sz w:val="22"/>
          <w:szCs w:val="22"/>
        </w:rPr>
        <w:tab/>
      </w:r>
      <w:r>
        <w:rPr>
          <w:rFonts w:ascii="Arial" w:hAnsi="Arial" w:cs="Arial"/>
          <w:sz w:val="22"/>
          <w:szCs w:val="22"/>
        </w:rPr>
        <w:tab/>
      </w:r>
      <w:r w:rsidR="003B06D0">
        <w:rPr>
          <w:rFonts w:ascii="Arial" w:hAnsi="Arial" w:cs="Arial"/>
          <w:sz w:val="22"/>
          <w:szCs w:val="22"/>
        </w:rPr>
        <w:t>Tak</w:t>
      </w:r>
      <w:r w:rsidR="003F2045">
        <w:rPr>
          <w:rFonts w:ascii="Arial" w:hAnsi="Arial" w:cs="Arial"/>
          <w:sz w:val="22"/>
          <w:szCs w:val="22"/>
        </w:rPr>
        <w:t>eaway</w:t>
      </w:r>
      <w:r w:rsidR="003F2045">
        <w:rPr>
          <w:rFonts w:ascii="Arial" w:hAnsi="Arial" w:cs="Arial"/>
          <w:sz w:val="22"/>
          <w:szCs w:val="22"/>
        </w:rPr>
        <w:tab/>
      </w:r>
      <w:r w:rsidR="003F2045">
        <w:rPr>
          <w:rFonts w:ascii="Arial" w:hAnsi="Arial" w:cs="Arial"/>
          <w:sz w:val="22"/>
          <w:szCs w:val="22"/>
        </w:rPr>
        <w:tab/>
      </w:r>
      <w:r w:rsidR="003F2045">
        <w:rPr>
          <w:rFonts w:ascii="Arial" w:hAnsi="Arial" w:cs="Arial"/>
          <w:sz w:val="22"/>
          <w:szCs w:val="22"/>
        </w:rPr>
        <w:tab/>
        <w:t>Cnr Simpson &amp; Marian St</w:t>
      </w:r>
    </w:p>
    <w:p w:rsidR="00AF2DB0" w:rsidRDefault="0059515A" w:rsidP="003B06D0">
      <w:pPr>
        <w:spacing w:before="0"/>
        <w:rPr>
          <w:rFonts w:ascii="Arial" w:hAnsi="Arial" w:cs="Arial"/>
          <w:sz w:val="22"/>
        </w:rPr>
      </w:pPr>
      <w:r w:rsidRPr="0059515A">
        <w:rPr>
          <w:rFonts w:ascii="Arial" w:hAnsi="Arial" w:cs="Arial"/>
          <w:sz w:val="22"/>
        </w:rPr>
        <w:t>Something Zesty</w:t>
      </w:r>
      <w:r w:rsidRPr="0059515A">
        <w:rPr>
          <w:rFonts w:ascii="Arial" w:hAnsi="Arial" w:cs="Arial"/>
          <w:sz w:val="22"/>
        </w:rPr>
        <w:tab/>
      </w:r>
      <w:r w:rsidRPr="0059515A">
        <w:rPr>
          <w:rFonts w:ascii="Arial" w:hAnsi="Arial" w:cs="Arial"/>
          <w:sz w:val="22"/>
        </w:rPr>
        <w:tab/>
        <w:t>Takeaway</w:t>
      </w:r>
      <w:r w:rsidRPr="0059515A">
        <w:rPr>
          <w:rFonts w:ascii="Arial" w:hAnsi="Arial" w:cs="Arial"/>
          <w:sz w:val="22"/>
        </w:rPr>
        <w:tab/>
      </w:r>
      <w:r w:rsidRPr="0059515A">
        <w:rPr>
          <w:rFonts w:ascii="Arial" w:hAnsi="Arial" w:cs="Arial"/>
          <w:sz w:val="22"/>
        </w:rPr>
        <w:tab/>
      </w:r>
      <w:r w:rsidRPr="0059515A">
        <w:rPr>
          <w:rFonts w:ascii="Arial" w:hAnsi="Arial" w:cs="Arial"/>
          <w:sz w:val="22"/>
        </w:rPr>
        <w:tab/>
        <w:t>Cnr Simpson &amp; Marian</w:t>
      </w:r>
    </w:p>
    <w:p w:rsidR="0059515A" w:rsidRDefault="0059515A" w:rsidP="003B06D0">
      <w:pPr>
        <w:spacing w:before="0"/>
        <w:rPr>
          <w:rFonts w:ascii="Arial" w:hAnsi="Arial" w:cs="Arial"/>
          <w:sz w:val="22"/>
        </w:rPr>
      </w:pPr>
      <w:r>
        <w:rPr>
          <w:rFonts w:ascii="Arial" w:hAnsi="Arial" w:cs="Arial"/>
          <w:sz w:val="22"/>
        </w:rPr>
        <w:t>Bambino’s Espresso</w:t>
      </w:r>
      <w:r>
        <w:rPr>
          <w:rFonts w:ascii="Arial" w:hAnsi="Arial" w:cs="Arial"/>
          <w:sz w:val="22"/>
        </w:rPr>
        <w:tab/>
      </w:r>
      <w:r>
        <w:rPr>
          <w:rFonts w:ascii="Arial" w:hAnsi="Arial" w:cs="Arial"/>
          <w:sz w:val="22"/>
        </w:rPr>
        <w:tab/>
        <w:t>Dine in/Takeaway</w:t>
      </w:r>
      <w:r>
        <w:rPr>
          <w:rFonts w:ascii="Arial" w:hAnsi="Arial" w:cs="Arial"/>
          <w:sz w:val="22"/>
        </w:rPr>
        <w:tab/>
      </w:r>
      <w:r>
        <w:rPr>
          <w:rFonts w:ascii="Arial" w:hAnsi="Arial" w:cs="Arial"/>
          <w:sz w:val="22"/>
        </w:rPr>
        <w:tab/>
        <w:t>29 Miles St</w:t>
      </w:r>
    </w:p>
    <w:p w:rsidR="00AF2DB0" w:rsidRPr="00B602FD" w:rsidRDefault="00785DF1" w:rsidP="003B06D0">
      <w:pPr>
        <w:pStyle w:val="Heading3"/>
        <w:spacing w:before="120"/>
        <w:rPr>
          <w:rFonts w:ascii="Arial" w:hAnsi="Arial" w:cs="Arial"/>
          <w:b/>
          <w:sz w:val="32"/>
          <w:szCs w:val="32"/>
          <w:u w:val="single"/>
        </w:rPr>
      </w:pPr>
      <w:bookmarkStart w:id="31" w:name="_Toc283800675"/>
      <w:r w:rsidRPr="00B602FD">
        <w:rPr>
          <w:rFonts w:ascii="Arial" w:hAnsi="Arial" w:cs="Arial"/>
          <w:b/>
          <w:sz w:val="32"/>
          <w:szCs w:val="32"/>
          <w:u w:val="single"/>
        </w:rPr>
        <w:t>Bottle Shop</w:t>
      </w:r>
      <w:r w:rsidR="003B06D0">
        <w:rPr>
          <w:rFonts w:ascii="Arial" w:hAnsi="Arial" w:cs="Arial"/>
          <w:b/>
          <w:sz w:val="32"/>
          <w:szCs w:val="32"/>
          <w:u w:val="single"/>
        </w:rPr>
        <w:t>s</w:t>
      </w:r>
      <w:bookmarkEnd w:id="31"/>
    </w:p>
    <w:p w:rsidR="003B06D0" w:rsidRPr="003B06D0" w:rsidRDefault="003B06D0" w:rsidP="003B06D0">
      <w:pPr>
        <w:spacing w:before="0"/>
      </w:pPr>
    </w:p>
    <w:p w:rsidR="00785DF1" w:rsidRPr="003B06D0" w:rsidRDefault="00785DF1" w:rsidP="00883487">
      <w:pPr>
        <w:spacing w:before="0"/>
        <w:rPr>
          <w:rFonts w:ascii="Arial" w:hAnsi="Arial" w:cs="Arial"/>
          <w:sz w:val="22"/>
          <w:szCs w:val="22"/>
        </w:rPr>
      </w:pPr>
      <w:r w:rsidRPr="003B06D0">
        <w:rPr>
          <w:rFonts w:ascii="Arial" w:hAnsi="Arial" w:cs="Arial"/>
          <w:sz w:val="22"/>
          <w:szCs w:val="22"/>
        </w:rPr>
        <w:t xml:space="preserve">Barkly </w:t>
      </w:r>
      <w:r w:rsidR="004E5609" w:rsidRPr="003B06D0">
        <w:rPr>
          <w:rFonts w:ascii="Arial" w:hAnsi="Arial" w:cs="Arial"/>
          <w:sz w:val="22"/>
          <w:szCs w:val="22"/>
        </w:rPr>
        <w:t>H</w:t>
      </w:r>
      <w:r w:rsidRPr="003B06D0">
        <w:rPr>
          <w:rFonts w:ascii="Arial" w:hAnsi="Arial" w:cs="Arial"/>
          <w:sz w:val="22"/>
          <w:szCs w:val="22"/>
        </w:rPr>
        <w:t>otel</w:t>
      </w:r>
      <w:r w:rsidR="004E5609" w:rsidRPr="003B06D0">
        <w:rPr>
          <w:rFonts w:ascii="Arial" w:hAnsi="Arial" w:cs="Arial"/>
          <w:sz w:val="22"/>
          <w:szCs w:val="22"/>
        </w:rPr>
        <w:tab/>
      </w:r>
      <w:r w:rsidR="004E5609" w:rsidRPr="003B06D0">
        <w:rPr>
          <w:rFonts w:ascii="Arial" w:hAnsi="Arial" w:cs="Arial"/>
          <w:sz w:val="22"/>
          <w:szCs w:val="22"/>
        </w:rPr>
        <w:tab/>
      </w:r>
      <w:r w:rsidR="004E5609" w:rsidRPr="003B06D0">
        <w:rPr>
          <w:rFonts w:ascii="Arial" w:hAnsi="Arial" w:cs="Arial"/>
          <w:sz w:val="22"/>
          <w:szCs w:val="22"/>
        </w:rPr>
        <w:tab/>
        <w:t>55 – 56 Barkly Highway (Airport Highway)</w:t>
      </w:r>
    </w:p>
    <w:p w:rsidR="00785DF1" w:rsidRPr="003B06D0" w:rsidRDefault="00785DF1" w:rsidP="00883487">
      <w:pPr>
        <w:spacing w:before="0"/>
        <w:rPr>
          <w:rFonts w:ascii="Arial" w:hAnsi="Arial" w:cs="Arial"/>
          <w:sz w:val="22"/>
          <w:szCs w:val="22"/>
        </w:rPr>
      </w:pPr>
      <w:r w:rsidRPr="003B06D0">
        <w:rPr>
          <w:rFonts w:ascii="Arial" w:hAnsi="Arial" w:cs="Arial"/>
          <w:sz w:val="22"/>
          <w:szCs w:val="22"/>
        </w:rPr>
        <w:t>Overlander</w:t>
      </w:r>
      <w:r w:rsidR="004E5609" w:rsidRPr="003B06D0">
        <w:rPr>
          <w:rFonts w:ascii="Arial" w:hAnsi="Arial" w:cs="Arial"/>
          <w:sz w:val="22"/>
          <w:szCs w:val="22"/>
        </w:rPr>
        <w:t xml:space="preserve"> Hotel-Motel</w:t>
      </w:r>
      <w:r w:rsidR="004E5609" w:rsidRPr="003B06D0">
        <w:rPr>
          <w:rFonts w:ascii="Arial" w:hAnsi="Arial" w:cs="Arial"/>
          <w:sz w:val="22"/>
          <w:szCs w:val="22"/>
        </w:rPr>
        <w:tab/>
        <w:t xml:space="preserve">119 Marian </w:t>
      </w:r>
      <w:r w:rsidR="00006659">
        <w:rPr>
          <w:rFonts w:ascii="Arial" w:hAnsi="Arial" w:cs="Arial"/>
          <w:sz w:val="22"/>
          <w:szCs w:val="22"/>
        </w:rPr>
        <w:t>St</w:t>
      </w:r>
    </w:p>
    <w:p w:rsidR="00785DF1" w:rsidRPr="003B06D0" w:rsidRDefault="00006659" w:rsidP="00883487">
      <w:pPr>
        <w:spacing w:before="0"/>
        <w:rPr>
          <w:rFonts w:ascii="Arial" w:hAnsi="Arial" w:cs="Arial"/>
          <w:sz w:val="22"/>
          <w:szCs w:val="22"/>
        </w:rPr>
      </w:pPr>
      <w:r>
        <w:rPr>
          <w:rFonts w:ascii="Arial" w:hAnsi="Arial" w:cs="Arial"/>
          <w:sz w:val="22"/>
          <w:szCs w:val="22"/>
        </w:rPr>
        <w:t>Liquor Warehouse</w:t>
      </w:r>
      <w:r w:rsidR="004E5609" w:rsidRPr="003B06D0">
        <w:rPr>
          <w:rFonts w:ascii="Arial" w:hAnsi="Arial" w:cs="Arial"/>
          <w:sz w:val="22"/>
          <w:szCs w:val="22"/>
        </w:rPr>
        <w:tab/>
      </w:r>
      <w:r w:rsidR="004E5609" w:rsidRPr="003B06D0">
        <w:rPr>
          <w:rFonts w:ascii="Arial" w:hAnsi="Arial" w:cs="Arial"/>
          <w:sz w:val="22"/>
          <w:szCs w:val="22"/>
        </w:rPr>
        <w:tab/>
      </w:r>
      <w:r>
        <w:rPr>
          <w:rFonts w:ascii="Arial" w:hAnsi="Arial" w:cs="Arial"/>
          <w:sz w:val="22"/>
          <w:szCs w:val="22"/>
        </w:rPr>
        <w:t xml:space="preserve">Miles St (Next to Isa Hotel)  </w:t>
      </w:r>
    </w:p>
    <w:p w:rsidR="00785DF1" w:rsidRPr="003B06D0" w:rsidRDefault="004E5609" w:rsidP="00883487">
      <w:pPr>
        <w:spacing w:before="0"/>
        <w:rPr>
          <w:rFonts w:ascii="Arial" w:hAnsi="Arial" w:cs="Arial"/>
          <w:sz w:val="22"/>
          <w:szCs w:val="22"/>
        </w:rPr>
      </w:pPr>
      <w:r w:rsidRPr="003B06D0">
        <w:rPr>
          <w:rFonts w:ascii="Arial" w:hAnsi="Arial" w:cs="Arial"/>
          <w:sz w:val="22"/>
          <w:szCs w:val="22"/>
        </w:rPr>
        <w:t>The Bottle</w:t>
      </w:r>
      <w:r w:rsidR="009D790F" w:rsidRPr="003B06D0">
        <w:rPr>
          <w:rFonts w:ascii="Arial" w:hAnsi="Arial" w:cs="Arial"/>
          <w:sz w:val="22"/>
          <w:szCs w:val="22"/>
        </w:rPr>
        <w:t>-O</w:t>
      </w:r>
      <w:r w:rsidRPr="003B06D0">
        <w:rPr>
          <w:rFonts w:ascii="Arial" w:hAnsi="Arial" w:cs="Arial"/>
          <w:sz w:val="22"/>
          <w:szCs w:val="22"/>
        </w:rPr>
        <w:tab/>
      </w:r>
      <w:r w:rsidRPr="003B06D0">
        <w:rPr>
          <w:rFonts w:ascii="Arial" w:hAnsi="Arial" w:cs="Arial"/>
          <w:sz w:val="22"/>
          <w:szCs w:val="22"/>
        </w:rPr>
        <w:tab/>
      </w:r>
      <w:r w:rsidRPr="003B06D0">
        <w:rPr>
          <w:rFonts w:ascii="Arial" w:hAnsi="Arial" w:cs="Arial"/>
          <w:sz w:val="22"/>
          <w:szCs w:val="22"/>
        </w:rPr>
        <w:tab/>
        <w:t>C</w:t>
      </w:r>
      <w:r w:rsidR="00FE7AEC" w:rsidRPr="003B06D0">
        <w:rPr>
          <w:rFonts w:ascii="Arial" w:hAnsi="Arial" w:cs="Arial"/>
          <w:sz w:val="22"/>
          <w:szCs w:val="22"/>
        </w:rPr>
        <w:t xml:space="preserve">nr Rodeo </w:t>
      </w:r>
      <w:r w:rsidRPr="003B06D0">
        <w:rPr>
          <w:rFonts w:ascii="Arial" w:hAnsi="Arial" w:cs="Arial"/>
          <w:sz w:val="22"/>
          <w:szCs w:val="22"/>
        </w:rPr>
        <w:t>&amp; W</w:t>
      </w:r>
      <w:r w:rsidR="00FE7AEC" w:rsidRPr="003B06D0">
        <w:rPr>
          <w:rFonts w:ascii="Arial" w:hAnsi="Arial" w:cs="Arial"/>
          <w:sz w:val="22"/>
          <w:szCs w:val="22"/>
        </w:rPr>
        <w:t xml:space="preserve">est </w:t>
      </w:r>
      <w:r w:rsidRPr="003B06D0">
        <w:rPr>
          <w:rFonts w:ascii="Arial" w:hAnsi="Arial" w:cs="Arial"/>
          <w:sz w:val="22"/>
          <w:szCs w:val="22"/>
        </w:rPr>
        <w:t>S</w:t>
      </w:r>
      <w:r w:rsidR="00FE7AEC" w:rsidRPr="003B06D0">
        <w:rPr>
          <w:rFonts w:ascii="Arial" w:hAnsi="Arial" w:cs="Arial"/>
          <w:sz w:val="22"/>
          <w:szCs w:val="22"/>
        </w:rPr>
        <w:t>t (Red Earth Hotel)</w:t>
      </w:r>
    </w:p>
    <w:p w:rsidR="003B06D0" w:rsidRPr="003B06D0" w:rsidRDefault="003B06D0" w:rsidP="003B06D0">
      <w:pPr>
        <w:spacing w:before="0" w:line="240" w:lineRule="auto"/>
        <w:rPr>
          <w:rFonts w:ascii="Arial" w:hAnsi="Arial" w:cs="Arial"/>
          <w:sz w:val="22"/>
          <w:szCs w:val="22"/>
        </w:rPr>
      </w:pPr>
      <w:r w:rsidRPr="003B06D0">
        <w:rPr>
          <w:rFonts w:ascii="Arial" w:hAnsi="Arial" w:cs="Arial"/>
          <w:sz w:val="22"/>
          <w:szCs w:val="22"/>
        </w:rPr>
        <w:t>The Irish Club</w:t>
      </w:r>
      <w:r w:rsidRPr="003B06D0">
        <w:rPr>
          <w:rFonts w:ascii="Arial" w:hAnsi="Arial" w:cs="Arial"/>
          <w:sz w:val="22"/>
          <w:szCs w:val="22"/>
        </w:rPr>
        <w:tab/>
      </w:r>
      <w:r w:rsidRPr="003B06D0">
        <w:rPr>
          <w:rFonts w:ascii="Arial" w:hAnsi="Arial" w:cs="Arial"/>
          <w:sz w:val="22"/>
          <w:szCs w:val="22"/>
        </w:rPr>
        <w:tab/>
      </w:r>
      <w:r w:rsidRPr="003B06D0">
        <w:rPr>
          <w:rFonts w:ascii="Arial" w:hAnsi="Arial" w:cs="Arial"/>
          <w:sz w:val="22"/>
          <w:szCs w:val="22"/>
        </w:rPr>
        <w:tab/>
        <w:t>1 Nineteenth Ave</w:t>
      </w:r>
    </w:p>
    <w:p w:rsidR="00F30694" w:rsidRPr="00B602FD" w:rsidRDefault="004D600B" w:rsidP="004D600B">
      <w:pPr>
        <w:pStyle w:val="Heading3"/>
        <w:rPr>
          <w:rFonts w:ascii="Arial" w:hAnsi="Arial" w:cs="Arial"/>
          <w:b/>
          <w:sz w:val="32"/>
          <w:szCs w:val="32"/>
          <w:u w:val="single"/>
        </w:rPr>
      </w:pPr>
      <w:bookmarkStart w:id="32" w:name="_Toc283800676"/>
      <w:r>
        <w:rPr>
          <w:rFonts w:ascii="Arial" w:hAnsi="Arial" w:cs="Arial"/>
          <w:b/>
          <w:sz w:val="32"/>
          <w:szCs w:val="32"/>
          <w:u w:val="single"/>
        </w:rPr>
        <w:t>Health &amp; Fitness Centres</w:t>
      </w:r>
      <w:bookmarkEnd w:id="32"/>
    </w:p>
    <w:p w:rsidR="009C26FB" w:rsidRPr="004D600B" w:rsidRDefault="009C26FB" w:rsidP="00883487">
      <w:pPr>
        <w:spacing w:before="0"/>
      </w:pPr>
    </w:p>
    <w:p w:rsidR="00BE0669" w:rsidRPr="004D600B" w:rsidRDefault="00F30694" w:rsidP="004D600B">
      <w:pPr>
        <w:spacing w:before="0" w:line="240" w:lineRule="auto"/>
        <w:rPr>
          <w:rFonts w:ascii="Arial" w:hAnsi="Arial" w:cs="Arial"/>
          <w:sz w:val="22"/>
          <w:szCs w:val="22"/>
        </w:rPr>
      </w:pPr>
      <w:r w:rsidRPr="004D600B">
        <w:rPr>
          <w:rFonts w:ascii="Arial" w:hAnsi="Arial" w:cs="Arial"/>
          <w:sz w:val="22"/>
          <w:szCs w:val="22"/>
        </w:rPr>
        <w:t>Body Balance</w:t>
      </w:r>
      <w:r w:rsidR="00A37723" w:rsidRPr="004D600B">
        <w:rPr>
          <w:rFonts w:ascii="Arial" w:hAnsi="Arial" w:cs="Arial"/>
          <w:sz w:val="22"/>
          <w:szCs w:val="22"/>
        </w:rPr>
        <w:t xml:space="preserve"> Health Club</w:t>
      </w:r>
      <w:r w:rsidR="00A37723" w:rsidRPr="004D600B">
        <w:rPr>
          <w:rFonts w:ascii="Arial" w:hAnsi="Arial" w:cs="Arial"/>
          <w:sz w:val="22"/>
          <w:szCs w:val="22"/>
        </w:rPr>
        <w:tab/>
      </w:r>
      <w:r w:rsidR="00A37723" w:rsidRPr="004D600B">
        <w:rPr>
          <w:rFonts w:ascii="Arial" w:hAnsi="Arial" w:cs="Arial"/>
          <w:sz w:val="22"/>
          <w:szCs w:val="22"/>
        </w:rPr>
        <w:tab/>
      </w:r>
      <w:r w:rsidR="00BE0669" w:rsidRPr="004D600B">
        <w:rPr>
          <w:rFonts w:ascii="Arial" w:hAnsi="Arial" w:cs="Arial"/>
          <w:sz w:val="22"/>
          <w:szCs w:val="22"/>
        </w:rPr>
        <w:tab/>
      </w:r>
      <w:r w:rsidR="00BE0669" w:rsidRPr="004D600B">
        <w:rPr>
          <w:rFonts w:ascii="Arial" w:hAnsi="Arial" w:cs="Arial"/>
          <w:sz w:val="22"/>
          <w:szCs w:val="22"/>
        </w:rPr>
        <w:tab/>
      </w:r>
      <w:r w:rsidR="00A37723" w:rsidRPr="004D600B">
        <w:rPr>
          <w:rFonts w:ascii="Arial" w:hAnsi="Arial" w:cs="Arial"/>
          <w:sz w:val="22"/>
          <w:szCs w:val="22"/>
        </w:rPr>
        <w:t>69 Marian St</w:t>
      </w:r>
      <w:r w:rsidR="00FE7AEC" w:rsidRPr="004D600B">
        <w:rPr>
          <w:rFonts w:ascii="Arial" w:hAnsi="Arial" w:cs="Arial"/>
          <w:sz w:val="22"/>
          <w:szCs w:val="22"/>
        </w:rPr>
        <w:tab/>
      </w:r>
      <w:r w:rsidR="00FE7AEC" w:rsidRPr="004D600B">
        <w:rPr>
          <w:rFonts w:ascii="Arial" w:hAnsi="Arial" w:cs="Arial"/>
          <w:sz w:val="22"/>
          <w:szCs w:val="22"/>
        </w:rPr>
        <w:tab/>
      </w:r>
      <w:r w:rsidR="00FE7AEC" w:rsidRPr="004D600B">
        <w:rPr>
          <w:rFonts w:ascii="Arial" w:hAnsi="Arial" w:cs="Arial"/>
          <w:sz w:val="22"/>
          <w:szCs w:val="22"/>
        </w:rPr>
        <w:tab/>
      </w:r>
      <w:r w:rsidR="00FE7AEC" w:rsidRPr="004D600B">
        <w:rPr>
          <w:rFonts w:ascii="Arial" w:hAnsi="Arial" w:cs="Arial"/>
          <w:sz w:val="22"/>
          <w:szCs w:val="22"/>
        </w:rPr>
        <w:tab/>
      </w:r>
    </w:p>
    <w:p w:rsidR="00F30694" w:rsidRPr="004D600B" w:rsidRDefault="00FE7AEC" w:rsidP="004D600B">
      <w:pPr>
        <w:spacing w:before="0" w:line="240" w:lineRule="auto"/>
        <w:ind w:left="4320" w:firstLine="720"/>
        <w:rPr>
          <w:rFonts w:ascii="Arial" w:hAnsi="Arial" w:cs="Arial"/>
          <w:sz w:val="22"/>
          <w:szCs w:val="22"/>
        </w:rPr>
      </w:pPr>
      <w:r w:rsidRPr="004D600B">
        <w:rPr>
          <w:rFonts w:ascii="Arial" w:hAnsi="Arial" w:cs="Arial"/>
          <w:sz w:val="22"/>
          <w:szCs w:val="22"/>
        </w:rPr>
        <w:lastRenderedPageBreak/>
        <w:t>PH: 4743 4278</w:t>
      </w:r>
    </w:p>
    <w:p w:rsidR="00BE0669" w:rsidRPr="004D600B" w:rsidRDefault="00BE0669" w:rsidP="004D600B">
      <w:pPr>
        <w:spacing w:before="0" w:line="240" w:lineRule="auto"/>
        <w:ind w:left="4320" w:firstLine="720"/>
        <w:rPr>
          <w:rFonts w:ascii="Arial" w:hAnsi="Arial" w:cs="Arial"/>
          <w:sz w:val="22"/>
          <w:szCs w:val="22"/>
        </w:rPr>
      </w:pPr>
    </w:p>
    <w:p w:rsidR="00BE0669" w:rsidRPr="004D600B" w:rsidRDefault="00006659" w:rsidP="004D600B">
      <w:pPr>
        <w:spacing w:before="0" w:line="240" w:lineRule="auto"/>
        <w:rPr>
          <w:rFonts w:ascii="Arial" w:hAnsi="Arial" w:cs="Arial"/>
          <w:sz w:val="22"/>
          <w:szCs w:val="22"/>
        </w:rPr>
      </w:pPr>
      <w:r>
        <w:rPr>
          <w:rFonts w:ascii="Arial" w:hAnsi="Arial" w:cs="Arial"/>
          <w:sz w:val="22"/>
          <w:szCs w:val="22"/>
        </w:rPr>
        <w:t>Stack City</w:t>
      </w:r>
      <w:r w:rsidR="00FE7AEC" w:rsidRPr="004D600B">
        <w:rPr>
          <w:rFonts w:ascii="Arial" w:hAnsi="Arial" w:cs="Arial"/>
          <w:sz w:val="22"/>
          <w:szCs w:val="22"/>
        </w:rPr>
        <w:tab/>
      </w:r>
      <w:r w:rsidR="00FE7AEC" w:rsidRPr="004D600B">
        <w:rPr>
          <w:rFonts w:ascii="Arial" w:hAnsi="Arial" w:cs="Arial"/>
          <w:sz w:val="22"/>
          <w:szCs w:val="22"/>
        </w:rPr>
        <w:tab/>
      </w:r>
      <w:r w:rsidR="00FE7AEC" w:rsidRPr="004D600B">
        <w:rPr>
          <w:rFonts w:ascii="Arial" w:hAnsi="Arial" w:cs="Arial"/>
          <w:sz w:val="22"/>
          <w:szCs w:val="22"/>
        </w:rPr>
        <w:tab/>
      </w:r>
      <w:r w:rsidR="00FE7AEC" w:rsidRPr="004D600B">
        <w:rPr>
          <w:rFonts w:ascii="Arial" w:hAnsi="Arial" w:cs="Arial"/>
          <w:sz w:val="22"/>
          <w:szCs w:val="22"/>
        </w:rPr>
        <w:tab/>
      </w:r>
      <w:r w:rsidR="00BE0669" w:rsidRPr="004D600B">
        <w:rPr>
          <w:rFonts w:ascii="Arial" w:hAnsi="Arial" w:cs="Arial"/>
          <w:sz w:val="22"/>
          <w:szCs w:val="22"/>
        </w:rPr>
        <w:tab/>
      </w:r>
      <w:r w:rsidR="00BE0669" w:rsidRPr="004D600B">
        <w:rPr>
          <w:rFonts w:ascii="Arial" w:hAnsi="Arial" w:cs="Arial"/>
          <w:sz w:val="22"/>
          <w:szCs w:val="22"/>
        </w:rPr>
        <w:tab/>
      </w:r>
      <w:r w:rsidR="00FE7AEC" w:rsidRPr="004D600B">
        <w:rPr>
          <w:rFonts w:ascii="Arial" w:hAnsi="Arial" w:cs="Arial"/>
          <w:sz w:val="22"/>
          <w:szCs w:val="22"/>
        </w:rPr>
        <w:t>Shop 7/29 Miles St (Upstairs)</w:t>
      </w:r>
      <w:r w:rsidR="00FE7AEC" w:rsidRPr="004D600B">
        <w:rPr>
          <w:rFonts w:ascii="Arial" w:hAnsi="Arial" w:cs="Arial"/>
          <w:sz w:val="22"/>
          <w:szCs w:val="22"/>
        </w:rPr>
        <w:tab/>
      </w:r>
    </w:p>
    <w:p w:rsidR="00AF2DB0" w:rsidRDefault="00FE7AEC" w:rsidP="004D600B">
      <w:pPr>
        <w:spacing w:before="0" w:line="240" w:lineRule="auto"/>
        <w:ind w:left="4320" w:firstLine="720"/>
        <w:rPr>
          <w:rFonts w:ascii="Arial" w:hAnsi="Arial" w:cs="Arial"/>
          <w:sz w:val="22"/>
          <w:szCs w:val="22"/>
        </w:rPr>
      </w:pPr>
      <w:r w:rsidRPr="004D600B">
        <w:rPr>
          <w:rFonts w:ascii="Arial" w:hAnsi="Arial" w:cs="Arial"/>
          <w:sz w:val="22"/>
          <w:szCs w:val="22"/>
        </w:rPr>
        <w:t>PH: 4743 2223</w:t>
      </w:r>
    </w:p>
    <w:p w:rsidR="00006659" w:rsidRDefault="00006659" w:rsidP="00006659">
      <w:pPr>
        <w:spacing w:before="0" w:line="240" w:lineRule="auto"/>
        <w:rPr>
          <w:rFonts w:ascii="Arial" w:hAnsi="Arial" w:cs="Arial"/>
          <w:sz w:val="22"/>
          <w:szCs w:val="22"/>
        </w:rPr>
      </w:pPr>
    </w:p>
    <w:p w:rsidR="00006659" w:rsidRDefault="00006659" w:rsidP="00006659">
      <w:pPr>
        <w:spacing w:before="0" w:line="240" w:lineRule="auto"/>
        <w:rPr>
          <w:rFonts w:ascii="Arial" w:hAnsi="Arial" w:cs="Arial"/>
          <w:sz w:val="22"/>
          <w:szCs w:val="22"/>
        </w:rPr>
      </w:pPr>
      <w:r>
        <w:rPr>
          <w:rFonts w:ascii="Arial" w:hAnsi="Arial" w:cs="Arial"/>
          <w:sz w:val="22"/>
          <w:szCs w:val="22"/>
        </w:rPr>
        <w:t>Anytime Fitness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West St</w:t>
      </w:r>
    </w:p>
    <w:p w:rsidR="00006659" w:rsidRDefault="00006659" w:rsidP="00006659">
      <w:pPr>
        <w:spacing w:before="0" w:line="24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PH: 0499 599 144</w:t>
      </w:r>
    </w:p>
    <w:p w:rsidR="00006659" w:rsidRDefault="00006659" w:rsidP="00006659">
      <w:pPr>
        <w:spacing w:before="0" w:line="240" w:lineRule="auto"/>
        <w:rPr>
          <w:rFonts w:ascii="Arial" w:hAnsi="Arial" w:cs="Arial"/>
          <w:sz w:val="22"/>
          <w:szCs w:val="22"/>
        </w:rPr>
      </w:pPr>
    </w:p>
    <w:p w:rsidR="00006659" w:rsidRDefault="00006659" w:rsidP="00006659">
      <w:pPr>
        <w:spacing w:before="0" w:line="240" w:lineRule="auto"/>
        <w:rPr>
          <w:rFonts w:ascii="Arial" w:hAnsi="Arial" w:cs="Arial"/>
          <w:sz w:val="22"/>
          <w:szCs w:val="22"/>
        </w:rPr>
      </w:pPr>
      <w:r>
        <w:rPr>
          <w:rFonts w:ascii="Arial" w:hAnsi="Arial" w:cs="Arial"/>
          <w:sz w:val="22"/>
          <w:szCs w:val="22"/>
        </w:rPr>
        <w:t>Irish Club Gym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Nineteenth Ave</w:t>
      </w:r>
    </w:p>
    <w:p w:rsidR="00FE7AEC" w:rsidRDefault="00006659" w:rsidP="004D600B">
      <w:pPr>
        <w:spacing w:before="0" w:line="24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PH: 4743 2577</w:t>
      </w:r>
    </w:p>
    <w:p w:rsidR="0059515A" w:rsidRDefault="0059515A" w:rsidP="004D600B">
      <w:pPr>
        <w:spacing w:before="0" w:line="240" w:lineRule="auto"/>
        <w:rPr>
          <w:rFonts w:ascii="Arial" w:hAnsi="Arial" w:cs="Arial"/>
          <w:sz w:val="22"/>
          <w:szCs w:val="22"/>
        </w:rPr>
      </w:pPr>
    </w:p>
    <w:p w:rsidR="0059515A" w:rsidRDefault="0059515A" w:rsidP="004D600B">
      <w:pPr>
        <w:spacing w:before="0" w:line="240" w:lineRule="auto"/>
        <w:rPr>
          <w:rFonts w:ascii="Arial" w:hAnsi="Arial" w:cs="Arial"/>
          <w:sz w:val="22"/>
          <w:szCs w:val="22"/>
        </w:rPr>
      </w:pPr>
      <w:r>
        <w:rPr>
          <w:rFonts w:ascii="Arial" w:hAnsi="Arial" w:cs="Arial"/>
          <w:sz w:val="22"/>
          <w:szCs w:val="22"/>
        </w:rPr>
        <w:t>Public Pool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Lot 61 Isa St</w:t>
      </w:r>
    </w:p>
    <w:p w:rsidR="0059515A" w:rsidRDefault="0059515A" w:rsidP="004D600B">
      <w:pPr>
        <w:spacing w:before="0" w:line="240" w:lineRule="auto"/>
        <w:rPr>
          <w:rFonts w:ascii="Arial" w:hAnsi="Arial" w:cs="Arial"/>
          <w:sz w:val="24"/>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PH: 4743 2137</w:t>
      </w:r>
    </w:p>
    <w:p w:rsidR="00F30694" w:rsidRPr="00B602FD" w:rsidRDefault="00F30694" w:rsidP="004D600B">
      <w:pPr>
        <w:pStyle w:val="Heading3"/>
        <w:rPr>
          <w:rFonts w:ascii="Arial" w:hAnsi="Arial" w:cs="Arial"/>
          <w:b/>
          <w:sz w:val="32"/>
          <w:szCs w:val="32"/>
          <w:u w:val="single"/>
        </w:rPr>
      </w:pPr>
      <w:bookmarkStart w:id="33" w:name="_Toc283800677"/>
      <w:r w:rsidRPr="00B602FD">
        <w:rPr>
          <w:rFonts w:ascii="Arial" w:hAnsi="Arial" w:cs="Arial"/>
          <w:b/>
          <w:sz w:val="32"/>
          <w:szCs w:val="32"/>
          <w:u w:val="single"/>
        </w:rPr>
        <w:t>Entertainment</w:t>
      </w:r>
      <w:bookmarkEnd w:id="33"/>
    </w:p>
    <w:p w:rsidR="004D600B" w:rsidRPr="004D600B" w:rsidRDefault="004D600B" w:rsidP="004D600B">
      <w:pPr>
        <w:spacing w:before="0"/>
      </w:pPr>
    </w:p>
    <w:p w:rsidR="00F30694" w:rsidRPr="004D600B" w:rsidRDefault="00A37723" w:rsidP="004D600B">
      <w:pPr>
        <w:spacing w:before="0" w:line="240" w:lineRule="auto"/>
        <w:rPr>
          <w:rFonts w:ascii="Arial" w:hAnsi="Arial" w:cs="Arial"/>
          <w:sz w:val="22"/>
          <w:szCs w:val="22"/>
        </w:rPr>
      </w:pPr>
      <w:r w:rsidRPr="004D600B">
        <w:rPr>
          <w:rFonts w:ascii="Arial" w:hAnsi="Arial" w:cs="Arial"/>
          <w:sz w:val="22"/>
          <w:szCs w:val="22"/>
        </w:rPr>
        <w:t>Mount Isa</w:t>
      </w:r>
      <w:r w:rsidR="00A73E7D" w:rsidRPr="004D600B">
        <w:rPr>
          <w:rFonts w:ascii="Arial" w:hAnsi="Arial" w:cs="Arial"/>
          <w:sz w:val="22"/>
          <w:szCs w:val="22"/>
        </w:rPr>
        <w:t xml:space="preserve"> Cinema</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9C26FB" w:rsidRPr="004D600B">
        <w:rPr>
          <w:rFonts w:ascii="Arial" w:hAnsi="Arial" w:cs="Arial"/>
          <w:sz w:val="22"/>
          <w:szCs w:val="22"/>
        </w:rPr>
        <w:tab/>
      </w:r>
      <w:r w:rsidRPr="004D600B">
        <w:rPr>
          <w:rFonts w:ascii="Arial" w:hAnsi="Arial" w:cs="Arial"/>
          <w:sz w:val="22"/>
          <w:szCs w:val="22"/>
        </w:rPr>
        <w:t xml:space="preserve">22 West </w:t>
      </w:r>
      <w:r w:rsidR="009C26FB" w:rsidRPr="004D600B">
        <w:rPr>
          <w:rFonts w:ascii="Arial" w:hAnsi="Arial" w:cs="Arial"/>
          <w:sz w:val="22"/>
          <w:szCs w:val="22"/>
        </w:rPr>
        <w:t>St</w:t>
      </w:r>
    </w:p>
    <w:p w:rsidR="009C26FB" w:rsidRPr="004D600B" w:rsidRDefault="009C26FB" w:rsidP="004D600B">
      <w:pPr>
        <w:spacing w:before="0" w:line="240" w:lineRule="auto"/>
        <w:rPr>
          <w:rFonts w:ascii="Arial" w:hAnsi="Arial" w:cs="Arial"/>
          <w:sz w:val="22"/>
          <w:szCs w:val="22"/>
        </w:rPr>
      </w:pPr>
    </w:p>
    <w:p w:rsidR="00F30694" w:rsidRPr="004D600B" w:rsidRDefault="00F30694" w:rsidP="004D600B">
      <w:pPr>
        <w:spacing w:before="0" w:line="240" w:lineRule="auto"/>
        <w:ind w:left="1440" w:hanging="1440"/>
        <w:rPr>
          <w:rFonts w:ascii="Arial" w:hAnsi="Arial" w:cs="Arial"/>
          <w:sz w:val="22"/>
          <w:szCs w:val="22"/>
        </w:rPr>
      </w:pPr>
      <w:r w:rsidRPr="004D600B">
        <w:rPr>
          <w:rFonts w:ascii="Arial" w:hAnsi="Arial" w:cs="Arial"/>
          <w:sz w:val="22"/>
          <w:szCs w:val="22"/>
        </w:rPr>
        <w:t>The Buff</w:t>
      </w:r>
      <w:r w:rsidR="00BB3679" w:rsidRPr="004D600B">
        <w:rPr>
          <w:rFonts w:ascii="Arial" w:hAnsi="Arial" w:cs="Arial"/>
          <w:sz w:val="22"/>
          <w:szCs w:val="22"/>
        </w:rPr>
        <w:t>s</w:t>
      </w:r>
      <w:r w:rsidRPr="004D600B">
        <w:rPr>
          <w:rFonts w:ascii="Arial" w:hAnsi="Arial" w:cs="Arial"/>
          <w:sz w:val="22"/>
          <w:szCs w:val="22"/>
        </w:rPr>
        <w:t xml:space="preserve"> Club</w:t>
      </w:r>
      <w:r w:rsidR="00A37723" w:rsidRPr="004D600B">
        <w:rPr>
          <w:rFonts w:ascii="Arial" w:hAnsi="Arial" w:cs="Arial"/>
          <w:sz w:val="22"/>
          <w:szCs w:val="22"/>
        </w:rPr>
        <w:tab/>
      </w:r>
      <w:r w:rsidR="00A37723" w:rsidRPr="004D600B">
        <w:rPr>
          <w:rFonts w:ascii="Arial" w:hAnsi="Arial" w:cs="Arial"/>
          <w:sz w:val="22"/>
          <w:szCs w:val="22"/>
        </w:rPr>
        <w:tab/>
      </w:r>
      <w:r w:rsidR="00A37723" w:rsidRPr="004D600B">
        <w:rPr>
          <w:rFonts w:ascii="Arial" w:hAnsi="Arial" w:cs="Arial"/>
          <w:sz w:val="22"/>
          <w:szCs w:val="22"/>
        </w:rPr>
        <w:tab/>
      </w:r>
      <w:r w:rsidR="00A37723" w:rsidRPr="004D600B">
        <w:rPr>
          <w:rFonts w:ascii="Arial" w:hAnsi="Arial" w:cs="Arial"/>
          <w:sz w:val="22"/>
          <w:szCs w:val="22"/>
        </w:rPr>
        <w:tab/>
      </w:r>
      <w:r w:rsidR="009C26FB" w:rsidRPr="004D600B">
        <w:rPr>
          <w:rFonts w:ascii="Arial" w:hAnsi="Arial" w:cs="Arial"/>
          <w:sz w:val="22"/>
          <w:szCs w:val="22"/>
        </w:rPr>
        <w:tab/>
      </w:r>
      <w:r w:rsidR="00CE37CA" w:rsidRPr="004D600B">
        <w:rPr>
          <w:rFonts w:ascii="Arial" w:hAnsi="Arial" w:cs="Arial"/>
          <w:sz w:val="22"/>
          <w:szCs w:val="22"/>
        </w:rPr>
        <w:t>Cnr</w:t>
      </w:r>
      <w:r w:rsidR="00A37723" w:rsidRPr="004D600B">
        <w:rPr>
          <w:rFonts w:ascii="Arial" w:hAnsi="Arial" w:cs="Arial"/>
          <w:sz w:val="22"/>
          <w:szCs w:val="22"/>
        </w:rPr>
        <w:t xml:space="preserve"> Grace and Simpson St</w:t>
      </w:r>
    </w:p>
    <w:p w:rsidR="00EE18F0" w:rsidRPr="004D600B" w:rsidRDefault="00A37723" w:rsidP="004D600B">
      <w:pPr>
        <w:spacing w:before="0" w:line="240" w:lineRule="auto"/>
        <w:rPr>
          <w:rFonts w:ascii="Arial" w:hAnsi="Arial" w:cs="Arial"/>
          <w:i/>
          <w:sz w:val="22"/>
          <w:szCs w:val="22"/>
        </w:rPr>
      </w:pPr>
      <w:r w:rsidRPr="004D600B">
        <w:rPr>
          <w:rFonts w:ascii="Arial" w:hAnsi="Arial" w:cs="Arial"/>
          <w:i/>
          <w:sz w:val="22"/>
          <w:szCs w:val="22"/>
        </w:rPr>
        <w:t>Number of bars and restaurants</w:t>
      </w:r>
    </w:p>
    <w:p w:rsidR="00EE18F0" w:rsidRPr="004D600B" w:rsidRDefault="00EE18F0" w:rsidP="004D600B">
      <w:pPr>
        <w:spacing w:before="0" w:line="240" w:lineRule="auto"/>
        <w:rPr>
          <w:rFonts w:ascii="Arial" w:hAnsi="Arial" w:cs="Arial"/>
          <w:i/>
          <w:sz w:val="22"/>
          <w:szCs w:val="22"/>
        </w:rPr>
      </w:pPr>
      <w:r w:rsidRPr="004D600B">
        <w:rPr>
          <w:rFonts w:ascii="Arial" w:hAnsi="Arial" w:cs="Arial"/>
          <w:i/>
          <w:sz w:val="22"/>
          <w:szCs w:val="22"/>
        </w:rPr>
        <w:t xml:space="preserve">Tuesday </w:t>
      </w:r>
      <w:r w:rsidR="00C62B82">
        <w:rPr>
          <w:rFonts w:ascii="Arial" w:hAnsi="Arial" w:cs="Arial"/>
          <w:i/>
          <w:sz w:val="22"/>
          <w:szCs w:val="22"/>
        </w:rPr>
        <w:t>N</w:t>
      </w:r>
      <w:r w:rsidRPr="004D600B">
        <w:rPr>
          <w:rFonts w:ascii="Arial" w:hAnsi="Arial" w:cs="Arial"/>
          <w:i/>
          <w:sz w:val="22"/>
          <w:szCs w:val="22"/>
        </w:rPr>
        <w:t xml:space="preserve">ight </w:t>
      </w:r>
      <w:r w:rsidR="00C62B82">
        <w:rPr>
          <w:rFonts w:ascii="Arial" w:hAnsi="Arial" w:cs="Arial"/>
          <w:i/>
          <w:sz w:val="22"/>
          <w:szCs w:val="22"/>
        </w:rPr>
        <w:t>T</w:t>
      </w:r>
      <w:r w:rsidRPr="004D600B">
        <w:rPr>
          <w:rFonts w:ascii="Arial" w:hAnsi="Arial" w:cs="Arial"/>
          <w:i/>
          <w:sz w:val="22"/>
          <w:szCs w:val="22"/>
        </w:rPr>
        <w:t>rivia</w:t>
      </w:r>
    </w:p>
    <w:p w:rsidR="00A86C7E" w:rsidRPr="004D600B" w:rsidRDefault="00EE18F0" w:rsidP="004D600B">
      <w:pPr>
        <w:spacing w:before="0" w:line="240" w:lineRule="auto"/>
        <w:rPr>
          <w:rFonts w:ascii="Arial" w:hAnsi="Arial" w:cs="Arial"/>
          <w:i/>
          <w:sz w:val="22"/>
          <w:szCs w:val="22"/>
        </w:rPr>
      </w:pPr>
      <w:r w:rsidRPr="004D600B">
        <w:rPr>
          <w:rFonts w:ascii="Arial" w:hAnsi="Arial" w:cs="Arial"/>
          <w:i/>
          <w:sz w:val="22"/>
          <w:szCs w:val="22"/>
        </w:rPr>
        <w:t>Members Draw Wednesday and Thursday nights</w:t>
      </w:r>
    </w:p>
    <w:p w:rsidR="009C26FB" w:rsidRPr="004D600B" w:rsidRDefault="009C26FB" w:rsidP="004D600B">
      <w:pPr>
        <w:spacing w:before="0" w:line="240" w:lineRule="auto"/>
        <w:rPr>
          <w:rFonts w:ascii="Arial" w:hAnsi="Arial" w:cs="Arial"/>
          <w:i/>
          <w:sz w:val="22"/>
          <w:szCs w:val="22"/>
        </w:rPr>
      </w:pPr>
    </w:p>
    <w:p w:rsidR="00F30694" w:rsidRPr="004D600B" w:rsidRDefault="00F30694" w:rsidP="004D600B">
      <w:pPr>
        <w:spacing w:before="0" w:line="240" w:lineRule="auto"/>
        <w:rPr>
          <w:rFonts w:ascii="Arial" w:hAnsi="Arial" w:cs="Arial"/>
          <w:sz w:val="22"/>
          <w:szCs w:val="22"/>
        </w:rPr>
      </w:pPr>
      <w:r w:rsidRPr="004D600B">
        <w:rPr>
          <w:rFonts w:ascii="Arial" w:hAnsi="Arial" w:cs="Arial"/>
          <w:sz w:val="22"/>
          <w:szCs w:val="22"/>
        </w:rPr>
        <w:t>The Irish Club</w:t>
      </w:r>
      <w:r w:rsidR="00A37723" w:rsidRPr="004D600B">
        <w:rPr>
          <w:rFonts w:ascii="Arial" w:hAnsi="Arial" w:cs="Arial"/>
          <w:sz w:val="22"/>
          <w:szCs w:val="22"/>
        </w:rPr>
        <w:tab/>
      </w:r>
      <w:r w:rsidR="00A37723" w:rsidRPr="004D600B">
        <w:rPr>
          <w:rFonts w:ascii="Arial" w:hAnsi="Arial" w:cs="Arial"/>
          <w:sz w:val="22"/>
          <w:szCs w:val="22"/>
        </w:rPr>
        <w:tab/>
      </w:r>
      <w:r w:rsidR="00A37723" w:rsidRPr="004D600B">
        <w:rPr>
          <w:rFonts w:ascii="Arial" w:hAnsi="Arial" w:cs="Arial"/>
          <w:sz w:val="22"/>
          <w:szCs w:val="22"/>
        </w:rPr>
        <w:tab/>
      </w:r>
      <w:r w:rsidR="00A37723" w:rsidRPr="004D600B">
        <w:rPr>
          <w:rFonts w:ascii="Arial" w:hAnsi="Arial" w:cs="Arial"/>
          <w:sz w:val="22"/>
          <w:szCs w:val="22"/>
        </w:rPr>
        <w:tab/>
      </w:r>
      <w:r w:rsidR="00A37723" w:rsidRPr="004D600B">
        <w:rPr>
          <w:rFonts w:ascii="Arial" w:hAnsi="Arial" w:cs="Arial"/>
          <w:sz w:val="22"/>
          <w:szCs w:val="22"/>
        </w:rPr>
        <w:tab/>
      </w:r>
      <w:r w:rsidR="004D600B">
        <w:rPr>
          <w:rFonts w:ascii="Arial" w:hAnsi="Arial" w:cs="Arial"/>
          <w:sz w:val="22"/>
          <w:szCs w:val="22"/>
        </w:rPr>
        <w:tab/>
        <w:t xml:space="preserve">1 Nineteenth </w:t>
      </w:r>
      <w:r w:rsidR="00A37723" w:rsidRPr="004D600B">
        <w:rPr>
          <w:rFonts w:ascii="Arial" w:hAnsi="Arial" w:cs="Arial"/>
          <w:sz w:val="22"/>
          <w:szCs w:val="22"/>
        </w:rPr>
        <w:t>Avenue</w:t>
      </w:r>
    </w:p>
    <w:p w:rsidR="00EE18F0" w:rsidRPr="004D600B" w:rsidRDefault="00C62B82" w:rsidP="004D600B">
      <w:pPr>
        <w:spacing w:before="0" w:line="240" w:lineRule="auto"/>
        <w:rPr>
          <w:rFonts w:ascii="Arial" w:hAnsi="Arial" w:cs="Arial"/>
          <w:i/>
          <w:sz w:val="22"/>
          <w:szCs w:val="22"/>
        </w:rPr>
      </w:pPr>
      <w:r>
        <w:rPr>
          <w:rFonts w:ascii="Arial" w:hAnsi="Arial" w:cs="Arial"/>
          <w:i/>
          <w:sz w:val="22"/>
          <w:szCs w:val="22"/>
        </w:rPr>
        <w:t>B</w:t>
      </w:r>
      <w:r w:rsidR="00EE18F0" w:rsidRPr="004D600B">
        <w:rPr>
          <w:rFonts w:ascii="Arial" w:hAnsi="Arial" w:cs="Arial"/>
          <w:i/>
          <w:sz w:val="22"/>
          <w:szCs w:val="22"/>
        </w:rPr>
        <w:t xml:space="preserve">ars and </w:t>
      </w:r>
      <w:r>
        <w:rPr>
          <w:rFonts w:ascii="Arial" w:hAnsi="Arial" w:cs="Arial"/>
          <w:i/>
          <w:sz w:val="22"/>
          <w:szCs w:val="22"/>
        </w:rPr>
        <w:t>R</w:t>
      </w:r>
      <w:r w:rsidR="00EE18F0" w:rsidRPr="004D600B">
        <w:rPr>
          <w:rFonts w:ascii="Arial" w:hAnsi="Arial" w:cs="Arial"/>
          <w:i/>
          <w:sz w:val="22"/>
          <w:szCs w:val="22"/>
        </w:rPr>
        <w:t>estaurants</w:t>
      </w:r>
    </w:p>
    <w:p w:rsidR="00A37723" w:rsidRPr="004D600B" w:rsidRDefault="00C62B82" w:rsidP="004D600B">
      <w:pPr>
        <w:spacing w:before="0" w:line="240" w:lineRule="auto"/>
        <w:rPr>
          <w:rFonts w:ascii="Arial" w:hAnsi="Arial" w:cs="Arial"/>
          <w:i/>
          <w:sz w:val="22"/>
          <w:szCs w:val="22"/>
        </w:rPr>
      </w:pPr>
      <w:r>
        <w:rPr>
          <w:rFonts w:ascii="Arial" w:hAnsi="Arial" w:cs="Arial"/>
          <w:i/>
          <w:sz w:val="22"/>
          <w:szCs w:val="22"/>
        </w:rPr>
        <w:t>Lively N</w:t>
      </w:r>
      <w:r w:rsidR="005925C8" w:rsidRPr="004D600B">
        <w:rPr>
          <w:rFonts w:ascii="Arial" w:hAnsi="Arial" w:cs="Arial"/>
          <w:i/>
          <w:sz w:val="22"/>
          <w:szCs w:val="22"/>
        </w:rPr>
        <w:t>igh</w:t>
      </w:r>
      <w:r w:rsidR="00EE18F0" w:rsidRPr="004D600B">
        <w:rPr>
          <w:rFonts w:ascii="Arial" w:hAnsi="Arial" w:cs="Arial"/>
          <w:i/>
          <w:sz w:val="22"/>
          <w:szCs w:val="22"/>
        </w:rPr>
        <w:t>tlife</w:t>
      </w:r>
    </w:p>
    <w:p w:rsidR="00AF2DB0" w:rsidRPr="004D600B" w:rsidRDefault="00AF2DB0" w:rsidP="004D600B">
      <w:pPr>
        <w:spacing w:before="0" w:line="240" w:lineRule="auto"/>
        <w:rPr>
          <w:rFonts w:ascii="Arial" w:hAnsi="Arial" w:cs="Arial"/>
          <w:i/>
          <w:sz w:val="22"/>
          <w:szCs w:val="22"/>
        </w:rPr>
      </w:pPr>
    </w:p>
    <w:p w:rsidR="00AF2DB0" w:rsidRPr="004D600B" w:rsidRDefault="00AF2DB0" w:rsidP="004D600B">
      <w:pPr>
        <w:spacing w:before="0" w:line="240" w:lineRule="auto"/>
        <w:rPr>
          <w:rFonts w:ascii="Arial" w:hAnsi="Arial" w:cs="Arial"/>
          <w:sz w:val="22"/>
          <w:szCs w:val="22"/>
        </w:rPr>
      </w:pPr>
      <w:r w:rsidRPr="004D600B">
        <w:rPr>
          <w:rFonts w:ascii="Arial" w:hAnsi="Arial" w:cs="Arial"/>
          <w:sz w:val="22"/>
          <w:szCs w:val="22"/>
        </w:rPr>
        <w:t>Isa Hotel</w:t>
      </w:r>
      <w:r w:rsidR="00EE18F0" w:rsidRPr="004D600B">
        <w:rPr>
          <w:rFonts w:ascii="Arial" w:hAnsi="Arial" w:cs="Arial"/>
          <w:sz w:val="22"/>
          <w:szCs w:val="22"/>
        </w:rPr>
        <w:tab/>
      </w:r>
      <w:r w:rsidR="00EE18F0" w:rsidRPr="004D600B">
        <w:rPr>
          <w:rFonts w:ascii="Arial" w:hAnsi="Arial" w:cs="Arial"/>
          <w:sz w:val="22"/>
          <w:szCs w:val="22"/>
        </w:rPr>
        <w:tab/>
      </w:r>
      <w:r w:rsidR="00EE18F0" w:rsidRPr="004D600B">
        <w:rPr>
          <w:rFonts w:ascii="Arial" w:hAnsi="Arial" w:cs="Arial"/>
          <w:sz w:val="22"/>
          <w:szCs w:val="22"/>
        </w:rPr>
        <w:tab/>
      </w:r>
      <w:r w:rsidR="00EE18F0" w:rsidRPr="004D600B">
        <w:rPr>
          <w:rFonts w:ascii="Arial" w:hAnsi="Arial" w:cs="Arial"/>
          <w:sz w:val="22"/>
          <w:szCs w:val="22"/>
        </w:rPr>
        <w:tab/>
      </w:r>
      <w:r w:rsidR="00EE18F0" w:rsidRPr="004D600B">
        <w:rPr>
          <w:rFonts w:ascii="Arial" w:hAnsi="Arial" w:cs="Arial"/>
          <w:sz w:val="22"/>
          <w:szCs w:val="22"/>
        </w:rPr>
        <w:tab/>
      </w:r>
      <w:r w:rsidR="00EE18F0" w:rsidRPr="004D600B">
        <w:rPr>
          <w:rFonts w:ascii="Arial" w:hAnsi="Arial" w:cs="Arial"/>
          <w:sz w:val="22"/>
          <w:szCs w:val="22"/>
        </w:rPr>
        <w:tab/>
      </w:r>
      <w:r w:rsidR="00CE37CA" w:rsidRPr="004D600B">
        <w:rPr>
          <w:rFonts w:ascii="Arial" w:hAnsi="Arial" w:cs="Arial"/>
          <w:sz w:val="22"/>
          <w:szCs w:val="22"/>
        </w:rPr>
        <w:t>Cnr</w:t>
      </w:r>
      <w:r w:rsidR="00EE18F0" w:rsidRPr="004D600B">
        <w:rPr>
          <w:rFonts w:ascii="Arial" w:hAnsi="Arial" w:cs="Arial"/>
          <w:sz w:val="22"/>
          <w:szCs w:val="22"/>
        </w:rPr>
        <w:t xml:space="preserve"> Rodeo Drv &amp; Miles St</w:t>
      </w:r>
    </w:p>
    <w:p w:rsidR="00EE18F0" w:rsidRPr="004D600B" w:rsidRDefault="00EE18F0" w:rsidP="004D600B">
      <w:pPr>
        <w:spacing w:before="0" w:line="240" w:lineRule="auto"/>
        <w:rPr>
          <w:rFonts w:ascii="Arial" w:hAnsi="Arial" w:cs="Arial"/>
          <w:i/>
          <w:sz w:val="22"/>
          <w:szCs w:val="22"/>
        </w:rPr>
      </w:pPr>
      <w:r w:rsidRPr="004D600B">
        <w:rPr>
          <w:rFonts w:ascii="Arial" w:hAnsi="Arial" w:cs="Arial"/>
          <w:i/>
          <w:sz w:val="22"/>
          <w:szCs w:val="22"/>
        </w:rPr>
        <w:t xml:space="preserve">Bar </w:t>
      </w:r>
      <w:r w:rsidR="00C62B82">
        <w:rPr>
          <w:rFonts w:ascii="Arial" w:hAnsi="Arial" w:cs="Arial"/>
          <w:i/>
          <w:sz w:val="22"/>
          <w:szCs w:val="22"/>
        </w:rPr>
        <w:t>&amp; Restaurant</w:t>
      </w:r>
    </w:p>
    <w:p w:rsidR="00EE18F0" w:rsidRPr="004D600B" w:rsidRDefault="00C62B82" w:rsidP="004D600B">
      <w:pPr>
        <w:spacing w:before="0" w:line="240" w:lineRule="auto"/>
        <w:rPr>
          <w:rFonts w:ascii="Arial" w:hAnsi="Arial" w:cs="Arial"/>
          <w:i/>
          <w:sz w:val="22"/>
          <w:szCs w:val="22"/>
        </w:rPr>
      </w:pPr>
      <w:r>
        <w:rPr>
          <w:rFonts w:ascii="Arial" w:hAnsi="Arial" w:cs="Arial"/>
          <w:i/>
          <w:sz w:val="22"/>
          <w:szCs w:val="22"/>
        </w:rPr>
        <w:t>Sunday A</w:t>
      </w:r>
      <w:r w:rsidR="00EE18F0" w:rsidRPr="004D600B">
        <w:rPr>
          <w:rFonts w:ascii="Arial" w:hAnsi="Arial" w:cs="Arial"/>
          <w:i/>
          <w:sz w:val="22"/>
          <w:szCs w:val="22"/>
        </w:rPr>
        <w:t xml:space="preserve">fternoon </w:t>
      </w:r>
      <w:r>
        <w:rPr>
          <w:rFonts w:ascii="Arial" w:hAnsi="Arial" w:cs="Arial"/>
          <w:i/>
          <w:sz w:val="22"/>
          <w:szCs w:val="22"/>
        </w:rPr>
        <w:t>B</w:t>
      </w:r>
      <w:r w:rsidR="00EE18F0" w:rsidRPr="004D600B">
        <w:rPr>
          <w:rFonts w:ascii="Arial" w:hAnsi="Arial" w:cs="Arial"/>
          <w:i/>
          <w:sz w:val="22"/>
          <w:szCs w:val="22"/>
        </w:rPr>
        <w:t>and</w:t>
      </w:r>
    </w:p>
    <w:p w:rsidR="00EE18F0" w:rsidRPr="004D600B" w:rsidRDefault="00EE18F0" w:rsidP="004D600B">
      <w:pPr>
        <w:spacing w:before="0" w:line="240" w:lineRule="auto"/>
        <w:rPr>
          <w:rFonts w:ascii="Arial" w:hAnsi="Arial" w:cs="Arial"/>
          <w:i/>
          <w:sz w:val="22"/>
          <w:szCs w:val="22"/>
        </w:rPr>
      </w:pPr>
    </w:p>
    <w:p w:rsidR="00C62B82" w:rsidRDefault="00C62B82" w:rsidP="004D600B">
      <w:pPr>
        <w:spacing w:before="0" w:line="240" w:lineRule="auto"/>
        <w:rPr>
          <w:rFonts w:ascii="Arial" w:hAnsi="Arial" w:cs="Arial"/>
          <w:sz w:val="22"/>
          <w:szCs w:val="22"/>
        </w:rPr>
      </w:pPr>
      <w:r w:rsidRPr="005B2191">
        <w:rPr>
          <w:rFonts w:ascii="Arial" w:hAnsi="Arial" w:cs="Arial"/>
          <w:sz w:val="22"/>
          <w:szCs w:val="22"/>
        </w:rPr>
        <w:t>The Overlander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119 Marian St</w:t>
      </w:r>
    </w:p>
    <w:p w:rsidR="00C62B82" w:rsidRDefault="00C62B82" w:rsidP="004D600B">
      <w:pPr>
        <w:spacing w:before="0" w:line="240" w:lineRule="auto"/>
        <w:rPr>
          <w:rFonts w:ascii="Arial" w:hAnsi="Arial" w:cs="Arial"/>
          <w:i/>
          <w:sz w:val="22"/>
          <w:szCs w:val="22"/>
        </w:rPr>
      </w:pPr>
      <w:r>
        <w:rPr>
          <w:rFonts w:ascii="Arial" w:hAnsi="Arial" w:cs="Arial"/>
          <w:i/>
          <w:sz w:val="22"/>
          <w:szCs w:val="22"/>
        </w:rPr>
        <w:t>Bar &amp; Restaurant</w:t>
      </w:r>
    </w:p>
    <w:p w:rsidR="00C62B82" w:rsidRDefault="00C62B82" w:rsidP="004D600B">
      <w:pPr>
        <w:spacing w:before="0" w:line="240" w:lineRule="auto"/>
        <w:rPr>
          <w:rFonts w:ascii="Arial" w:hAnsi="Arial" w:cs="Arial"/>
          <w:sz w:val="22"/>
          <w:szCs w:val="22"/>
        </w:rPr>
      </w:pPr>
      <w:r>
        <w:rPr>
          <w:rFonts w:ascii="Arial" w:hAnsi="Arial" w:cs="Arial"/>
          <w:i/>
          <w:sz w:val="22"/>
          <w:szCs w:val="22"/>
        </w:rPr>
        <w:t>Live Bands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C62B82" w:rsidRDefault="00C62B82" w:rsidP="004D600B">
      <w:pPr>
        <w:spacing w:before="0" w:line="240" w:lineRule="auto"/>
        <w:rPr>
          <w:rFonts w:ascii="Arial" w:hAnsi="Arial" w:cs="Arial"/>
          <w:sz w:val="22"/>
          <w:szCs w:val="22"/>
        </w:rPr>
      </w:pPr>
    </w:p>
    <w:p w:rsidR="00EE18F0" w:rsidRPr="004D600B" w:rsidRDefault="00EE18F0" w:rsidP="004D600B">
      <w:pPr>
        <w:spacing w:before="0" w:line="240" w:lineRule="auto"/>
        <w:rPr>
          <w:rFonts w:ascii="Arial" w:hAnsi="Arial" w:cs="Arial"/>
          <w:sz w:val="22"/>
          <w:szCs w:val="22"/>
        </w:rPr>
      </w:pPr>
      <w:r w:rsidRPr="004D600B">
        <w:rPr>
          <w:rFonts w:ascii="Arial" w:hAnsi="Arial" w:cs="Arial"/>
          <w:sz w:val="22"/>
          <w:szCs w:val="22"/>
        </w:rPr>
        <w:t>Tenpin Bowling</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CE37CA" w:rsidRPr="004D600B">
        <w:rPr>
          <w:rFonts w:ascii="Arial" w:hAnsi="Arial" w:cs="Arial"/>
          <w:sz w:val="22"/>
          <w:szCs w:val="22"/>
        </w:rPr>
        <w:t>Cnr</w:t>
      </w:r>
      <w:r w:rsidRPr="004D600B">
        <w:rPr>
          <w:rFonts w:ascii="Arial" w:hAnsi="Arial" w:cs="Arial"/>
          <w:sz w:val="22"/>
          <w:szCs w:val="22"/>
        </w:rPr>
        <w:t xml:space="preserve"> Abel Smith Pde &amp; George St</w:t>
      </w:r>
    </w:p>
    <w:p w:rsidR="00C03ABD" w:rsidRDefault="00C03ABD" w:rsidP="00C03ABD">
      <w:pPr>
        <w:spacing w:before="0" w:line="240" w:lineRule="auto"/>
        <w:rPr>
          <w:rFonts w:ascii="Arial" w:hAnsi="Arial" w:cs="Arial"/>
          <w:i/>
          <w:sz w:val="22"/>
          <w:szCs w:val="22"/>
        </w:rPr>
      </w:pPr>
    </w:p>
    <w:p w:rsidR="005B2191" w:rsidRDefault="005B2191" w:rsidP="00C03ABD">
      <w:pPr>
        <w:spacing w:before="0" w:line="240" w:lineRule="auto"/>
        <w:rPr>
          <w:rFonts w:ascii="Arial" w:hAnsi="Arial" w:cs="Arial"/>
          <w:sz w:val="22"/>
          <w:szCs w:val="22"/>
        </w:rPr>
      </w:pPr>
      <w:r w:rsidRPr="005B2191">
        <w:rPr>
          <w:rFonts w:ascii="Arial" w:hAnsi="Arial" w:cs="Arial"/>
          <w:sz w:val="22"/>
          <w:szCs w:val="22"/>
        </w:rPr>
        <w:t>Golf Course</w:t>
      </w:r>
      <w:r w:rsidR="00CC77CB">
        <w:rPr>
          <w:rFonts w:ascii="Arial" w:hAnsi="Arial" w:cs="Arial"/>
          <w:sz w:val="22"/>
          <w:szCs w:val="22"/>
        </w:rPr>
        <w:tab/>
      </w:r>
      <w:r w:rsidR="00CC77CB">
        <w:rPr>
          <w:rFonts w:ascii="Arial" w:hAnsi="Arial" w:cs="Arial"/>
          <w:sz w:val="22"/>
          <w:szCs w:val="22"/>
        </w:rPr>
        <w:tab/>
      </w:r>
      <w:r w:rsidR="00CC77CB">
        <w:rPr>
          <w:rFonts w:ascii="Arial" w:hAnsi="Arial" w:cs="Arial"/>
          <w:sz w:val="22"/>
          <w:szCs w:val="22"/>
        </w:rPr>
        <w:tab/>
      </w:r>
      <w:r w:rsidR="00CC77CB">
        <w:rPr>
          <w:rFonts w:ascii="Arial" w:hAnsi="Arial" w:cs="Arial"/>
          <w:sz w:val="22"/>
          <w:szCs w:val="22"/>
        </w:rPr>
        <w:tab/>
      </w:r>
      <w:r w:rsidR="00CC77CB">
        <w:rPr>
          <w:rFonts w:ascii="Arial" w:hAnsi="Arial" w:cs="Arial"/>
          <w:sz w:val="22"/>
          <w:szCs w:val="22"/>
        </w:rPr>
        <w:tab/>
      </w:r>
      <w:r w:rsidR="00CC77CB">
        <w:rPr>
          <w:rFonts w:ascii="Arial" w:hAnsi="Arial" w:cs="Arial"/>
          <w:sz w:val="22"/>
          <w:szCs w:val="22"/>
        </w:rPr>
        <w:tab/>
        <w:t>Powe</w:t>
      </w:r>
      <w:r w:rsidR="00C62B82">
        <w:rPr>
          <w:rFonts w:ascii="Arial" w:hAnsi="Arial" w:cs="Arial"/>
          <w:sz w:val="22"/>
          <w:szCs w:val="22"/>
        </w:rPr>
        <w:t>r</w:t>
      </w:r>
      <w:r w:rsidR="00CC77CB">
        <w:rPr>
          <w:rFonts w:ascii="Arial" w:hAnsi="Arial" w:cs="Arial"/>
          <w:sz w:val="22"/>
          <w:szCs w:val="22"/>
        </w:rPr>
        <w:t>house Rd</w:t>
      </w:r>
    </w:p>
    <w:p w:rsidR="00C62B82" w:rsidRPr="005B2191" w:rsidRDefault="00C62B82" w:rsidP="00C03ABD">
      <w:pPr>
        <w:spacing w:before="0" w:line="240" w:lineRule="auto"/>
        <w:rPr>
          <w:rFonts w:ascii="Arial" w:hAnsi="Arial" w:cs="Arial"/>
          <w:sz w:val="22"/>
          <w:szCs w:val="22"/>
        </w:rPr>
      </w:pPr>
    </w:p>
    <w:p w:rsidR="005B2191" w:rsidRDefault="002307C7" w:rsidP="00C03ABD">
      <w:pPr>
        <w:spacing w:before="0" w:line="240" w:lineRule="auto"/>
        <w:rPr>
          <w:rFonts w:ascii="Arial" w:hAnsi="Arial" w:cs="Arial"/>
          <w:sz w:val="22"/>
          <w:szCs w:val="22"/>
        </w:rPr>
      </w:pPr>
      <w:r>
        <w:rPr>
          <w:rFonts w:ascii="Arial" w:hAnsi="Arial" w:cs="Arial"/>
          <w:sz w:val="22"/>
          <w:szCs w:val="22"/>
        </w:rPr>
        <w:t>Mount Isa Lawn Bowls Club</w:t>
      </w:r>
      <w:r w:rsidR="00C62B82">
        <w:rPr>
          <w:rFonts w:ascii="Arial" w:hAnsi="Arial" w:cs="Arial"/>
          <w:sz w:val="22"/>
          <w:szCs w:val="22"/>
        </w:rPr>
        <w:tab/>
      </w:r>
      <w:r w:rsidR="00C62B82">
        <w:rPr>
          <w:rFonts w:ascii="Arial" w:hAnsi="Arial" w:cs="Arial"/>
          <w:sz w:val="22"/>
          <w:szCs w:val="22"/>
        </w:rPr>
        <w:tab/>
      </w:r>
      <w:r w:rsidR="00C62B82">
        <w:rPr>
          <w:rFonts w:ascii="Arial" w:hAnsi="Arial" w:cs="Arial"/>
          <w:sz w:val="22"/>
          <w:szCs w:val="22"/>
        </w:rPr>
        <w:tab/>
      </w:r>
      <w:r w:rsidR="00C62B82">
        <w:rPr>
          <w:rFonts w:ascii="Arial" w:hAnsi="Arial" w:cs="Arial"/>
          <w:sz w:val="22"/>
          <w:szCs w:val="22"/>
        </w:rPr>
        <w:tab/>
      </w:r>
      <w:r>
        <w:rPr>
          <w:rFonts w:ascii="Arial" w:hAnsi="Arial" w:cs="Arial"/>
          <w:sz w:val="22"/>
          <w:szCs w:val="22"/>
        </w:rPr>
        <w:t>8 Carbonate St</w:t>
      </w:r>
    </w:p>
    <w:p w:rsidR="005B2191" w:rsidRPr="005B2191" w:rsidRDefault="005B2191" w:rsidP="00C03ABD">
      <w:pPr>
        <w:spacing w:before="0" w:line="240" w:lineRule="auto"/>
        <w:rPr>
          <w:rFonts w:ascii="Arial" w:hAnsi="Arial" w:cs="Arial"/>
          <w:sz w:val="22"/>
          <w:szCs w:val="22"/>
        </w:rPr>
      </w:pPr>
    </w:p>
    <w:p w:rsidR="005B2191" w:rsidRDefault="002307C7" w:rsidP="00C03ABD">
      <w:pPr>
        <w:spacing w:before="0" w:line="240" w:lineRule="auto"/>
        <w:rPr>
          <w:rFonts w:ascii="Arial" w:hAnsi="Arial" w:cs="Arial"/>
          <w:sz w:val="22"/>
          <w:szCs w:val="22"/>
        </w:rPr>
      </w:pPr>
      <w:r>
        <w:rPr>
          <w:rFonts w:ascii="Arial" w:hAnsi="Arial" w:cs="Arial"/>
          <w:sz w:val="22"/>
          <w:szCs w:val="22"/>
        </w:rPr>
        <w:t>Mount Isa Paintball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Croft Road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5B2191" w:rsidRPr="005B2191" w:rsidRDefault="005B2191" w:rsidP="00C03ABD">
      <w:pPr>
        <w:spacing w:before="0" w:line="240" w:lineRule="auto"/>
        <w:rPr>
          <w:rFonts w:ascii="Arial" w:hAnsi="Arial" w:cs="Arial"/>
          <w:sz w:val="22"/>
          <w:szCs w:val="22"/>
        </w:rPr>
      </w:pPr>
    </w:p>
    <w:p w:rsidR="002307C7" w:rsidRDefault="002307C7" w:rsidP="00C62B82">
      <w:pPr>
        <w:spacing w:before="0" w:line="240" w:lineRule="auto"/>
        <w:rPr>
          <w:rFonts w:ascii="Arial" w:hAnsi="Arial" w:cs="Arial"/>
          <w:sz w:val="22"/>
          <w:szCs w:val="22"/>
        </w:rPr>
      </w:pPr>
      <w:r>
        <w:rPr>
          <w:rFonts w:ascii="Arial" w:hAnsi="Arial" w:cs="Arial"/>
          <w:sz w:val="22"/>
          <w:szCs w:val="22"/>
        </w:rPr>
        <w:t>Mount Isa Go Kart Club</w:t>
      </w:r>
      <w:r w:rsidR="002E3D3F">
        <w:rPr>
          <w:rFonts w:ascii="Arial" w:hAnsi="Arial" w:cs="Arial"/>
          <w:sz w:val="22"/>
          <w:szCs w:val="22"/>
        </w:rPr>
        <w:tab/>
      </w:r>
      <w:r w:rsidR="002E3D3F">
        <w:rPr>
          <w:rFonts w:ascii="Arial" w:hAnsi="Arial" w:cs="Arial"/>
          <w:sz w:val="22"/>
          <w:szCs w:val="22"/>
        </w:rPr>
        <w:tab/>
      </w:r>
      <w:r w:rsidR="002E3D3F">
        <w:rPr>
          <w:rFonts w:ascii="Arial" w:hAnsi="Arial" w:cs="Arial"/>
          <w:sz w:val="22"/>
          <w:szCs w:val="22"/>
        </w:rPr>
        <w:tab/>
      </w:r>
      <w:r w:rsidR="002E3D3F">
        <w:rPr>
          <w:rFonts w:ascii="Arial" w:hAnsi="Arial" w:cs="Arial"/>
          <w:sz w:val="22"/>
          <w:szCs w:val="22"/>
        </w:rPr>
        <w:tab/>
        <w:t>Lagoon Park Raceway, Bendall Dr</w:t>
      </w:r>
      <w:r>
        <w:rPr>
          <w:rFonts w:ascii="Arial" w:hAnsi="Arial" w:cs="Arial"/>
          <w:sz w:val="22"/>
          <w:szCs w:val="22"/>
        </w:rPr>
        <w:tab/>
      </w:r>
    </w:p>
    <w:p w:rsidR="00C62B82" w:rsidRDefault="002307C7" w:rsidP="00C62B82">
      <w:pPr>
        <w:spacing w:before="0" w:line="240" w:lineRule="auto"/>
        <w:rPr>
          <w:rFonts w:ascii="Arial" w:hAnsi="Arial" w:cs="Arial"/>
          <w:sz w:val="22"/>
          <w:szCs w:val="22"/>
        </w:rPr>
      </w:pPr>
      <w:r>
        <w:rPr>
          <w:rFonts w:ascii="Arial" w:hAnsi="Arial" w:cs="Arial"/>
          <w:i/>
          <w:sz w:val="22"/>
          <w:szCs w:val="22"/>
        </w:rPr>
        <w:t>Australian Karting Association License required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C62B82" w:rsidRDefault="00C62B82" w:rsidP="00C62B82">
      <w:pPr>
        <w:spacing w:before="0" w:line="240" w:lineRule="auto"/>
        <w:rPr>
          <w:rFonts w:ascii="Arial" w:hAnsi="Arial" w:cs="Arial"/>
          <w:sz w:val="22"/>
          <w:szCs w:val="22"/>
        </w:rPr>
      </w:pPr>
    </w:p>
    <w:p w:rsidR="00C62B82" w:rsidRDefault="003F2045" w:rsidP="00C62B82">
      <w:pPr>
        <w:spacing w:before="0" w:line="240" w:lineRule="auto"/>
        <w:rPr>
          <w:rFonts w:ascii="Arial" w:hAnsi="Arial" w:cs="Arial"/>
          <w:sz w:val="22"/>
          <w:szCs w:val="22"/>
        </w:rPr>
      </w:pPr>
      <w:r>
        <w:rPr>
          <w:rFonts w:ascii="Arial" w:hAnsi="Arial" w:cs="Arial"/>
          <w:sz w:val="22"/>
          <w:szCs w:val="22"/>
        </w:rPr>
        <w:t xml:space="preserve">Assorted </w:t>
      </w:r>
      <w:r w:rsidR="00C62B82" w:rsidRPr="005B2191">
        <w:rPr>
          <w:rFonts w:ascii="Arial" w:hAnsi="Arial" w:cs="Arial"/>
          <w:sz w:val="22"/>
          <w:szCs w:val="22"/>
        </w:rPr>
        <w:t>Civic Centre Events and Activities</w:t>
      </w:r>
      <w:r w:rsidR="002E3D3F">
        <w:rPr>
          <w:rFonts w:ascii="Arial" w:hAnsi="Arial" w:cs="Arial"/>
          <w:sz w:val="22"/>
          <w:szCs w:val="22"/>
        </w:rPr>
        <w:tab/>
      </w:r>
      <w:r w:rsidR="002E3D3F">
        <w:rPr>
          <w:rFonts w:ascii="Arial" w:hAnsi="Arial" w:cs="Arial"/>
          <w:sz w:val="22"/>
          <w:szCs w:val="22"/>
        </w:rPr>
        <w:tab/>
      </w:r>
      <w:r w:rsidR="002E3D3F">
        <w:rPr>
          <w:rFonts w:ascii="Arial" w:hAnsi="Arial" w:cs="Arial"/>
          <w:sz w:val="22"/>
          <w:szCs w:val="22"/>
        </w:rPr>
        <w:tab/>
      </w:r>
    </w:p>
    <w:p w:rsidR="005B2191" w:rsidRDefault="005B2191" w:rsidP="00C03ABD">
      <w:pPr>
        <w:spacing w:before="0" w:line="240" w:lineRule="auto"/>
        <w:rPr>
          <w:rFonts w:ascii="Arial" w:hAnsi="Arial" w:cs="Arial"/>
          <w:sz w:val="22"/>
          <w:szCs w:val="22"/>
        </w:rPr>
      </w:pPr>
    </w:p>
    <w:p w:rsidR="00C62B82" w:rsidRPr="00C62B82" w:rsidRDefault="00C62B82" w:rsidP="00C62B82">
      <w:pPr>
        <w:pStyle w:val="Heading3"/>
        <w:rPr>
          <w:rFonts w:ascii="Arial" w:hAnsi="Arial" w:cs="Arial"/>
          <w:b/>
          <w:sz w:val="32"/>
          <w:u w:val="single"/>
        </w:rPr>
      </w:pPr>
      <w:r w:rsidRPr="00C62B82">
        <w:rPr>
          <w:rFonts w:ascii="Arial" w:hAnsi="Arial" w:cs="Arial"/>
          <w:b/>
          <w:sz w:val="32"/>
          <w:u w:val="single"/>
        </w:rPr>
        <w:t xml:space="preserve">Places to </w:t>
      </w:r>
      <w:r>
        <w:rPr>
          <w:rFonts w:ascii="Arial" w:hAnsi="Arial" w:cs="Arial"/>
          <w:b/>
          <w:sz w:val="32"/>
          <w:u w:val="single"/>
        </w:rPr>
        <w:t>Visit</w:t>
      </w:r>
    </w:p>
    <w:p w:rsidR="00C62B82" w:rsidRDefault="00C62B82" w:rsidP="00C62B82">
      <w:pPr>
        <w:spacing w:before="0" w:line="240" w:lineRule="auto"/>
        <w:rPr>
          <w:rFonts w:ascii="Arial" w:hAnsi="Arial" w:cs="Arial"/>
          <w:sz w:val="22"/>
          <w:szCs w:val="22"/>
        </w:rPr>
      </w:pPr>
    </w:p>
    <w:p w:rsidR="00C62B82" w:rsidRDefault="00C62B82" w:rsidP="00C62B82">
      <w:pPr>
        <w:spacing w:before="0" w:line="240" w:lineRule="auto"/>
        <w:rPr>
          <w:rFonts w:ascii="Arial" w:hAnsi="Arial" w:cs="Arial"/>
          <w:sz w:val="22"/>
          <w:szCs w:val="22"/>
        </w:rPr>
      </w:pPr>
      <w:r w:rsidRPr="005B2191">
        <w:rPr>
          <w:rFonts w:ascii="Arial" w:hAnsi="Arial" w:cs="Arial"/>
          <w:sz w:val="22"/>
          <w:szCs w:val="22"/>
        </w:rPr>
        <w:t>Lake Moondarra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C62B82" w:rsidRDefault="00C62B82" w:rsidP="00C62B82">
      <w:pPr>
        <w:spacing w:before="0" w:line="240" w:lineRule="auto"/>
        <w:rPr>
          <w:rFonts w:ascii="Arial" w:hAnsi="Arial" w:cs="Arial"/>
          <w:i/>
          <w:sz w:val="22"/>
          <w:szCs w:val="22"/>
        </w:rPr>
      </w:pPr>
      <w:r>
        <w:rPr>
          <w:rFonts w:ascii="Arial" w:hAnsi="Arial" w:cs="Arial"/>
          <w:i/>
          <w:sz w:val="22"/>
          <w:szCs w:val="22"/>
        </w:rPr>
        <w:t>Fishing</w:t>
      </w:r>
    </w:p>
    <w:p w:rsidR="00C62B82" w:rsidRDefault="00C62B82" w:rsidP="00C62B82">
      <w:pPr>
        <w:spacing w:before="0" w:line="240" w:lineRule="auto"/>
        <w:rPr>
          <w:rFonts w:ascii="Arial" w:hAnsi="Arial" w:cs="Arial"/>
          <w:i/>
          <w:sz w:val="22"/>
          <w:szCs w:val="22"/>
        </w:rPr>
      </w:pPr>
      <w:r>
        <w:rPr>
          <w:rFonts w:ascii="Arial" w:hAnsi="Arial" w:cs="Arial"/>
          <w:i/>
          <w:sz w:val="22"/>
          <w:szCs w:val="22"/>
        </w:rPr>
        <w:t>Hiking</w:t>
      </w:r>
    </w:p>
    <w:p w:rsidR="00C62B82" w:rsidRDefault="00C62B82" w:rsidP="00C62B82">
      <w:pPr>
        <w:spacing w:before="0" w:line="240" w:lineRule="auto"/>
        <w:rPr>
          <w:rFonts w:ascii="Arial" w:hAnsi="Arial" w:cs="Arial"/>
          <w:i/>
          <w:sz w:val="22"/>
          <w:szCs w:val="22"/>
        </w:rPr>
      </w:pPr>
      <w:r>
        <w:rPr>
          <w:rFonts w:ascii="Arial" w:hAnsi="Arial" w:cs="Arial"/>
          <w:i/>
          <w:sz w:val="22"/>
          <w:szCs w:val="22"/>
        </w:rPr>
        <w:t>Boating</w:t>
      </w:r>
    </w:p>
    <w:p w:rsidR="00C62B82" w:rsidRDefault="00C62B82" w:rsidP="00C62B82">
      <w:pPr>
        <w:spacing w:before="0" w:line="240" w:lineRule="auto"/>
        <w:rPr>
          <w:rFonts w:ascii="Arial" w:hAnsi="Arial" w:cs="Arial"/>
          <w:i/>
          <w:sz w:val="22"/>
          <w:szCs w:val="22"/>
        </w:rPr>
      </w:pPr>
      <w:r>
        <w:rPr>
          <w:rFonts w:ascii="Arial" w:hAnsi="Arial" w:cs="Arial"/>
          <w:i/>
          <w:sz w:val="22"/>
          <w:szCs w:val="22"/>
        </w:rPr>
        <w:t>Watersports</w:t>
      </w:r>
    </w:p>
    <w:p w:rsidR="00C62B82" w:rsidRDefault="00C62B82" w:rsidP="00C62B82">
      <w:pPr>
        <w:spacing w:before="0" w:line="240" w:lineRule="auto"/>
        <w:rPr>
          <w:rFonts w:ascii="Arial" w:hAnsi="Arial" w:cs="Arial"/>
          <w:i/>
          <w:sz w:val="22"/>
          <w:szCs w:val="22"/>
        </w:rPr>
      </w:pPr>
      <w:r>
        <w:rPr>
          <w:rFonts w:ascii="Arial" w:hAnsi="Arial" w:cs="Arial"/>
          <w:i/>
          <w:sz w:val="22"/>
          <w:szCs w:val="22"/>
        </w:rPr>
        <w:lastRenderedPageBreak/>
        <w:t>Canoeing</w:t>
      </w:r>
    </w:p>
    <w:p w:rsidR="00C62B82" w:rsidRPr="005B2191" w:rsidRDefault="00C62B82" w:rsidP="00C62B82">
      <w:pPr>
        <w:spacing w:before="0" w:line="240" w:lineRule="auto"/>
        <w:rPr>
          <w:rFonts w:ascii="Arial" w:hAnsi="Arial" w:cs="Arial"/>
          <w:i/>
          <w:sz w:val="22"/>
          <w:szCs w:val="22"/>
        </w:rPr>
      </w:pPr>
      <w:r>
        <w:rPr>
          <w:rFonts w:ascii="Arial" w:hAnsi="Arial" w:cs="Arial"/>
          <w:i/>
          <w:sz w:val="22"/>
          <w:szCs w:val="22"/>
        </w:rPr>
        <w:t>Wildlife</w:t>
      </w:r>
    </w:p>
    <w:p w:rsidR="00C62B82" w:rsidRPr="005B2191" w:rsidRDefault="00C62B82" w:rsidP="00C62B82">
      <w:pPr>
        <w:spacing w:before="0" w:line="240" w:lineRule="auto"/>
        <w:rPr>
          <w:rFonts w:ascii="Arial" w:hAnsi="Arial" w:cs="Arial"/>
          <w:sz w:val="22"/>
          <w:szCs w:val="22"/>
        </w:rPr>
      </w:pPr>
    </w:p>
    <w:p w:rsidR="00C62B82" w:rsidRDefault="00C62B82" w:rsidP="00C62B82">
      <w:pPr>
        <w:spacing w:before="0" w:line="240" w:lineRule="auto"/>
        <w:rPr>
          <w:rFonts w:ascii="Arial" w:hAnsi="Arial" w:cs="Arial"/>
          <w:sz w:val="22"/>
          <w:szCs w:val="22"/>
        </w:rPr>
      </w:pPr>
      <w:r w:rsidRPr="005B2191">
        <w:rPr>
          <w:rFonts w:ascii="Arial" w:hAnsi="Arial" w:cs="Arial"/>
          <w:sz w:val="22"/>
          <w:szCs w:val="22"/>
        </w:rPr>
        <w:t>East Leichardt River (4x4 Access)</w:t>
      </w:r>
    </w:p>
    <w:p w:rsidR="00C62B82" w:rsidRDefault="00C62B82" w:rsidP="00C62B82">
      <w:pPr>
        <w:spacing w:before="0" w:line="240" w:lineRule="auto"/>
        <w:rPr>
          <w:rFonts w:ascii="Arial" w:hAnsi="Arial" w:cs="Arial"/>
          <w:i/>
          <w:sz w:val="22"/>
          <w:szCs w:val="22"/>
        </w:rPr>
      </w:pPr>
      <w:r>
        <w:rPr>
          <w:rFonts w:ascii="Arial" w:hAnsi="Arial" w:cs="Arial"/>
          <w:i/>
          <w:sz w:val="22"/>
          <w:szCs w:val="22"/>
        </w:rPr>
        <w:t>Fishing</w:t>
      </w:r>
    </w:p>
    <w:p w:rsidR="00C62B82" w:rsidRDefault="00C62B82" w:rsidP="00C62B82">
      <w:pPr>
        <w:spacing w:before="0" w:line="240" w:lineRule="auto"/>
        <w:rPr>
          <w:rFonts w:ascii="Arial" w:hAnsi="Arial" w:cs="Arial"/>
          <w:i/>
          <w:sz w:val="22"/>
          <w:szCs w:val="22"/>
        </w:rPr>
      </w:pPr>
      <w:r>
        <w:rPr>
          <w:rFonts w:ascii="Arial" w:hAnsi="Arial" w:cs="Arial"/>
          <w:i/>
          <w:sz w:val="22"/>
          <w:szCs w:val="22"/>
        </w:rPr>
        <w:t>Boating</w:t>
      </w:r>
    </w:p>
    <w:p w:rsidR="00C62B82" w:rsidRDefault="00C62B82" w:rsidP="00C62B82">
      <w:pPr>
        <w:spacing w:before="0" w:line="240" w:lineRule="auto"/>
        <w:rPr>
          <w:rFonts w:ascii="Arial" w:hAnsi="Arial" w:cs="Arial"/>
          <w:i/>
          <w:sz w:val="22"/>
          <w:szCs w:val="22"/>
        </w:rPr>
      </w:pPr>
      <w:r>
        <w:rPr>
          <w:rFonts w:ascii="Arial" w:hAnsi="Arial" w:cs="Arial"/>
          <w:i/>
          <w:sz w:val="22"/>
          <w:szCs w:val="22"/>
        </w:rPr>
        <w:t>Camping</w:t>
      </w:r>
    </w:p>
    <w:p w:rsidR="00C62B82" w:rsidRPr="00CC77CB" w:rsidRDefault="00C62B82" w:rsidP="00C62B82">
      <w:pPr>
        <w:spacing w:before="0" w:line="240" w:lineRule="auto"/>
        <w:rPr>
          <w:rFonts w:ascii="Arial" w:hAnsi="Arial" w:cs="Arial"/>
          <w:i/>
          <w:sz w:val="22"/>
          <w:szCs w:val="22"/>
        </w:rPr>
      </w:pPr>
      <w:r>
        <w:rPr>
          <w:rFonts w:ascii="Arial" w:hAnsi="Arial" w:cs="Arial"/>
          <w:i/>
          <w:sz w:val="22"/>
          <w:szCs w:val="22"/>
        </w:rPr>
        <w:t>Watersports</w:t>
      </w:r>
    </w:p>
    <w:p w:rsidR="00C62B82" w:rsidRPr="005B2191" w:rsidRDefault="00C62B82" w:rsidP="00C62B82">
      <w:pPr>
        <w:spacing w:before="0" w:line="240" w:lineRule="auto"/>
        <w:rPr>
          <w:rFonts w:ascii="Arial" w:hAnsi="Arial" w:cs="Arial"/>
          <w:sz w:val="22"/>
          <w:szCs w:val="22"/>
        </w:rPr>
      </w:pPr>
    </w:p>
    <w:p w:rsidR="00C62B82" w:rsidRDefault="00C62B82" w:rsidP="00C62B82">
      <w:pPr>
        <w:spacing w:before="0" w:line="240" w:lineRule="auto"/>
        <w:rPr>
          <w:rFonts w:ascii="Arial" w:hAnsi="Arial" w:cs="Arial"/>
          <w:sz w:val="22"/>
          <w:szCs w:val="22"/>
        </w:rPr>
      </w:pPr>
      <w:r w:rsidRPr="005B2191">
        <w:rPr>
          <w:rFonts w:ascii="Arial" w:hAnsi="Arial" w:cs="Arial"/>
          <w:sz w:val="22"/>
          <w:szCs w:val="22"/>
        </w:rPr>
        <w:t>West Leichardt (4x4 Access)</w:t>
      </w:r>
    </w:p>
    <w:p w:rsidR="00C62B82" w:rsidRDefault="00C62B82" w:rsidP="00C62B82">
      <w:pPr>
        <w:spacing w:before="0" w:line="240" w:lineRule="auto"/>
        <w:rPr>
          <w:rFonts w:ascii="Arial" w:hAnsi="Arial" w:cs="Arial"/>
          <w:i/>
          <w:sz w:val="22"/>
          <w:szCs w:val="22"/>
        </w:rPr>
      </w:pPr>
      <w:r>
        <w:rPr>
          <w:rFonts w:ascii="Arial" w:hAnsi="Arial" w:cs="Arial"/>
          <w:i/>
          <w:sz w:val="22"/>
          <w:szCs w:val="22"/>
        </w:rPr>
        <w:t>Fishing</w:t>
      </w:r>
    </w:p>
    <w:p w:rsidR="00C62B82" w:rsidRDefault="00C62B82" w:rsidP="00C62B82">
      <w:pPr>
        <w:spacing w:before="0" w:line="240" w:lineRule="auto"/>
        <w:rPr>
          <w:rFonts w:ascii="Arial" w:hAnsi="Arial" w:cs="Arial"/>
          <w:i/>
          <w:sz w:val="22"/>
          <w:szCs w:val="22"/>
        </w:rPr>
      </w:pPr>
      <w:r>
        <w:rPr>
          <w:rFonts w:ascii="Arial" w:hAnsi="Arial" w:cs="Arial"/>
          <w:i/>
          <w:sz w:val="22"/>
          <w:szCs w:val="22"/>
        </w:rPr>
        <w:t>Boating</w:t>
      </w:r>
    </w:p>
    <w:p w:rsidR="00C62B82" w:rsidRDefault="00C62B82" w:rsidP="00C62B82">
      <w:pPr>
        <w:spacing w:before="0" w:line="240" w:lineRule="auto"/>
        <w:rPr>
          <w:rFonts w:ascii="Arial" w:hAnsi="Arial" w:cs="Arial"/>
          <w:i/>
          <w:sz w:val="22"/>
          <w:szCs w:val="22"/>
        </w:rPr>
      </w:pPr>
      <w:r>
        <w:rPr>
          <w:rFonts w:ascii="Arial" w:hAnsi="Arial" w:cs="Arial"/>
          <w:i/>
          <w:sz w:val="22"/>
          <w:szCs w:val="22"/>
        </w:rPr>
        <w:t>Camping</w:t>
      </w:r>
    </w:p>
    <w:p w:rsidR="00C62B82" w:rsidRPr="00CC77CB" w:rsidRDefault="00C62B82" w:rsidP="00C62B82">
      <w:pPr>
        <w:spacing w:before="0" w:line="240" w:lineRule="auto"/>
        <w:rPr>
          <w:rFonts w:ascii="Arial" w:hAnsi="Arial" w:cs="Arial"/>
          <w:i/>
          <w:sz w:val="22"/>
          <w:szCs w:val="22"/>
        </w:rPr>
      </w:pPr>
      <w:r>
        <w:rPr>
          <w:rFonts w:ascii="Arial" w:hAnsi="Arial" w:cs="Arial"/>
          <w:i/>
          <w:sz w:val="22"/>
          <w:szCs w:val="22"/>
        </w:rPr>
        <w:t>Watersports</w:t>
      </w:r>
    </w:p>
    <w:p w:rsidR="00C62B82" w:rsidRDefault="00C62B82" w:rsidP="00C62B82">
      <w:pPr>
        <w:spacing w:before="0" w:line="240" w:lineRule="auto"/>
        <w:rPr>
          <w:rFonts w:ascii="Arial" w:hAnsi="Arial" w:cs="Arial"/>
          <w:sz w:val="22"/>
          <w:szCs w:val="22"/>
        </w:rPr>
      </w:pPr>
    </w:p>
    <w:p w:rsidR="00C62B82" w:rsidRDefault="00C62B82" w:rsidP="00C62B82">
      <w:pPr>
        <w:spacing w:before="0" w:line="240" w:lineRule="auto"/>
        <w:rPr>
          <w:rFonts w:ascii="Arial" w:hAnsi="Arial" w:cs="Arial"/>
          <w:sz w:val="22"/>
          <w:szCs w:val="22"/>
        </w:rPr>
      </w:pPr>
      <w:r w:rsidRPr="005B2191">
        <w:rPr>
          <w:rFonts w:ascii="Arial" w:hAnsi="Arial" w:cs="Arial"/>
          <w:sz w:val="22"/>
          <w:szCs w:val="22"/>
        </w:rPr>
        <w:t>Painted Rock (4x4 Access)</w:t>
      </w:r>
    </w:p>
    <w:p w:rsidR="00C62B82" w:rsidRDefault="00C62B82" w:rsidP="00C62B82">
      <w:pPr>
        <w:spacing w:before="0" w:line="240" w:lineRule="auto"/>
        <w:rPr>
          <w:rFonts w:ascii="Arial" w:hAnsi="Arial" w:cs="Arial"/>
          <w:i/>
          <w:sz w:val="22"/>
          <w:szCs w:val="22"/>
        </w:rPr>
      </w:pPr>
      <w:r>
        <w:rPr>
          <w:rFonts w:ascii="Arial" w:hAnsi="Arial" w:cs="Arial"/>
          <w:i/>
          <w:sz w:val="22"/>
          <w:szCs w:val="22"/>
        </w:rPr>
        <w:t>Kalkadoon Rock-art</w:t>
      </w:r>
    </w:p>
    <w:p w:rsidR="00C62B82" w:rsidRPr="00CC77CB" w:rsidRDefault="00C62B82" w:rsidP="00C62B82">
      <w:pPr>
        <w:spacing w:before="0" w:line="240" w:lineRule="auto"/>
        <w:rPr>
          <w:rFonts w:ascii="Arial" w:hAnsi="Arial" w:cs="Arial"/>
          <w:i/>
          <w:sz w:val="22"/>
          <w:szCs w:val="22"/>
        </w:rPr>
      </w:pPr>
      <w:r>
        <w:rPr>
          <w:rFonts w:ascii="Arial" w:hAnsi="Arial" w:cs="Arial"/>
          <w:i/>
          <w:sz w:val="22"/>
          <w:szCs w:val="22"/>
        </w:rPr>
        <w:t>Hiking</w:t>
      </w:r>
    </w:p>
    <w:p w:rsidR="00C62B82" w:rsidRDefault="00C62B82" w:rsidP="00C62B82">
      <w:pPr>
        <w:spacing w:before="0" w:line="240" w:lineRule="auto"/>
        <w:rPr>
          <w:rFonts w:ascii="Arial" w:hAnsi="Arial" w:cs="Arial"/>
          <w:sz w:val="22"/>
          <w:szCs w:val="22"/>
        </w:rPr>
      </w:pPr>
    </w:p>
    <w:p w:rsidR="00C62B82" w:rsidRDefault="00C62B82" w:rsidP="00C62B82">
      <w:pPr>
        <w:spacing w:before="0" w:line="240" w:lineRule="auto"/>
        <w:rPr>
          <w:rFonts w:ascii="Arial" w:hAnsi="Arial" w:cs="Arial"/>
          <w:sz w:val="22"/>
          <w:szCs w:val="22"/>
        </w:rPr>
      </w:pPr>
      <w:r w:rsidRPr="005B2191">
        <w:rPr>
          <w:rFonts w:ascii="Arial" w:hAnsi="Arial" w:cs="Arial"/>
          <w:sz w:val="22"/>
          <w:szCs w:val="22"/>
        </w:rPr>
        <w:t>Lake Julius (4x4 Access)</w:t>
      </w:r>
    </w:p>
    <w:p w:rsidR="00C62B82" w:rsidRPr="00C62B82" w:rsidRDefault="00C62B82" w:rsidP="00C62B82">
      <w:pPr>
        <w:spacing w:before="0" w:line="240" w:lineRule="auto"/>
        <w:rPr>
          <w:rFonts w:ascii="Arial" w:hAnsi="Arial" w:cs="Arial"/>
          <w:i/>
          <w:sz w:val="22"/>
          <w:szCs w:val="22"/>
        </w:rPr>
      </w:pPr>
      <w:r w:rsidRPr="00C62B82">
        <w:rPr>
          <w:rFonts w:ascii="Arial" w:hAnsi="Arial" w:cs="Arial"/>
          <w:i/>
          <w:sz w:val="22"/>
          <w:szCs w:val="22"/>
        </w:rPr>
        <w:t>Fishing</w:t>
      </w:r>
    </w:p>
    <w:p w:rsidR="00C62B82" w:rsidRDefault="00C62B82" w:rsidP="00C62B82">
      <w:pPr>
        <w:spacing w:before="0" w:line="240" w:lineRule="auto"/>
        <w:rPr>
          <w:rFonts w:ascii="Arial" w:hAnsi="Arial" w:cs="Arial"/>
          <w:sz w:val="22"/>
          <w:szCs w:val="22"/>
        </w:rPr>
      </w:pPr>
    </w:p>
    <w:p w:rsidR="00C62B82" w:rsidRDefault="00C62B82" w:rsidP="00C62B82">
      <w:pPr>
        <w:spacing w:before="0" w:line="240" w:lineRule="auto"/>
        <w:rPr>
          <w:rFonts w:ascii="Arial" w:hAnsi="Arial" w:cs="Arial"/>
          <w:sz w:val="22"/>
          <w:szCs w:val="22"/>
        </w:rPr>
      </w:pPr>
      <w:r>
        <w:rPr>
          <w:rFonts w:ascii="Arial" w:hAnsi="Arial" w:cs="Arial"/>
          <w:sz w:val="22"/>
          <w:szCs w:val="22"/>
        </w:rPr>
        <w:t>The Gregory River</w:t>
      </w:r>
    </w:p>
    <w:p w:rsidR="00C62B82" w:rsidRDefault="00C62B82" w:rsidP="00C62B82">
      <w:pPr>
        <w:spacing w:before="0" w:line="240" w:lineRule="auto"/>
        <w:rPr>
          <w:rFonts w:ascii="Arial" w:hAnsi="Arial" w:cs="Arial"/>
          <w:i/>
          <w:sz w:val="22"/>
          <w:szCs w:val="22"/>
        </w:rPr>
      </w:pPr>
      <w:r>
        <w:rPr>
          <w:rFonts w:ascii="Arial" w:hAnsi="Arial" w:cs="Arial"/>
          <w:i/>
          <w:sz w:val="22"/>
          <w:szCs w:val="22"/>
        </w:rPr>
        <w:t>Fishing</w:t>
      </w:r>
    </w:p>
    <w:p w:rsidR="00C62B82" w:rsidRDefault="00C62B82" w:rsidP="00C62B82">
      <w:pPr>
        <w:spacing w:before="0" w:line="240" w:lineRule="auto"/>
        <w:rPr>
          <w:rFonts w:ascii="Arial" w:hAnsi="Arial" w:cs="Arial"/>
          <w:i/>
          <w:sz w:val="22"/>
          <w:szCs w:val="22"/>
        </w:rPr>
      </w:pPr>
      <w:r>
        <w:rPr>
          <w:rFonts w:ascii="Arial" w:hAnsi="Arial" w:cs="Arial"/>
          <w:i/>
          <w:sz w:val="22"/>
          <w:szCs w:val="22"/>
        </w:rPr>
        <w:t>Camping</w:t>
      </w:r>
    </w:p>
    <w:p w:rsidR="00C03ABD" w:rsidRDefault="00C62B82" w:rsidP="00C03ABD">
      <w:pPr>
        <w:spacing w:before="0" w:line="240" w:lineRule="auto"/>
        <w:rPr>
          <w:rFonts w:ascii="Arial" w:hAnsi="Arial" w:cs="Arial"/>
          <w:i/>
          <w:sz w:val="22"/>
          <w:szCs w:val="22"/>
        </w:rPr>
      </w:pPr>
      <w:r>
        <w:rPr>
          <w:rFonts w:ascii="Arial" w:hAnsi="Arial" w:cs="Arial"/>
          <w:i/>
          <w:sz w:val="22"/>
          <w:szCs w:val="22"/>
        </w:rPr>
        <w:t>Boating</w:t>
      </w:r>
    </w:p>
    <w:p w:rsidR="00C62B82" w:rsidRDefault="00C62B82" w:rsidP="00C03ABD">
      <w:pPr>
        <w:spacing w:before="0" w:line="240" w:lineRule="auto"/>
        <w:rPr>
          <w:rFonts w:ascii="Arial" w:hAnsi="Arial" w:cs="Arial"/>
          <w:i/>
          <w:sz w:val="22"/>
          <w:szCs w:val="22"/>
        </w:rPr>
      </w:pPr>
    </w:p>
    <w:p w:rsidR="00C62B82" w:rsidRDefault="00C62B82" w:rsidP="00C03ABD">
      <w:pPr>
        <w:spacing w:before="0" w:line="240" w:lineRule="auto"/>
        <w:rPr>
          <w:rFonts w:ascii="Arial" w:hAnsi="Arial" w:cs="Arial"/>
          <w:sz w:val="22"/>
          <w:szCs w:val="22"/>
        </w:rPr>
      </w:pPr>
      <w:r>
        <w:rPr>
          <w:rFonts w:ascii="Arial" w:hAnsi="Arial" w:cs="Arial"/>
          <w:sz w:val="22"/>
          <w:szCs w:val="22"/>
        </w:rPr>
        <w:t>Boodjamulla Park/Adel’s Grove/Lawn Hill</w:t>
      </w:r>
    </w:p>
    <w:p w:rsidR="00C62B82" w:rsidRDefault="00C62B82" w:rsidP="00C03ABD">
      <w:pPr>
        <w:spacing w:before="0" w:line="240" w:lineRule="auto"/>
        <w:rPr>
          <w:rFonts w:ascii="Arial" w:hAnsi="Arial" w:cs="Arial"/>
          <w:i/>
          <w:sz w:val="22"/>
          <w:szCs w:val="22"/>
        </w:rPr>
      </w:pPr>
      <w:r>
        <w:rPr>
          <w:rFonts w:ascii="Arial" w:hAnsi="Arial" w:cs="Arial"/>
          <w:i/>
          <w:sz w:val="22"/>
          <w:szCs w:val="22"/>
        </w:rPr>
        <w:t>Fishing</w:t>
      </w:r>
    </w:p>
    <w:p w:rsidR="00C62B82" w:rsidRDefault="00C62B82" w:rsidP="00C03ABD">
      <w:pPr>
        <w:spacing w:before="0" w:line="240" w:lineRule="auto"/>
        <w:rPr>
          <w:rFonts w:ascii="Arial" w:hAnsi="Arial" w:cs="Arial"/>
          <w:i/>
          <w:sz w:val="22"/>
          <w:szCs w:val="22"/>
        </w:rPr>
      </w:pPr>
      <w:r>
        <w:rPr>
          <w:rFonts w:ascii="Arial" w:hAnsi="Arial" w:cs="Arial"/>
          <w:i/>
          <w:sz w:val="22"/>
          <w:szCs w:val="22"/>
        </w:rPr>
        <w:t>Boating</w:t>
      </w:r>
    </w:p>
    <w:p w:rsidR="00C62B82" w:rsidRDefault="00C62B82" w:rsidP="00C03ABD">
      <w:pPr>
        <w:spacing w:before="0" w:line="240" w:lineRule="auto"/>
        <w:rPr>
          <w:rFonts w:ascii="Arial" w:hAnsi="Arial" w:cs="Arial"/>
          <w:i/>
          <w:sz w:val="22"/>
          <w:szCs w:val="22"/>
        </w:rPr>
      </w:pPr>
      <w:r>
        <w:rPr>
          <w:rFonts w:ascii="Arial" w:hAnsi="Arial" w:cs="Arial"/>
          <w:i/>
          <w:sz w:val="22"/>
          <w:szCs w:val="22"/>
        </w:rPr>
        <w:t>Swimming</w:t>
      </w:r>
    </w:p>
    <w:p w:rsidR="00C62B82" w:rsidRDefault="00C62B82" w:rsidP="00C03ABD">
      <w:pPr>
        <w:spacing w:before="0" w:line="240" w:lineRule="auto"/>
        <w:rPr>
          <w:rFonts w:ascii="Arial" w:hAnsi="Arial" w:cs="Arial"/>
          <w:i/>
          <w:sz w:val="22"/>
          <w:szCs w:val="22"/>
        </w:rPr>
      </w:pPr>
      <w:r>
        <w:rPr>
          <w:rFonts w:ascii="Arial" w:hAnsi="Arial" w:cs="Arial"/>
          <w:i/>
          <w:sz w:val="22"/>
          <w:szCs w:val="22"/>
        </w:rPr>
        <w:t>Canoeing</w:t>
      </w:r>
    </w:p>
    <w:p w:rsidR="00C62B82" w:rsidRPr="00C62B82" w:rsidRDefault="00C62B82" w:rsidP="00C03ABD">
      <w:pPr>
        <w:spacing w:before="0" w:line="240" w:lineRule="auto"/>
        <w:rPr>
          <w:rFonts w:ascii="Arial" w:hAnsi="Arial" w:cs="Arial"/>
          <w:i/>
          <w:sz w:val="22"/>
          <w:szCs w:val="22"/>
        </w:rPr>
      </w:pPr>
      <w:r>
        <w:rPr>
          <w:rFonts w:ascii="Arial" w:hAnsi="Arial" w:cs="Arial"/>
          <w:i/>
          <w:sz w:val="22"/>
          <w:szCs w:val="22"/>
        </w:rPr>
        <w:t>Hiking</w:t>
      </w:r>
    </w:p>
    <w:p w:rsidR="00EE18F0" w:rsidRDefault="00EE18F0" w:rsidP="004D600B">
      <w:pPr>
        <w:spacing w:before="0" w:line="240" w:lineRule="auto"/>
        <w:rPr>
          <w:rFonts w:ascii="Arial" w:hAnsi="Arial" w:cs="Arial"/>
          <w:i/>
          <w:sz w:val="22"/>
          <w:szCs w:val="22"/>
        </w:rPr>
      </w:pPr>
    </w:p>
    <w:p w:rsidR="005A76E7" w:rsidRPr="00B602FD" w:rsidRDefault="005A76E7" w:rsidP="004D600B">
      <w:pPr>
        <w:pStyle w:val="Heading3"/>
        <w:spacing w:before="120"/>
        <w:rPr>
          <w:rFonts w:ascii="Arial" w:hAnsi="Arial" w:cs="Arial"/>
          <w:b/>
          <w:sz w:val="32"/>
          <w:szCs w:val="32"/>
          <w:u w:val="single"/>
        </w:rPr>
      </w:pPr>
      <w:bookmarkStart w:id="34" w:name="_Toc283800678"/>
      <w:r w:rsidRPr="00B602FD">
        <w:rPr>
          <w:rFonts w:ascii="Arial" w:hAnsi="Arial" w:cs="Arial"/>
          <w:b/>
          <w:sz w:val="32"/>
          <w:szCs w:val="32"/>
          <w:u w:val="single"/>
        </w:rPr>
        <w:t>Hospital/Medical Centres</w:t>
      </w:r>
      <w:bookmarkEnd w:id="34"/>
    </w:p>
    <w:p w:rsidR="009C26FB" w:rsidRPr="004D600B" w:rsidRDefault="009C26FB" w:rsidP="004D600B">
      <w:pPr>
        <w:spacing w:before="0" w:line="240" w:lineRule="auto"/>
        <w:rPr>
          <w:rFonts w:ascii="Arial" w:hAnsi="Arial" w:cs="Arial"/>
          <w:sz w:val="22"/>
          <w:szCs w:val="22"/>
        </w:rPr>
      </w:pPr>
    </w:p>
    <w:p w:rsidR="00BC30F5" w:rsidRDefault="00BC30F5" w:rsidP="004D600B">
      <w:pPr>
        <w:spacing w:before="0" w:line="240" w:lineRule="auto"/>
        <w:rPr>
          <w:rFonts w:ascii="Arial" w:hAnsi="Arial" w:cs="Arial"/>
          <w:sz w:val="22"/>
          <w:szCs w:val="22"/>
        </w:rPr>
      </w:pPr>
      <w:r>
        <w:rPr>
          <w:rFonts w:ascii="Arial" w:hAnsi="Arial" w:cs="Arial"/>
          <w:sz w:val="22"/>
          <w:szCs w:val="22"/>
        </w:rPr>
        <w:t>North West Health &amp; Hospital Service</w:t>
      </w:r>
    </w:p>
    <w:p w:rsidR="005A76E7" w:rsidRPr="004D600B" w:rsidRDefault="00BC30F5" w:rsidP="004D600B">
      <w:pPr>
        <w:spacing w:before="0" w:line="240" w:lineRule="auto"/>
        <w:rPr>
          <w:rFonts w:ascii="Arial" w:hAnsi="Arial" w:cs="Arial"/>
          <w:sz w:val="22"/>
          <w:szCs w:val="22"/>
        </w:rPr>
      </w:pPr>
      <w:r>
        <w:rPr>
          <w:rFonts w:ascii="Arial" w:hAnsi="Arial" w:cs="Arial"/>
          <w:sz w:val="22"/>
          <w:szCs w:val="22"/>
        </w:rPr>
        <w:t>(Mount Isa Hospital)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A76E7" w:rsidRPr="004D600B">
        <w:rPr>
          <w:rFonts w:ascii="Arial" w:hAnsi="Arial" w:cs="Arial"/>
          <w:sz w:val="22"/>
          <w:szCs w:val="22"/>
        </w:rPr>
        <w:t xml:space="preserve">Camooweal </w:t>
      </w:r>
      <w:r w:rsidR="003F2045">
        <w:rPr>
          <w:rFonts w:ascii="Arial" w:hAnsi="Arial" w:cs="Arial"/>
          <w:sz w:val="22"/>
          <w:szCs w:val="22"/>
        </w:rPr>
        <w:t>St</w:t>
      </w:r>
    </w:p>
    <w:p w:rsidR="00BE0669" w:rsidRPr="004D600B" w:rsidRDefault="00BE0669" w:rsidP="004D600B">
      <w:pPr>
        <w:spacing w:before="0" w:line="240" w:lineRule="auto"/>
        <w:rPr>
          <w:rFonts w:ascii="Arial" w:hAnsi="Arial" w:cs="Arial"/>
          <w:sz w:val="22"/>
          <w:szCs w:val="22"/>
        </w:rPr>
      </w:pP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PH: 4744 4444</w:t>
      </w:r>
    </w:p>
    <w:p w:rsidR="00BE0669" w:rsidRPr="004D600B" w:rsidRDefault="00BE0669" w:rsidP="00BC30F5">
      <w:pPr>
        <w:spacing w:before="0" w:line="240" w:lineRule="auto"/>
        <w:rPr>
          <w:rFonts w:ascii="Arial" w:hAnsi="Arial" w:cs="Arial"/>
          <w:sz w:val="22"/>
          <w:szCs w:val="22"/>
        </w:rPr>
      </w:pPr>
    </w:p>
    <w:p w:rsidR="00994D13" w:rsidRPr="004D600B" w:rsidRDefault="00994D13" w:rsidP="004D600B">
      <w:pPr>
        <w:spacing w:before="0" w:line="240" w:lineRule="auto"/>
        <w:rPr>
          <w:rFonts w:ascii="Arial" w:hAnsi="Arial" w:cs="Arial"/>
          <w:sz w:val="22"/>
          <w:szCs w:val="22"/>
        </w:rPr>
      </w:pPr>
      <w:r w:rsidRPr="004D600B">
        <w:rPr>
          <w:rFonts w:ascii="Arial" w:hAnsi="Arial" w:cs="Arial"/>
          <w:sz w:val="22"/>
          <w:szCs w:val="22"/>
        </w:rPr>
        <w:t>Leichhardt Medical Centre</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3/13 Isa St</w:t>
      </w:r>
    </w:p>
    <w:p w:rsidR="00BE0669" w:rsidRPr="004D600B" w:rsidRDefault="00BE0669" w:rsidP="004D600B">
      <w:pPr>
        <w:spacing w:before="0" w:line="240" w:lineRule="auto"/>
        <w:rPr>
          <w:rFonts w:ascii="Arial" w:hAnsi="Arial" w:cs="Arial"/>
          <w:sz w:val="22"/>
          <w:szCs w:val="22"/>
        </w:rPr>
      </w:pP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PH: 4743 2877</w:t>
      </w:r>
    </w:p>
    <w:p w:rsidR="00BE0669" w:rsidRPr="004D600B" w:rsidRDefault="00BE0669" w:rsidP="004D600B">
      <w:pPr>
        <w:spacing w:before="0" w:line="240" w:lineRule="auto"/>
        <w:rPr>
          <w:rFonts w:ascii="Arial" w:hAnsi="Arial" w:cs="Arial"/>
          <w:sz w:val="22"/>
          <w:szCs w:val="22"/>
        </w:rPr>
      </w:pPr>
    </w:p>
    <w:p w:rsidR="00994D13" w:rsidRPr="004D600B" w:rsidRDefault="00BC30F5" w:rsidP="004D600B">
      <w:pPr>
        <w:spacing w:before="0" w:line="240" w:lineRule="auto"/>
        <w:rPr>
          <w:rFonts w:ascii="Arial" w:hAnsi="Arial" w:cs="Arial"/>
          <w:sz w:val="22"/>
          <w:szCs w:val="22"/>
        </w:rPr>
      </w:pPr>
      <w:r>
        <w:rPr>
          <w:rFonts w:ascii="Arial" w:hAnsi="Arial" w:cs="Arial"/>
          <w:sz w:val="22"/>
          <w:szCs w:val="22"/>
        </w:rPr>
        <w:t>Mount Isa</w:t>
      </w:r>
      <w:r w:rsidR="00994D13" w:rsidRPr="004D600B">
        <w:rPr>
          <w:rFonts w:ascii="Arial" w:hAnsi="Arial" w:cs="Arial"/>
          <w:sz w:val="22"/>
          <w:szCs w:val="22"/>
        </w:rPr>
        <w:t xml:space="preserve"> Medical</w:t>
      </w:r>
      <w:r w:rsidR="00D44BB9" w:rsidRPr="004D600B">
        <w:rPr>
          <w:rFonts w:ascii="Arial" w:hAnsi="Arial" w:cs="Arial"/>
          <w:sz w:val="22"/>
          <w:szCs w:val="22"/>
        </w:rPr>
        <w:t xml:space="preserve"> Centre</w:t>
      </w:r>
      <w:r w:rsidR="00994D13" w:rsidRPr="004D600B">
        <w:rPr>
          <w:rFonts w:ascii="Arial" w:hAnsi="Arial" w:cs="Arial"/>
          <w:sz w:val="22"/>
          <w:szCs w:val="22"/>
        </w:rPr>
        <w:tab/>
      </w:r>
      <w:r w:rsidR="00994D13" w:rsidRPr="004D600B">
        <w:rPr>
          <w:rFonts w:ascii="Arial" w:hAnsi="Arial" w:cs="Arial"/>
          <w:sz w:val="22"/>
          <w:szCs w:val="22"/>
        </w:rPr>
        <w:tab/>
      </w:r>
      <w:r w:rsidR="00994D13" w:rsidRPr="004D600B">
        <w:rPr>
          <w:rFonts w:ascii="Arial" w:hAnsi="Arial" w:cs="Arial"/>
          <w:sz w:val="22"/>
          <w:szCs w:val="22"/>
        </w:rPr>
        <w:tab/>
      </w:r>
      <w:r>
        <w:rPr>
          <w:rFonts w:ascii="Arial" w:hAnsi="Arial" w:cs="Arial"/>
          <w:sz w:val="22"/>
          <w:szCs w:val="22"/>
        </w:rPr>
        <w:tab/>
      </w:r>
      <w:r w:rsidR="00994D13" w:rsidRPr="004D600B">
        <w:rPr>
          <w:rFonts w:ascii="Arial" w:hAnsi="Arial" w:cs="Arial"/>
          <w:sz w:val="22"/>
          <w:szCs w:val="22"/>
        </w:rPr>
        <w:t>71 Camooweal St</w:t>
      </w:r>
    </w:p>
    <w:p w:rsidR="00BE0669" w:rsidRDefault="00BE0669" w:rsidP="004D600B">
      <w:pPr>
        <w:spacing w:before="0" w:line="240" w:lineRule="auto"/>
        <w:rPr>
          <w:rFonts w:ascii="Arial" w:hAnsi="Arial" w:cs="Arial"/>
          <w:sz w:val="22"/>
          <w:szCs w:val="22"/>
        </w:rPr>
      </w:pP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PH: 4743 3033</w:t>
      </w:r>
    </w:p>
    <w:p w:rsidR="00006659" w:rsidRDefault="00006659" w:rsidP="004D600B">
      <w:pPr>
        <w:spacing w:before="0" w:line="240" w:lineRule="auto"/>
        <w:rPr>
          <w:rFonts w:ascii="Arial" w:hAnsi="Arial" w:cs="Arial"/>
          <w:sz w:val="22"/>
          <w:szCs w:val="22"/>
        </w:rPr>
      </w:pPr>
    </w:p>
    <w:p w:rsidR="00006659" w:rsidRDefault="00006659" w:rsidP="004D600B">
      <w:pPr>
        <w:spacing w:before="0" w:line="240" w:lineRule="auto"/>
        <w:rPr>
          <w:rFonts w:ascii="Arial" w:hAnsi="Arial" w:cs="Arial"/>
          <w:sz w:val="22"/>
          <w:szCs w:val="22"/>
        </w:rPr>
      </w:pPr>
      <w:r>
        <w:rPr>
          <w:rFonts w:ascii="Arial" w:hAnsi="Arial" w:cs="Arial"/>
          <w:sz w:val="22"/>
          <w:szCs w:val="22"/>
        </w:rPr>
        <w:t>Sonic Health</w:t>
      </w:r>
      <w:r w:rsidR="00BC30F5">
        <w:rPr>
          <w:rFonts w:ascii="Arial" w:hAnsi="Arial" w:cs="Arial"/>
          <w:sz w:val="22"/>
          <w:szCs w:val="22"/>
        </w:rPr>
        <w:t>Plus GP Superclinic</w:t>
      </w:r>
      <w:r w:rsidR="00BC30F5">
        <w:rPr>
          <w:rFonts w:ascii="Arial" w:hAnsi="Arial" w:cs="Arial"/>
          <w:sz w:val="22"/>
          <w:szCs w:val="22"/>
        </w:rPr>
        <w:tab/>
      </w:r>
      <w:r w:rsidR="00BC30F5">
        <w:rPr>
          <w:rFonts w:ascii="Arial" w:hAnsi="Arial" w:cs="Arial"/>
          <w:sz w:val="22"/>
          <w:szCs w:val="22"/>
        </w:rPr>
        <w:tab/>
      </w:r>
      <w:r w:rsidR="00BC30F5">
        <w:rPr>
          <w:rFonts w:ascii="Arial" w:hAnsi="Arial" w:cs="Arial"/>
          <w:sz w:val="22"/>
          <w:szCs w:val="22"/>
        </w:rPr>
        <w:tab/>
      </w:r>
      <w:r>
        <w:rPr>
          <w:rFonts w:ascii="Arial" w:hAnsi="Arial" w:cs="Arial"/>
          <w:sz w:val="22"/>
          <w:szCs w:val="22"/>
        </w:rPr>
        <w:t>2A Ryan Road</w:t>
      </w:r>
    </w:p>
    <w:p w:rsidR="00006659" w:rsidRPr="004D600B" w:rsidRDefault="00006659" w:rsidP="004D600B">
      <w:pPr>
        <w:spacing w:before="0" w:line="24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PH: 4749 5300</w:t>
      </w:r>
    </w:p>
    <w:p w:rsidR="00BE0669" w:rsidRPr="004D600B" w:rsidRDefault="00BE0669" w:rsidP="004D600B">
      <w:pPr>
        <w:spacing w:before="0" w:line="240" w:lineRule="auto"/>
        <w:rPr>
          <w:rFonts w:ascii="Arial" w:hAnsi="Arial" w:cs="Arial"/>
          <w:sz w:val="22"/>
          <w:szCs w:val="22"/>
        </w:rPr>
      </w:pPr>
    </w:p>
    <w:p w:rsidR="005A76E7" w:rsidRPr="00B602FD" w:rsidRDefault="005A76E7" w:rsidP="004D600B">
      <w:pPr>
        <w:pStyle w:val="Heading3"/>
        <w:spacing w:before="120"/>
        <w:rPr>
          <w:rFonts w:ascii="Arial" w:hAnsi="Arial" w:cs="Arial"/>
          <w:b/>
          <w:sz w:val="32"/>
          <w:szCs w:val="32"/>
        </w:rPr>
      </w:pPr>
      <w:bookmarkStart w:id="35" w:name="_Toc283800679"/>
      <w:r w:rsidRPr="00B602FD">
        <w:rPr>
          <w:rFonts w:ascii="Arial" w:hAnsi="Arial" w:cs="Arial"/>
          <w:b/>
          <w:sz w:val="32"/>
          <w:szCs w:val="32"/>
          <w:u w:val="single"/>
        </w:rPr>
        <w:t>Pharmac</w:t>
      </w:r>
      <w:r w:rsidR="004D600B">
        <w:rPr>
          <w:rFonts w:ascii="Arial" w:hAnsi="Arial" w:cs="Arial"/>
          <w:b/>
          <w:sz w:val="32"/>
          <w:szCs w:val="32"/>
          <w:u w:val="single"/>
        </w:rPr>
        <w:t>ies</w:t>
      </w:r>
      <w:bookmarkEnd w:id="35"/>
    </w:p>
    <w:p w:rsidR="004D600B" w:rsidRPr="004D600B" w:rsidRDefault="004D600B" w:rsidP="004D600B">
      <w:pPr>
        <w:spacing w:before="0"/>
      </w:pPr>
    </w:p>
    <w:p w:rsidR="005A76E7" w:rsidRPr="004D600B" w:rsidRDefault="00C03ABD" w:rsidP="004D600B">
      <w:pPr>
        <w:spacing w:before="0" w:line="240" w:lineRule="auto"/>
        <w:rPr>
          <w:rFonts w:ascii="Arial" w:hAnsi="Arial" w:cs="Arial"/>
          <w:sz w:val="22"/>
          <w:szCs w:val="22"/>
        </w:rPr>
      </w:pPr>
      <w:r>
        <w:rPr>
          <w:rFonts w:ascii="Arial" w:hAnsi="Arial" w:cs="Arial"/>
          <w:sz w:val="22"/>
          <w:szCs w:val="22"/>
        </w:rPr>
        <w:t>Amcal</w:t>
      </w:r>
      <w:r w:rsidR="00006659">
        <w:rPr>
          <w:rFonts w:ascii="Arial" w:hAnsi="Arial" w:cs="Arial"/>
          <w:sz w:val="22"/>
          <w:szCs w:val="22"/>
        </w:rPr>
        <w:t xml:space="preserve"> Pharmacy</w:t>
      </w:r>
      <w:r>
        <w:rPr>
          <w:rFonts w:ascii="Arial" w:hAnsi="Arial" w:cs="Arial"/>
          <w:sz w:val="22"/>
          <w:szCs w:val="22"/>
        </w:rPr>
        <w:tab/>
      </w:r>
      <w:r>
        <w:rPr>
          <w:rFonts w:ascii="Arial" w:hAnsi="Arial" w:cs="Arial"/>
          <w:sz w:val="22"/>
          <w:szCs w:val="22"/>
        </w:rPr>
        <w:tab/>
      </w:r>
      <w:r w:rsidR="00006659">
        <w:rPr>
          <w:rFonts w:ascii="Arial" w:hAnsi="Arial" w:cs="Arial"/>
          <w:sz w:val="22"/>
          <w:szCs w:val="22"/>
        </w:rPr>
        <w:tab/>
      </w:r>
      <w:r w:rsidR="00BE0669" w:rsidRPr="004D600B">
        <w:rPr>
          <w:rFonts w:ascii="Arial" w:hAnsi="Arial" w:cs="Arial"/>
          <w:sz w:val="22"/>
          <w:szCs w:val="22"/>
        </w:rPr>
        <w:t>14 – 16 West St</w:t>
      </w:r>
      <w:r w:rsidR="00595C3D">
        <w:rPr>
          <w:rFonts w:ascii="Arial" w:hAnsi="Arial" w:cs="Arial"/>
          <w:sz w:val="22"/>
          <w:szCs w:val="22"/>
        </w:rPr>
        <w:tab/>
      </w:r>
      <w:r w:rsidR="00595C3D">
        <w:rPr>
          <w:rFonts w:ascii="Arial" w:hAnsi="Arial" w:cs="Arial"/>
          <w:sz w:val="22"/>
          <w:szCs w:val="22"/>
        </w:rPr>
        <w:tab/>
      </w:r>
      <w:r w:rsidR="00006659">
        <w:rPr>
          <w:rFonts w:ascii="Arial" w:hAnsi="Arial" w:cs="Arial"/>
          <w:sz w:val="22"/>
          <w:szCs w:val="22"/>
        </w:rPr>
        <w:tab/>
      </w:r>
      <w:r w:rsidR="004D600B" w:rsidRPr="004D600B">
        <w:rPr>
          <w:rFonts w:ascii="Arial" w:hAnsi="Arial" w:cs="Arial"/>
          <w:sz w:val="22"/>
          <w:szCs w:val="22"/>
        </w:rPr>
        <w:t>4743 2038</w:t>
      </w:r>
    </w:p>
    <w:p w:rsidR="00BE0669" w:rsidRPr="004D600B" w:rsidRDefault="00C03ABD" w:rsidP="004D600B">
      <w:pPr>
        <w:spacing w:before="0" w:line="240" w:lineRule="auto"/>
        <w:rPr>
          <w:rFonts w:ascii="Arial" w:hAnsi="Arial" w:cs="Arial"/>
          <w:sz w:val="22"/>
          <w:szCs w:val="22"/>
        </w:rPr>
      </w:pPr>
      <w:r>
        <w:rPr>
          <w:rFonts w:ascii="Arial" w:hAnsi="Arial" w:cs="Arial"/>
          <w:sz w:val="22"/>
          <w:szCs w:val="22"/>
        </w:rPr>
        <w:t>Amca</w:t>
      </w:r>
      <w:r w:rsidR="00256355">
        <w:rPr>
          <w:rFonts w:ascii="Arial" w:hAnsi="Arial" w:cs="Arial"/>
          <w:sz w:val="22"/>
          <w:szCs w:val="22"/>
        </w:rPr>
        <w:t>l</w:t>
      </w:r>
      <w:r>
        <w:rPr>
          <w:rFonts w:ascii="Arial" w:hAnsi="Arial" w:cs="Arial"/>
          <w:sz w:val="22"/>
          <w:szCs w:val="22"/>
        </w:rPr>
        <w:t xml:space="preserve"> Pharmacy</w:t>
      </w:r>
      <w:r>
        <w:rPr>
          <w:rFonts w:ascii="Arial" w:hAnsi="Arial" w:cs="Arial"/>
          <w:sz w:val="22"/>
          <w:szCs w:val="22"/>
        </w:rPr>
        <w:tab/>
      </w:r>
      <w:r>
        <w:rPr>
          <w:rFonts w:ascii="Arial" w:hAnsi="Arial" w:cs="Arial"/>
          <w:sz w:val="22"/>
          <w:szCs w:val="22"/>
        </w:rPr>
        <w:tab/>
      </w:r>
      <w:r w:rsidR="004D600B">
        <w:rPr>
          <w:rFonts w:ascii="Arial" w:hAnsi="Arial" w:cs="Arial"/>
          <w:sz w:val="22"/>
          <w:szCs w:val="22"/>
        </w:rPr>
        <w:tab/>
      </w:r>
      <w:r w:rsidR="00BE0669" w:rsidRPr="004D600B">
        <w:rPr>
          <w:rFonts w:ascii="Arial" w:hAnsi="Arial" w:cs="Arial"/>
          <w:sz w:val="22"/>
          <w:szCs w:val="22"/>
        </w:rPr>
        <w:t>Kmart Plaza, Simpson St</w:t>
      </w:r>
      <w:r w:rsidR="004D600B">
        <w:rPr>
          <w:rFonts w:ascii="Arial" w:hAnsi="Arial" w:cs="Arial"/>
          <w:sz w:val="22"/>
          <w:szCs w:val="22"/>
        </w:rPr>
        <w:tab/>
      </w:r>
      <w:r w:rsidR="004D600B">
        <w:rPr>
          <w:rFonts w:ascii="Arial" w:hAnsi="Arial" w:cs="Arial"/>
          <w:sz w:val="22"/>
          <w:szCs w:val="22"/>
        </w:rPr>
        <w:tab/>
      </w:r>
      <w:r w:rsidR="00BE0669" w:rsidRPr="004D600B">
        <w:rPr>
          <w:rFonts w:ascii="Arial" w:hAnsi="Arial" w:cs="Arial"/>
          <w:sz w:val="22"/>
          <w:szCs w:val="22"/>
        </w:rPr>
        <w:t>4743 2677</w:t>
      </w:r>
    </w:p>
    <w:p w:rsidR="00BE0669" w:rsidRPr="004D600B" w:rsidRDefault="00BE0669" w:rsidP="004D600B">
      <w:pPr>
        <w:spacing w:before="0" w:line="240" w:lineRule="auto"/>
        <w:rPr>
          <w:rFonts w:ascii="Arial" w:hAnsi="Arial" w:cs="Arial"/>
          <w:sz w:val="22"/>
          <w:szCs w:val="22"/>
        </w:rPr>
      </w:pPr>
      <w:r w:rsidRPr="004D600B">
        <w:rPr>
          <w:rFonts w:ascii="Arial" w:hAnsi="Arial" w:cs="Arial"/>
          <w:sz w:val="22"/>
          <w:szCs w:val="22"/>
        </w:rPr>
        <w:t>Mount Isa Pharmacy First</w:t>
      </w:r>
      <w:r w:rsidRPr="004D600B">
        <w:rPr>
          <w:rFonts w:ascii="Arial" w:hAnsi="Arial" w:cs="Arial"/>
          <w:sz w:val="22"/>
          <w:szCs w:val="22"/>
        </w:rPr>
        <w:tab/>
      </w:r>
      <w:r w:rsidRPr="004D600B">
        <w:rPr>
          <w:rFonts w:ascii="Arial" w:hAnsi="Arial" w:cs="Arial"/>
          <w:sz w:val="22"/>
          <w:szCs w:val="22"/>
        </w:rPr>
        <w:tab/>
        <w:t xml:space="preserve">Cnr Camooweal </w:t>
      </w:r>
      <w:r w:rsidR="003F2045">
        <w:rPr>
          <w:rFonts w:ascii="Arial" w:hAnsi="Arial" w:cs="Arial"/>
          <w:sz w:val="22"/>
          <w:szCs w:val="22"/>
        </w:rPr>
        <w:t>St</w:t>
      </w:r>
      <w:r w:rsidR="00FA36B0" w:rsidRPr="004D600B">
        <w:rPr>
          <w:rFonts w:ascii="Arial" w:hAnsi="Arial" w:cs="Arial"/>
          <w:sz w:val="22"/>
          <w:szCs w:val="22"/>
        </w:rPr>
        <w:t xml:space="preserve"> &amp;</w:t>
      </w:r>
      <w:r w:rsidR="00CE37CA" w:rsidRPr="004D600B">
        <w:rPr>
          <w:rFonts w:ascii="Arial" w:hAnsi="Arial" w:cs="Arial"/>
          <w:sz w:val="22"/>
          <w:szCs w:val="22"/>
        </w:rPr>
        <w:t xml:space="preserve"> </w:t>
      </w:r>
      <w:r w:rsidRPr="004D600B">
        <w:rPr>
          <w:rFonts w:ascii="Arial" w:hAnsi="Arial" w:cs="Arial"/>
          <w:sz w:val="22"/>
          <w:szCs w:val="22"/>
        </w:rPr>
        <w:t>Rodeo Drv</w:t>
      </w:r>
      <w:r w:rsidR="004D600B">
        <w:rPr>
          <w:rFonts w:ascii="Arial" w:hAnsi="Arial" w:cs="Arial"/>
          <w:sz w:val="22"/>
          <w:szCs w:val="22"/>
        </w:rPr>
        <w:tab/>
      </w:r>
      <w:r w:rsidRPr="004D600B">
        <w:rPr>
          <w:rFonts w:ascii="Arial" w:hAnsi="Arial" w:cs="Arial"/>
          <w:sz w:val="22"/>
          <w:szCs w:val="22"/>
        </w:rPr>
        <w:t>4743 3773</w:t>
      </w:r>
    </w:p>
    <w:p w:rsidR="005A76E7" w:rsidRPr="004D600B" w:rsidRDefault="005A76E7" w:rsidP="004D600B">
      <w:pPr>
        <w:spacing w:before="0" w:line="240" w:lineRule="auto"/>
        <w:rPr>
          <w:rFonts w:ascii="Arial" w:hAnsi="Arial" w:cs="Arial"/>
          <w:sz w:val="22"/>
          <w:szCs w:val="22"/>
          <w:u w:val="single"/>
        </w:rPr>
      </w:pPr>
    </w:p>
    <w:p w:rsidR="00EC5BCD" w:rsidRPr="00B602FD" w:rsidRDefault="00EC5BCD" w:rsidP="004D600B">
      <w:pPr>
        <w:pStyle w:val="Heading3"/>
        <w:spacing w:before="120"/>
        <w:rPr>
          <w:rFonts w:ascii="Arial" w:hAnsi="Arial" w:cs="Arial"/>
          <w:b/>
          <w:sz w:val="32"/>
          <w:szCs w:val="32"/>
          <w:u w:val="single"/>
        </w:rPr>
      </w:pPr>
      <w:bookmarkStart w:id="36" w:name="_Toc283800680"/>
      <w:r w:rsidRPr="00B602FD">
        <w:rPr>
          <w:rFonts w:ascii="Arial" w:hAnsi="Arial" w:cs="Arial"/>
          <w:b/>
          <w:sz w:val="32"/>
          <w:szCs w:val="32"/>
          <w:u w:val="single"/>
        </w:rPr>
        <w:lastRenderedPageBreak/>
        <w:t>Fuel Availability</w:t>
      </w:r>
      <w:bookmarkEnd w:id="36"/>
    </w:p>
    <w:p w:rsidR="004D600B" w:rsidRPr="004D600B" w:rsidRDefault="004D600B" w:rsidP="004D600B">
      <w:pPr>
        <w:spacing w:before="0"/>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2709"/>
        <w:gridCol w:w="3824"/>
        <w:gridCol w:w="1431"/>
        <w:gridCol w:w="1041"/>
        <w:gridCol w:w="1452"/>
      </w:tblGrid>
      <w:tr w:rsidR="00EC5BCD" w:rsidRPr="004D600B" w:rsidTr="003C32C4">
        <w:trPr>
          <w:tblCellSpacing w:w="7" w:type="dxa"/>
        </w:trPr>
        <w:tc>
          <w:tcPr>
            <w:tcW w:w="0" w:type="auto"/>
            <w:vAlign w:val="center"/>
            <w:hideMark/>
          </w:tcPr>
          <w:p w:rsidR="00EC5BCD" w:rsidRPr="003F2045" w:rsidRDefault="00EC5BCD" w:rsidP="004D600B">
            <w:pPr>
              <w:spacing w:before="0" w:line="240" w:lineRule="auto"/>
              <w:rPr>
                <w:rFonts w:ascii="Arial" w:hAnsi="Arial" w:cs="Arial"/>
                <w:b/>
                <w:sz w:val="22"/>
                <w:szCs w:val="22"/>
                <w:lang w:eastAsia="en-AU"/>
              </w:rPr>
            </w:pPr>
            <w:r w:rsidRPr="003F2045">
              <w:rPr>
                <w:rFonts w:ascii="Arial" w:hAnsi="Arial" w:cs="Arial"/>
                <w:b/>
                <w:sz w:val="22"/>
                <w:szCs w:val="22"/>
                <w:lang w:eastAsia="en-AU"/>
              </w:rPr>
              <w:t xml:space="preserve">Name </w:t>
            </w:r>
          </w:p>
        </w:tc>
        <w:tc>
          <w:tcPr>
            <w:tcW w:w="0" w:type="auto"/>
            <w:vAlign w:val="center"/>
            <w:hideMark/>
          </w:tcPr>
          <w:p w:rsidR="00EC5BCD" w:rsidRPr="003F2045" w:rsidRDefault="00EC5BCD" w:rsidP="004D600B">
            <w:pPr>
              <w:spacing w:before="0" w:line="240" w:lineRule="auto"/>
              <w:rPr>
                <w:rFonts w:ascii="Arial" w:hAnsi="Arial" w:cs="Arial"/>
                <w:b/>
                <w:sz w:val="22"/>
                <w:szCs w:val="22"/>
                <w:lang w:eastAsia="en-AU"/>
              </w:rPr>
            </w:pPr>
            <w:r w:rsidRPr="003F2045">
              <w:rPr>
                <w:rFonts w:ascii="Arial" w:hAnsi="Arial" w:cs="Arial"/>
                <w:b/>
                <w:sz w:val="22"/>
                <w:szCs w:val="22"/>
                <w:lang w:eastAsia="en-AU"/>
              </w:rPr>
              <w:t xml:space="preserve">Address </w:t>
            </w:r>
          </w:p>
        </w:tc>
        <w:tc>
          <w:tcPr>
            <w:tcW w:w="0" w:type="auto"/>
            <w:vAlign w:val="center"/>
            <w:hideMark/>
          </w:tcPr>
          <w:p w:rsidR="00EC5BCD" w:rsidRPr="003F2045" w:rsidRDefault="00EC5BCD" w:rsidP="004D600B">
            <w:pPr>
              <w:spacing w:before="0" w:line="240" w:lineRule="auto"/>
              <w:jc w:val="center"/>
              <w:rPr>
                <w:rFonts w:ascii="Arial" w:hAnsi="Arial" w:cs="Arial"/>
                <w:b/>
                <w:sz w:val="22"/>
                <w:szCs w:val="22"/>
                <w:lang w:eastAsia="en-AU"/>
              </w:rPr>
            </w:pPr>
            <w:r w:rsidRPr="003F2045">
              <w:rPr>
                <w:rFonts w:ascii="Arial" w:hAnsi="Arial" w:cs="Arial"/>
                <w:b/>
                <w:sz w:val="22"/>
                <w:szCs w:val="22"/>
                <w:lang w:eastAsia="en-AU"/>
              </w:rPr>
              <w:t xml:space="preserve">Unleaded </w:t>
            </w:r>
          </w:p>
        </w:tc>
        <w:tc>
          <w:tcPr>
            <w:tcW w:w="0" w:type="auto"/>
            <w:vAlign w:val="center"/>
            <w:hideMark/>
          </w:tcPr>
          <w:p w:rsidR="00EC5BCD" w:rsidRPr="003F2045" w:rsidRDefault="00EC5BCD" w:rsidP="004D600B">
            <w:pPr>
              <w:spacing w:before="0" w:line="240" w:lineRule="auto"/>
              <w:jc w:val="center"/>
              <w:rPr>
                <w:rFonts w:ascii="Arial" w:hAnsi="Arial" w:cs="Arial"/>
                <w:b/>
                <w:sz w:val="22"/>
                <w:szCs w:val="22"/>
                <w:lang w:eastAsia="en-AU"/>
              </w:rPr>
            </w:pPr>
            <w:r w:rsidRPr="003F2045">
              <w:rPr>
                <w:rFonts w:ascii="Arial" w:hAnsi="Arial" w:cs="Arial"/>
                <w:b/>
                <w:sz w:val="22"/>
                <w:szCs w:val="22"/>
                <w:lang w:eastAsia="en-AU"/>
              </w:rPr>
              <w:t xml:space="preserve">Diesel  </w:t>
            </w:r>
          </w:p>
        </w:tc>
        <w:tc>
          <w:tcPr>
            <w:tcW w:w="0" w:type="auto"/>
            <w:vAlign w:val="center"/>
            <w:hideMark/>
          </w:tcPr>
          <w:p w:rsidR="00EC5BCD" w:rsidRPr="003F2045" w:rsidRDefault="00EC5BCD" w:rsidP="004D600B">
            <w:pPr>
              <w:spacing w:before="0" w:line="240" w:lineRule="auto"/>
              <w:jc w:val="center"/>
              <w:rPr>
                <w:rFonts w:ascii="Arial" w:hAnsi="Arial" w:cs="Arial"/>
                <w:b/>
                <w:sz w:val="22"/>
                <w:szCs w:val="22"/>
                <w:lang w:eastAsia="en-AU"/>
              </w:rPr>
            </w:pPr>
            <w:r w:rsidRPr="003F2045">
              <w:rPr>
                <w:rFonts w:ascii="Arial" w:hAnsi="Arial" w:cs="Arial"/>
                <w:b/>
                <w:sz w:val="22"/>
                <w:szCs w:val="22"/>
                <w:lang w:eastAsia="en-AU"/>
              </w:rPr>
              <w:t xml:space="preserve">LPG Gas  </w:t>
            </w:r>
          </w:p>
        </w:tc>
      </w:tr>
      <w:tr w:rsidR="00EC5BCD" w:rsidRPr="004D600B" w:rsidTr="003C32C4">
        <w:trPr>
          <w:tblCellSpacing w:w="7" w:type="dxa"/>
        </w:trPr>
        <w:tc>
          <w:tcPr>
            <w:tcW w:w="0" w:type="auto"/>
            <w:vAlign w:val="center"/>
            <w:hideMark/>
          </w:tcPr>
          <w:p w:rsidR="00EC5BCD" w:rsidRPr="004D600B" w:rsidRDefault="00EC5BCD" w:rsidP="004D600B">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Shell/Coles </w:t>
            </w:r>
          </w:p>
        </w:tc>
        <w:tc>
          <w:tcPr>
            <w:tcW w:w="0" w:type="auto"/>
            <w:vAlign w:val="center"/>
            <w:hideMark/>
          </w:tcPr>
          <w:p w:rsidR="00EC5BCD" w:rsidRPr="004D600B" w:rsidRDefault="00EC5BCD" w:rsidP="003F2045">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Grace </w:t>
            </w:r>
            <w:r w:rsidR="009C26FB" w:rsidRPr="004D600B">
              <w:rPr>
                <w:rFonts w:ascii="Arial" w:hAnsi="Arial" w:cs="Arial"/>
                <w:sz w:val="22"/>
                <w:szCs w:val="22"/>
                <w:lang w:eastAsia="en-AU"/>
              </w:rPr>
              <w:t>St</w:t>
            </w:r>
            <w:r w:rsidRPr="004D600B">
              <w:rPr>
                <w:rFonts w:ascii="Arial" w:hAnsi="Arial" w:cs="Arial"/>
                <w:sz w:val="22"/>
                <w:szCs w:val="22"/>
                <w:lang w:eastAsia="en-AU"/>
              </w:rPr>
              <w:t xml:space="preserve">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r>
      <w:tr w:rsidR="00EC5BCD" w:rsidRPr="004D600B" w:rsidTr="003C32C4">
        <w:trPr>
          <w:tblCellSpacing w:w="7" w:type="dxa"/>
        </w:trPr>
        <w:tc>
          <w:tcPr>
            <w:tcW w:w="0" w:type="auto"/>
            <w:vAlign w:val="center"/>
            <w:hideMark/>
          </w:tcPr>
          <w:p w:rsidR="00EC5BCD" w:rsidRPr="004D600B" w:rsidRDefault="00EC5BCD" w:rsidP="004D600B">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BP </w:t>
            </w:r>
          </w:p>
        </w:tc>
        <w:tc>
          <w:tcPr>
            <w:tcW w:w="0" w:type="auto"/>
            <w:vAlign w:val="center"/>
            <w:hideMark/>
          </w:tcPr>
          <w:p w:rsidR="00EC5BCD" w:rsidRPr="004D600B" w:rsidRDefault="00EC5BCD" w:rsidP="003F2045">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Butler </w:t>
            </w:r>
            <w:r w:rsidR="009C26FB" w:rsidRPr="004D600B">
              <w:rPr>
                <w:rFonts w:ascii="Arial" w:hAnsi="Arial" w:cs="Arial"/>
                <w:sz w:val="22"/>
                <w:szCs w:val="22"/>
                <w:lang w:eastAsia="en-AU"/>
              </w:rPr>
              <w:t>St</w:t>
            </w:r>
            <w:r w:rsidRPr="004D600B">
              <w:rPr>
                <w:rFonts w:ascii="Arial" w:hAnsi="Arial" w:cs="Arial"/>
                <w:sz w:val="22"/>
                <w:szCs w:val="22"/>
                <w:lang w:eastAsia="en-AU"/>
              </w:rPr>
              <w:t xml:space="preserve"> and </w:t>
            </w:r>
            <w:r w:rsidRPr="004D600B">
              <w:rPr>
                <w:rFonts w:ascii="Arial" w:hAnsi="Arial" w:cs="Arial"/>
                <w:sz w:val="22"/>
                <w:szCs w:val="22"/>
                <w:lang w:eastAsia="en-AU"/>
              </w:rPr>
              <w:br/>
              <w:t xml:space="preserve">Marian </w:t>
            </w:r>
            <w:r w:rsidR="009C26FB" w:rsidRPr="004D600B">
              <w:rPr>
                <w:rFonts w:ascii="Arial" w:hAnsi="Arial" w:cs="Arial"/>
                <w:sz w:val="22"/>
                <w:szCs w:val="22"/>
                <w:lang w:eastAsia="en-AU"/>
              </w:rPr>
              <w:t>S</w:t>
            </w:r>
            <w:r w:rsidR="003F2045">
              <w:rPr>
                <w:rFonts w:ascii="Arial" w:hAnsi="Arial" w:cs="Arial"/>
                <w:sz w:val="22"/>
                <w:szCs w:val="22"/>
                <w:lang w:eastAsia="en-AU"/>
              </w:rPr>
              <w:t>t</w:t>
            </w:r>
            <w:r w:rsidRPr="004D600B">
              <w:rPr>
                <w:rFonts w:ascii="Arial" w:hAnsi="Arial" w:cs="Arial"/>
                <w:sz w:val="22"/>
                <w:szCs w:val="22"/>
                <w:lang w:eastAsia="en-AU"/>
              </w:rPr>
              <w:t xml:space="preserve"> (2outlets)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No  </w:t>
            </w:r>
          </w:p>
        </w:tc>
      </w:tr>
      <w:tr w:rsidR="00EC5BCD" w:rsidRPr="004D600B" w:rsidTr="003C32C4">
        <w:trPr>
          <w:tblCellSpacing w:w="7" w:type="dxa"/>
        </w:trPr>
        <w:tc>
          <w:tcPr>
            <w:tcW w:w="0" w:type="auto"/>
            <w:vAlign w:val="center"/>
            <w:hideMark/>
          </w:tcPr>
          <w:p w:rsidR="00EC5BCD" w:rsidRPr="004D600B" w:rsidRDefault="00EC5BCD" w:rsidP="004D600B">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Caltex </w:t>
            </w:r>
          </w:p>
        </w:tc>
        <w:tc>
          <w:tcPr>
            <w:tcW w:w="0" w:type="auto"/>
            <w:vAlign w:val="center"/>
            <w:hideMark/>
          </w:tcPr>
          <w:p w:rsidR="00EC5BCD" w:rsidRPr="004D600B" w:rsidRDefault="00EC5BCD" w:rsidP="003F2045">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Cnr Camooweal &amp; Grace St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No  </w:t>
            </w:r>
          </w:p>
        </w:tc>
      </w:tr>
      <w:tr w:rsidR="00EC5BCD" w:rsidRPr="004D600B" w:rsidTr="003C32C4">
        <w:trPr>
          <w:tblCellSpacing w:w="7" w:type="dxa"/>
        </w:trPr>
        <w:tc>
          <w:tcPr>
            <w:tcW w:w="0" w:type="auto"/>
            <w:vAlign w:val="center"/>
            <w:hideMark/>
          </w:tcPr>
          <w:p w:rsidR="00EC5BCD" w:rsidRPr="004D600B" w:rsidRDefault="00EC5BCD" w:rsidP="004D600B">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Caltex/ Woolworths </w:t>
            </w:r>
          </w:p>
        </w:tc>
        <w:tc>
          <w:tcPr>
            <w:tcW w:w="0" w:type="auto"/>
            <w:vAlign w:val="center"/>
            <w:hideMark/>
          </w:tcPr>
          <w:p w:rsidR="00EC5BCD" w:rsidRPr="004D600B" w:rsidRDefault="00EC5BCD" w:rsidP="004D600B">
            <w:pPr>
              <w:spacing w:before="0" w:line="240" w:lineRule="auto"/>
              <w:rPr>
                <w:rFonts w:ascii="Arial" w:hAnsi="Arial" w:cs="Arial"/>
                <w:sz w:val="22"/>
                <w:szCs w:val="22"/>
                <w:lang w:eastAsia="en-AU"/>
              </w:rPr>
            </w:pPr>
            <w:r w:rsidRPr="004D600B">
              <w:rPr>
                <w:rFonts w:ascii="Arial" w:hAnsi="Arial" w:cs="Arial"/>
                <w:sz w:val="22"/>
                <w:szCs w:val="22"/>
                <w:lang w:eastAsia="en-AU"/>
              </w:rPr>
              <w:t>Cnr Miles &amp; Grace St</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No  </w:t>
            </w:r>
          </w:p>
        </w:tc>
      </w:tr>
      <w:tr w:rsidR="00EC5BCD" w:rsidRPr="004D600B" w:rsidTr="003C32C4">
        <w:trPr>
          <w:tblCellSpacing w:w="7" w:type="dxa"/>
        </w:trPr>
        <w:tc>
          <w:tcPr>
            <w:tcW w:w="0" w:type="auto"/>
            <w:vAlign w:val="center"/>
            <w:hideMark/>
          </w:tcPr>
          <w:p w:rsidR="00EC5BCD" w:rsidRPr="004D600B" w:rsidRDefault="00EC5BCD" w:rsidP="004D600B">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United </w:t>
            </w:r>
          </w:p>
        </w:tc>
        <w:tc>
          <w:tcPr>
            <w:tcW w:w="0" w:type="auto"/>
            <w:vAlign w:val="center"/>
            <w:hideMark/>
          </w:tcPr>
          <w:p w:rsidR="00EC5BCD" w:rsidRPr="004D600B" w:rsidRDefault="00EC5BCD" w:rsidP="003F2045">
            <w:pPr>
              <w:spacing w:before="0" w:line="240" w:lineRule="auto"/>
              <w:rPr>
                <w:rFonts w:ascii="Arial" w:hAnsi="Arial" w:cs="Arial"/>
                <w:sz w:val="22"/>
                <w:szCs w:val="22"/>
                <w:lang w:eastAsia="en-AU"/>
              </w:rPr>
            </w:pPr>
            <w:r w:rsidRPr="004D600B">
              <w:rPr>
                <w:rFonts w:ascii="Arial" w:hAnsi="Arial" w:cs="Arial"/>
                <w:sz w:val="22"/>
                <w:szCs w:val="22"/>
                <w:lang w:eastAsia="en-AU"/>
              </w:rPr>
              <w:t xml:space="preserve">Cnr Camooweal &amp; Isa </w:t>
            </w:r>
            <w:r w:rsidR="003F2045">
              <w:rPr>
                <w:rFonts w:ascii="Arial" w:hAnsi="Arial" w:cs="Arial"/>
                <w:sz w:val="22"/>
                <w:szCs w:val="22"/>
                <w:lang w:eastAsia="en-AU"/>
              </w:rPr>
              <w:t>St</w:t>
            </w:r>
            <w:r w:rsidRPr="004D600B">
              <w:rPr>
                <w:rFonts w:ascii="Arial" w:hAnsi="Arial" w:cs="Arial"/>
                <w:sz w:val="22"/>
                <w:szCs w:val="22"/>
                <w:lang w:eastAsia="en-AU"/>
              </w:rPr>
              <w:t xml:space="preserve">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c>
          <w:tcPr>
            <w:tcW w:w="0" w:type="auto"/>
            <w:vAlign w:val="center"/>
            <w:hideMark/>
          </w:tcPr>
          <w:p w:rsidR="00EC5BCD" w:rsidRPr="004D600B" w:rsidRDefault="00EC5BCD" w:rsidP="004D600B">
            <w:pPr>
              <w:spacing w:before="0" w:line="240" w:lineRule="auto"/>
              <w:jc w:val="center"/>
              <w:rPr>
                <w:rFonts w:ascii="Arial" w:hAnsi="Arial" w:cs="Arial"/>
                <w:sz w:val="22"/>
                <w:szCs w:val="22"/>
                <w:lang w:eastAsia="en-AU"/>
              </w:rPr>
            </w:pPr>
            <w:r w:rsidRPr="004D600B">
              <w:rPr>
                <w:rFonts w:ascii="Arial" w:hAnsi="Arial" w:cs="Arial"/>
                <w:sz w:val="22"/>
                <w:szCs w:val="22"/>
                <w:lang w:eastAsia="en-AU"/>
              </w:rPr>
              <w:t xml:space="preserve">Yes  </w:t>
            </w:r>
          </w:p>
        </w:tc>
      </w:tr>
    </w:tbl>
    <w:p w:rsidR="00EC5BCD" w:rsidRPr="00B602FD" w:rsidRDefault="00EC5BCD">
      <w:pPr>
        <w:rPr>
          <w:rFonts w:ascii="Arial" w:hAnsi="Arial" w:cs="Arial"/>
          <w:sz w:val="24"/>
        </w:rPr>
      </w:pPr>
    </w:p>
    <w:p w:rsidR="00EB0686" w:rsidRPr="00B602FD" w:rsidRDefault="00EB0686" w:rsidP="004D600B">
      <w:pPr>
        <w:pStyle w:val="Heading3"/>
        <w:spacing w:before="120"/>
        <w:rPr>
          <w:rFonts w:ascii="Arial" w:hAnsi="Arial" w:cs="Arial"/>
          <w:b/>
          <w:sz w:val="32"/>
          <w:szCs w:val="32"/>
          <w:u w:val="single"/>
        </w:rPr>
      </w:pPr>
      <w:bookmarkStart w:id="37" w:name="_Toc283800681"/>
      <w:r w:rsidRPr="00B602FD">
        <w:rPr>
          <w:rFonts w:ascii="Arial" w:hAnsi="Arial" w:cs="Arial"/>
          <w:b/>
          <w:sz w:val="32"/>
          <w:szCs w:val="32"/>
          <w:u w:val="single"/>
        </w:rPr>
        <w:t>Radio Stations</w:t>
      </w:r>
      <w:bookmarkEnd w:id="37"/>
    </w:p>
    <w:p w:rsidR="004D600B" w:rsidRPr="004D600B" w:rsidRDefault="004D600B" w:rsidP="004D600B">
      <w:pPr>
        <w:spacing w:before="0"/>
      </w:pPr>
    </w:p>
    <w:tbl>
      <w:tblPr>
        <w:tblW w:w="4742" w:type="pct"/>
        <w:tblCellSpacing w:w="7" w:type="dxa"/>
        <w:tblCellMar>
          <w:top w:w="15" w:type="dxa"/>
          <w:left w:w="15" w:type="dxa"/>
          <w:bottom w:w="15" w:type="dxa"/>
          <w:right w:w="15" w:type="dxa"/>
        </w:tblCellMar>
        <w:tblLook w:val="04A0" w:firstRow="1" w:lastRow="0" w:firstColumn="1" w:lastColumn="0" w:noHBand="0" w:noVBand="1"/>
      </w:tblPr>
      <w:tblGrid>
        <w:gridCol w:w="1983"/>
        <w:gridCol w:w="1986"/>
        <w:gridCol w:w="1987"/>
        <w:gridCol w:w="1987"/>
        <w:gridCol w:w="1984"/>
      </w:tblGrid>
      <w:tr w:rsidR="002C25C5" w:rsidRPr="00B602FD" w:rsidTr="002C25C5">
        <w:trPr>
          <w:tblCellSpacing w:w="7" w:type="dxa"/>
        </w:trPr>
        <w:tc>
          <w:tcPr>
            <w:tcW w:w="987"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Radio National</w:t>
            </w:r>
          </w:p>
        </w:tc>
        <w:tc>
          <w:tcPr>
            <w:tcW w:w="992"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Hot FM</w:t>
            </w:r>
          </w:p>
        </w:tc>
        <w:tc>
          <w:tcPr>
            <w:tcW w:w="992"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Triple J</w:t>
            </w:r>
          </w:p>
        </w:tc>
        <w:tc>
          <w:tcPr>
            <w:tcW w:w="992"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ABC NW QLD</w:t>
            </w:r>
          </w:p>
        </w:tc>
        <w:tc>
          <w:tcPr>
            <w:tcW w:w="987" w:type="pct"/>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MobFM</w:t>
            </w:r>
          </w:p>
        </w:tc>
      </w:tr>
      <w:tr w:rsidR="002C25C5" w:rsidRPr="00B602FD" w:rsidTr="002C25C5">
        <w:trPr>
          <w:tblCellSpacing w:w="7" w:type="dxa"/>
        </w:trPr>
        <w:tc>
          <w:tcPr>
            <w:tcW w:w="987"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107.1 FM</w:t>
            </w:r>
          </w:p>
        </w:tc>
        <w:tc>
          <w:tcPr>
            <w:tcW w:w="992"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102.5 FM</w:t>
            </w:r>
          </w:p>
        </w:tc>
        <w:tc>
          <w:tcPr>
            <w:tcW w:w="992"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104.1 FM</w:t>
            </w:r>
          </w:p>
        </w:tc>
        <w:tc>
          <w:tcPr>
            <w:tcW w:w="992" w:type="pct"/>
            <w:hideMark/>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106.5 FM</w:t>
            </w:r>
          </w:p>
        </w:tc>
        <w:tc>
          <w:tcPr>
            <w:tcW w:w="987" w:type="pct"/>
          </w:tcPr>
          <w:p w:rsidR="002C25C5" w:rsidRPr="00B602FD" w:rsidRDefault="002C25C5" w:rsidP="004D600B">
            <w:pPr>
              <w:spacing w:before="0" w:line="240" w:lineRule="auto"/>
              <w:jc w:val="center"/>
              <w:rPr>
                <w:rFonts w:ascii="Arial" w:hAnsi="Arial" w:cs="Arial"/>
                <w:sz w:val="24"/>
                <w:szCs w:val="24"/>
                <w:lang w:eastAsia="en-AU"/>
              </w:rPr>
            </w:pPr>
            <w:r w:rsidRPr="00B602FD">
              <w:rPr>
                <w:rFonts w:ascii="Arial" w:hAnsi="Arial" w:cs="Arial"/>
                <w:sz w:val="24"/>
                <w:szCs w:val="24"/>
                <w:lang w:eastAsia="en-AU"/>
              </w:rPr>
              <w:t>100.9 FM</w:t>
            </w:r>
          </w:p>
        </w:tc>
      </w:tr>
    </w:tbl>
    <w:p w:rsidR="00913CEC" w:rsidRPr="00B602FD" w:rsidRDefault="00913CEC" w:rsidP="004D600B">
      <w:pPr>
        <w:spacing w:before="0"/>
        <w:rPr>
          <w:rFonts w:ascii="Arial" w:hAnsi="Arial" w:cs="Arial"/>
          <w:sz w:val="24"/>
        </w:rPr>
      </w:pPr>
    </w:p>
    <w:p w:rsidR="00EB0686" w:rsidRPr="00B602FD" w:rsidRDefault="00EB0686" w:rsidP="004D600B">
      <w:pPr>
        <w:pStyle w:val="Heading3"/>
        <w:spacing w:before="120"/>
        <w:rPr>
          <w:rFonts w:ascii="Arial" w:hAnsi="Arial" w:cs="Arial"/>
          <w:b/>
          <w:sz w:val="32"/>
          <w:szCs w:val="32"/>
          <w:u w:val="single"/>
        </w:rPr>
      </w:pPr>
      <w:bookmarkStart w:id="38" w:name="_Toc283800682"/>
      <w:r w:rsidRPr="00B602FD">
        <w:rPr>
          <w:rFonts w:ascii="Arial" w:hAnsi="Arial" w:cs="Arial"/>
          <w:b/>
          <w:sz w:val="32"/>
          <w:szCs w:val="32"/>
          <w:u w:val="single"/>
        </w:rPr>
        <w:t>24 Hour ATMs</w:t>
      </w:r>
      <w:bookmarkEnd w:id="38"/>
    </w:p>
    <w:p w:rsidR="004D600B" w:rsidRPr="004D600B" w:rsidRDefault="004D600B" w:rsidP="004D600B">
      <w:pPr>
        <w:spacing w:before="0"/>
      </w:pPr>
    </w:p>
    <w:p w:rsidR="00EB0686" w:rsidRPr="004D600B" w:rsidRDefault="00EB0686" w:rsidP="004D600B">
      <w:pPr>
        <w:spacing w:before="0" w:line="240" w:lineRule="auto"/>
        <w:rPr>
          <w:rFonts w:ascii="Arial" w:hAnsi="Arial" w:cs="Arial"/>
          <w:sz w:val="22"/>
          <w:szCs w:val="22"/>
        </w:rPr>
      </w:pPr>
      <w:r w:rsidRPr="004D600B">
        <w:rPr>
          <w:rFonts w:ascii="Arial" w:hAnsi="Arial" w:cs="Arial"/>
          <w:sz w:val="22"/>
          <w:szCs w:val="22"/>
        </w:rPr>
        <w:t>Westpac Bank</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4D600B">
        <w:rPr>
          <w:rFonts w:ascii="Arial" w:hAnsi="Arial" w:cs="Arial"/>
          <w:sz w:val="22"/>
          <w:szCs w:val="22"/>
        </w:rPr>
        <w:tab/>
      </w:r>
      <w:r w:rsidR="00776BCD" w:rsidRPr="004D600B">
        <w:rPr>
          <w:rFonts w:ascii="Arial" w:hAnsi="Arial" w:cs="Arial"/>
          <w:sz w:val="22"/>
          <w:szCs w:val="22"/>
        </w:rPr>
        <w:tab/>
      </w:r>
      <w:r w:rsidRPr="004D600B">
        <w:rPr>
          <w:rFonts w:ascii="Arial" w:hAnsi="Arial" w:cs="Arial"/>
          <w:sz w:val="22"/>
          <w:szCs w:val="22"/>
        </w:rPr>
        <w:t xml:space="preserve">23 Simpson </w:t>
      </w:r>
      <w:r w:rsidR="009C26FB" w:rsidRPr="004D600B">
        <w:rPr>
          <w:rFonts w:ascii="Arial" w:hAnsi="Arial" w:cs="Arial"/>
          <w:sz w:val="22"/>
          <w:szCs w:val="22"/>
        </w:rPr>
        <w:t>St</w:t>
      </w:r>
    </w:p>
    <w:p w:rsidR="00EB0686" w:rsidRPr="004D600B" w:rsidRDefault="00EB0686" w:rsidP="004D600B">
      <w:pPr>
        <w:spacing w:before="0" w:line="240" w:lineRule="auto"/>
        <w:rPr>
          <w:rFonts w:ascii="Arial" w:hAnsi="Arial" w:cs="Arial"/>
          <w:sz w:val="22"/>
          <w:szCs w:val="22"/>
        </w:rPr>
      </w:pPr>
      <w:r w:rsidRPr="004D600B">
        <w:rPr>
          <w:rFonts w:ascii="Arial" w:hAnsi="Arial" w:cs="Arial"/>
          <w:sz w:val="22"/>
          <w:szCs w:val="22"/>
        </w:rPr>
        <w:t>Commonwealth Bank</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776BCD" w:rsidRPr="004D600B">
        <w:rPr>
          <w:rFonts w:ascii="Arial" w:hAnsi="Arial" w:cs="Arial"/>
          <w:sz w:val="22"/>
          <w:szCs w:val="22"/>
        </w:rPr>
        <w:tab/>
      </w:r>
      <w:r w:rsidR="004D600B">
        <w:rPr>
          <w:rFonts w:ascii="Arial" w:hAnsi="Arial" w:cs="Arial"/>
          <w:sz w:val="22"/>
          <w:szCs w:val="22"/>
        </w:rPr>
        <w:tab/>
      </w:r>
      <w:r w:rsidRPr="004D600B">
        <w:rPr>
          <w:rFonts w:ascii="Arial" w:hAnsi="Arial" w:cs="Arial"/>
          <w:sz w:val="22"/>
          <w:szCs w:val="22"/>
        </w:rPr>
        <w:t xml:space="preserve">23 Miles </w:t>
      </w:r>
      <w:r w:rsidR="009C26FB" w:rsidRPr="004D600B">
        <w:rPr>
          <w:rFonts w:ascii="Arial" w:hAnsi="Arial" w:cs="Arial"/>
          <w:sz w:val="22"/>
          <w:szCs w:val="22"/>
        </w:rPr>
        <w:t>St</w:t>
      </w:r>
    </w:p>
    <w:p w:rsidR="00EB0686" w:rsidRPr="004D600B" w:rsidRDefault="00776BCD" w:rsidP="004D600B">
      <w:pPr>
        <w:spacing w:before="0" w:line="240" w:lineRule="auto"/>
        <w:rPr>
          <w:rFonts w:ascii="Arial" w:hAnsi="Arial" w:cs="Arial"/>
          <w:sz w:val="22"/>
          <w:szCs w:val="22"/>
        </w:rPr>
      </w:pPr>
      <w:r w:rsidRPr="004D600B">
        <w:rPr>
          <w:rFonts w:ascii="Arial" w:hAnsi="Arial" w:cs="Arial"/>
          <w:sz w:val="22"/>
          <w:szCs w:val="22"/>
        </w:rPr>
        <w:t>ANZ Bank</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 xml:space="preserve">16 Miles </w:t>
      </w:r>
      <w:r w:rsidR="003F2045">
        <w:rPr>
          <w:rFonts w:ascii="Arial" w:hAnsi="Arial" w:cs="Arial"/>
          <w:sz w:val="22"/>
          <w:szCs w:val="22"/>
        </w:rPr>
        <w:t>St</w:t>
      </w:r>
    </w:p>
    <w:p w:rsidR="00776BCD" w:rsidRPr="004D600B" w:rsidRDefault="00776BCD" w:rsidP="004D600B">
      <w:pPr>
        <w:spacing w:before="0" w:line="240" w:lineRule="auto"/>
        <w:rPr>
          <w:rFonts w:ascii="Arial" w:hAnsi="Arial" w:cs="Arial"/>
          <w:sz w:val="22"/>
          <w:szCs w:val="22"/>
        </w:rPr>
      </w:pPr>
      <w:r w:rsidRPr="004D600B">
        <w:rPr>
          <w:rFonts w:ascii="Arial" w:hAnsi="Arial" w:cs="Arial"/>
          <w:sz w:val="22"/>
          <w:szCs w:val="22"/>
        </w:rPr>
        <w:t>National Australia Bank</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 xml:space="preserve">7 Miles </w:t>
      </w:r>
      <w:r w:rsidR="003F2045">
        <w:rPr>
          <w:rFonts w:ascii="Arial" w:hAnsi="Arial" w:cs="Arial"/>
          <w:sz w:val="22"/>
          <w:szCs w:val="22"/>
        </w:rPr>
        <w:t>St</w:t>
      </w:r>
    </w:p>
    <w:p w:rsidR="006208C2" w:rsidRPr="004D600B" w:rsidRDefault="00776BCD" w:rsidP="004D600B">
      <w:pPr>
        <w:spacing w:before="0" w:line="240" w:lineRule="auto"/>
        <w:rPr>
          <w:rFonts w:ascii="Arial" w:hAnsi="Arial" w:cs="Arial"/>
          <w:sz w:val="22"/>
          <w:szCs w:val="22"/>
        </w:rPr>
      </w:pPr>
      <w:r w:rsidRPr="004D600B">
        <w:rPr>
          <w:rFonts w:ascii="Arial" w:hAnsi="Arial" w:cs="Arial"/>
          <w:sz w:val="22"/>
          <w:szCs w:val="22"/>
        </w:rPr>
        <w:t>Suncorp Bank</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4D600B">
        <w:rPr>
          <w:rFonts w:ascii="Arial" w:hAnsi="Arial" w:cs="Arial"/>
          <w:sz w:val="22"/>
          <w:szCs w:val="22"/>
        </w:rPr>
        <w:tab/>
      </w:r>
      <w:r w:rsidRPr="004D600B">
        <w:rPr>
          <w:rFonts w:ascii="Arial" w:hAnsi="Arial" w:cs="Arial"/>
          <w:sz w:val="22"/>
          <w:szCs w:val="22"/>
        </w:rPr>
        <w:tab/>
      </w:r>
      <w:r w:rsidR="003F2045">
        <w:rPr>
          <w:rFonts w:ascii="Arial" w:hAnsi="Arial" w:cs="Arial"/>
          <w:sz w:val="22"/>
          <w:szCs w:val="22"/>
        </w:rPr>
        <w:t>Kmart Plaza</w:t>
      </w:r>
    </w:p>
    <w:p w:rsidR="006208C2" w:rsidRPr="00B602FD" w:rsidRDefault="006208C2" w:rsidP="004D600B">
      <w:pPr>
        <w:pStyle w:val="Heading3"/>
        <w:rPr>
          <w:rFonts w:ascii="Arial" w:hAnsi="Arial" w:cs="Arial"/>
          <w:b/>
          <w:sz w:val="32"/>
          <w:szCs w:val="32"/>
          <w:u w:val="single"/>
        </w:rPr>
      </w:pPr>
      <w:bookmarkStart w:id="39" w:name="_Toc283800683"/>
      <w:r w:rsidRPr="00B602FD">
        <w:rPr>
          <w:rFonts w:ascii="Arial" w:hAnsi="Arial" w:cs="Arial"/>
          <w:b/>
          <w:sz w:val="32"/>
          <w:szCs w:val="32"/>
          <w:u w:val="single"/>
        </w:rPr>
        <w:t>Church Addresses</w:t>
      </w:r>
      <w:bookmarkEnd w:id="39"/>
    </w:p>
    <w:p w:rsidR="00913CEC" w:rsidRPr="004D600B" w:rsidRDefault="00913CEC" w:rsidP="004D600B">
      <w:pPr>
        <w:spacing w:before="0" w:line="240" w:lineRule="auto"/>
        <w:rPr>
          <w:rFonts w:ascii="Arial" w:hAnsi="Arial" w:cs="Arial"/>
          <w:sz w:val="22"/>
          <w:szCs w:val="22"/>
          <w:u w:val="single"/>
        </w:rPr>
      </w:pPr>
    </w:p>
    <w:p w:rsidR="006208C2" w:rsidRPr="004D600B" w:rsidRDefault="006208C2" w:rsidP="004D600B">
      <w:pPr>
        <w:spacing w:before="0" w:line="240" w:lineRule="auto"/>
        <w:rPr>
          <w:rFonts w:ascii="Arial" w:hAnsi="Arial" w:cs="Arial"/>
          <w:sz w:val="22"/>
          <w:szCs w:val="22"/>
        </w:rPr>
      </w:pPr>
      <w:r w:rsidRPr="004D600B">
        <w:rPr>
          <w:rFonts w:ascii="Arial" w:hAnsi="Arial" w:cs="Arial"/>
          <w:sz w:val="22"/>
          <w:szCs w:val="22"/>
        </w:rPr>
        <w:t>Baptist Church</w:t>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 xml:space="preserve">Isa </w:t>
      </w:r>
      <w:r w:rsidR="009C26FB" w:rsidRPr="004D600B">
        <w:rPr>
          <w:rFonts w:ascii="Arial" w:hAnsi="Arial" w:cs="Arial"/>
          <w:sz w:val="22"/>
          <w:szCs w:val="22"/>
        </w:rPr>
        <w:t>St.</w:t>
      </w:r>
    </w:p>
    <w:p w:rsidR="006208C2" w:rsidRPr="004D600B" w:rsidRDefault="006208C2" w:rsidP="004D600B">
      <w:pPr>
        <w:spacing w:before="0" w:line="240" w:lineRule="auto"/>
        <w:rPr>
          <w:rFonts w:ascii="Arial" w:hAnsi="Arial" w:cs="Arial"/>
          <w:sz w:val="22"/>
          <w:szCs w:val="22"/>
        </w:rPr>
      </w:pPr>
      <w:r w:rsidRPr="004D600B">
        <w:rPr>
          <w:rFonts w:ascii="Arial" w:hAnsi="Arial" w:cs="Arial"/>
          <w:sz w:val="22"/>
          <w:szCs w:val="22"/>
        </w:rPr>
        <w:t>Anglican Church</w:t>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Railway</w:t>
      </w:r>
      <w:r w:rsidR="00471E12" w:rsidRPr="004D600B">
        <w:rPr>
          <w:rFonts w:ascii="Arial" w:hAnsi="Arial" w:cs="Arial"/>
          <w:sz w:val="22"/>
          <w:szCs w:val="22"/>
        </w:rPr>
        <w:t xml:space="preserve"> Avenue</w:t>
      </w:r>
    </w:p>
    <w:p w:rsidR="00471E12" w:rsidRPr="004D600B" w:rsidRDefault="00471E12" w:rsidP="004D600B">
      <w:pPr>
        <w:spacing w:before="0" w:line="240" w:lineRule="auto"/>
        <w:rPr>
          <w:rFonts w:ascii="Arial" w:hAnsi="Arial" w:cs="Arial"/>
          <w:sz w:val="22"/>
          <w:szCs w:val="22"/>
        </w:rPr>
      </w:pPr>
      <w:r w:rsidRPr="004D600B">
        <w:rPr>
          <w:rFonts w:ascii="Arial" w:hAnsi="Arial" w:cs="Arial"/>
          <w:sz w:val="22"/>
          <w:szCs w:val="22"/>
        </w:rPr>
        <w:t>Uniting Church</w:t>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 xml:space="preserve">Adj to RFDS, Barkley </w:t>
      </w:r>
      <w:r w:rsidR="00913CEC" w:rsidRPr="004D600B">
        <w:rPr>
          <w:rFonts w:ascii="Arial" w:hAnsi="Arial" w:cs="Arial"/>
          <w:sz w:val="22"/>
          <w:szCs w:val="22"/>
        </w:rPr>
        <w:t>H’way</w:t>
      </w:r>
    </w:p>
    <w:p w:rsidR="00471E12" w:rsidRPr="004D600B" w:rsidRDefault="00471E12" w:rsidP="004D600B">
      <w:pPr>
        <w:spacing w:before="0" w:line="240" w:lineRule="auto"/>
        <w:rPr>
          <w:rFonts w:ascii="Arial" w:hAnsi="Arial" w:cs="Arial"/>
          <w:sz w:val="22"/>
          <w:szCs w:val="22"/>
        </w:rPr>
      </w:pPr>
      <w:r w:rsidRPr="004D600B">
        <w:rPr>
          <w:rFonts w:ascii="Arial" w:hAnsi="Arial" w:cs="Arial"/>
          <w:sz w:val="22"/>
          <w:szCs w:val="22"/>
        </w:rPr>
        <w:t>Good Shepherd Catholic Church</w:t>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ab/>
        <w:t xml:space="preserve">17 Stanley </w:t>
      </w:r>
      <w:r w:rsidR="003F2045">
        <w:rPr>
          <w:rFonts w:ascii="Arial" w:hAnsi="Arial" w:cs="Arial"/>
          <w:sz w:val="22"/>
          <w:szCs w:val="22"/>
        </w:rPr>
        <w:t>St</w:t>
      </w:r>
    </w:p>
    <w:p w:rsidR="00471E12" w:rsidRPr="004D600B" w:rsidRDefault="00471E12" w:rsidP="004D600B">
      <w:pPr>
        <w:spacing w:before="0" w:line="240" w:lineRule="auto"/>
        <w:rPr>
          <w:rFonts w:ascii="Arial" w:hAnsi="Arial" w:cs="Arial"/>
          <w:sz w:val="22"/>
          <w:szCs w:val="22"/>
        </w:rPr>
      </w:pPr>
      <w:r w:rsidRPr="004D600B">
        <w:rPr>
          <w:rFonts w:ascii="Arial" w:hAnsi="Arial" w:cs="Arial"/>
          <w:sz w:val="22"/>
          <w:szCs w:val="22"/>
        </w:rPr>
        <w:t>Lutheran Church</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00FC17BF" w:rsidRPr="004D600B">
        <w:rPr>
          <w:rFonts w:ascii="Arial" w:hAnsi="Arial" w:cs="Arial"/>
          <w:sz w:val="22"/>
          <w:szCs w:val="22"/>
        </w:rPr>
        <w:t>Cnr</w:t>
      </w:r>
      <w:r w:rsidRPr="004D600B">
        <w:rPr>
          <w:rFonts w:ascii="Arial" w:hAnsi="Arial" w:cs="Arial"/>
          <w:sz w:val="22"/>
          <w:szCs w:val="22"/>
        </w:rPr>
        <w:t xml:space="preserve"> Marian &amp; Falcon </w:t>
      </w:r>
      <w:r w:rsidR="003F2045">
        <w:rPr>
          <w:rFonts w:ascii="Arial" w:hAnsi="Arial" w:cs="Arial"/>
          <w:sz w:val="22"/>
          <w:szCs w:val="22"/>
        </w:rPr>
        <w:t>St</w:t>
      </w:r>
    </w:p>
    <w:p w:rsidR="00471E12" w:rsidRPr="004D600B" w:rsidRDefault="00471E12" w:rsidP="004D600B">
      <w:pPr>
        <w:spacing w:before="0" w:line="240" w:lineRule="auto"/>
        <w:rPr>
          <w:rFonts w:ascii="Arial" w:hAnsi="Arial" w:cs="Arial"/>
          <w:sz w:val="22"/>
          <w:szCs w:val="22"/>
        </w:rPr>
      </w:pPr>
      <w:r w:rsidRPr="004D600B">
        <w:rPr>
          <w:rFonts w:ascii="Arial" w:hAnsi="Arial" w:cs="Arial"/>
          <w:sz w:val="22"/>
          <w:szCs w:val="22"/>
        </w:rPr>
        <w:t>Seventh Day Adventist Church</w:t>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00FC17BF" w:rsidRPr="004D600B">
        <w:rPr>
          <w:rFonts w:ascii="Arial" w:hAnsi="Arial" w:cs="Arial"/>
          <w:sz w:val="22"/>
          <w:szCs w:val="22"/>
        </w:rPr>
        <w:t>Cnr</w:t>
      </w:r>
      <w:r w:rsidRPr="004D600B">
        <w:rPr>
          <w:rFonts w:ascii="Arial" w:hAnsi="Arial" w:cs="Arial"/>
          <w:sz w:val="22"/>
          <w:szCs w:val="22"/>
        </w:rPr>
        <w:t xml:space="preserve"> Abel Smith P</w:t>
      </w:r>
      <w:r w:rsidR="00913CEC" w:rsidRPr="004D600B">
        <w:rPr>
          <w:rFonts w:ascii="Arial" w:hAnsi="Arial" w:cs="Arial"/>
          <w:sz w:val="22"/>
          <w:szCs w:val="22"/>
        </w:rPr>
        <w:t>de &amp; Sunset Dr</w:t>
      </w:r>
    </w:p>
    <w:p w:rsidR="00471E12" w:rsidRPr="004D600B" w:rsidRDefault="00471E12" w:rsidP="004D600B">
      <w:pPr>
        <w:spacing w:before="0" w:line="240" w:lineRule="auto"/>
        <w:rPr>
          <w:rFonts w:ascii="Arial" w:hAnsi="Arial" w:cs="Arial"/>
          <w:sz w:val="22"/>
          <w:szCs w:val="22"/>
        </w:rPr>
      </w:pPr>
      <w:r w:rsidRPr="004D600B">
        <w:rPr>
          <w:rFonts w:ascii="Arial" w:hAnsi="Arial" w:cs="Arial"/>
          <w:sz w:val="22"/>
          <w:szCs w:val="22"/>
        </w:rPr>
        <w:t>Congregation of Jehovah’s Witnesses</w:t>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 xml:space="preserve">95 Miles </w:t>
      </w:r>
      <w:r w:rsidR="003F2045">
        <w:rPr>
          <w:rFonts w:ascii="Arial" w:hAnsi="Arial" w:cs="Arial"/>
          <w:sz w:val="22"/>
          <w:szCs w:val="22"/>
        </w:rPr>
        <w:t>St</w:t>
      </w:r>
    </w:p>
    <w:p w:rsidR="00BE0669" w:rsidRPr="004D600B" w:rsidRDefault="00EE683D" w:rsidP="004D600B">
      <w:pPr>
        <w:spacing w:before="0" w:line="240" w:lineRule="auto"/>
        <w:rPr>
          <w:rFonts w:ascii="Arial" w:hAnsi="Arial" w:cs="Arial"/>
          <w:sz w:val="22"/>
          <w:szCs w:val="22"/>
        </w:rPr>
      </w:pPr>
      <w:r w:rsidRPr="004D600B">
        <w:rPr>
          <w:rFonts w:ascii="Arial" w:hAnsi="Arial" w:cs="Arial"/>
          <w:sz w:val="22"/>
          <w:szCs w:val="22"/>
        </w:rPr>
        <w:t>Isa Community Church (AOG)</w:t>
      </w:r>
      <w:r w:rsidRPr="004D600B">
        <w:rPr>
          <w:rFonts w:ascii="Arial" w:hAnsi="Arial" w:cs="Arial"/>
          <w:sz w:val="22"/>
          <w:szCs w:val="22"/>
        </w:rPr>
        <w:tab/>
      </w:r>
      <w:r w:rsidRPr="004D600B">
        <w:rPr>
          <w:rFonts w:ascii="Arial" w:hAnsi="Arial" w:cs="Arial"/>
          <w:sz w:val="22"/>
          <w:szCs w:val="22"/>
        </w:rPr>
        <w:tab/>
      </w:r>
      <w:r w:rsidR="00913CEC" w:rsidRPr="004D600B">
        <w:rPr>
          <w:rFonts w:ascii="Arial" w:hAnsi="Arial" w:cs="Arial"/>
          <w:sz w:val="22"/>
          <w:szCs w:val="22"/>
        </w:rPr>
        <w:tab/>
      </w:r>
      <w:r w:rsidRPr="004D600B">
        <w:rPr>
          <w:rFonts w:ascii="Arial" w:hAnsi="Arial" w:cs="Arial"/>
          <w:sz w:val="22"/>
          <w:szCs w:val="22"/>
        </w:rPr>
        <w:t>61 Miles St</w:t>
      </w:r>
    </w:p>
    <w:p w:rsidR="00BE0669" w:rsidRPr="004D600B" w:rsidRDefault="00B73592" w:rsidP="004D600B">
      <w:pPr>
        <w:spacing w:before="0" w:line="240" w:lineRule="auto"/>
        <w:rPr>
          <w:rFonts w:ascii="Arial" w:hAnsi="Arial" w:cs="Arial"/>
          <w:sz w:val="22"/>
          <w:szCs w:val="22"/>
        </w:rPr>
      </w:pPr>
      <w:r w:rsidRPr="004D600B">
        <w:rPr>
          <w:rFonts w:ascii="Arial" w:hAnsi="Arial" w:cs="Arial"/>
          <w:sz w:val="22"/>
          <w:szCs w:val="22"/>
        </w:rPr>
        <w:t>Christian Outreach Centre</w:t>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r>
      <w:r w:rsidRPr="004D600B">
        <w:rPr>
          <w:rFonts w:ascii="Arial" w:hAnsi="Arial" w:cs="Arial"/>
          <w:sz w:val="22"/>
          <w:szCs w:val="22"/>
        </w:rPr>
        <w:tab/>
        <w:t>10-12 Enterprise Rd</w:t>
      </w:r>
    </w:p>
    <w:sectPr w:rsidR="00BE0669" w:rsidRPr="004D600B" w:rsidSect="00C5193E">
      <w:pgSz w:w="11907" w:h="16839" w:code="9"/>
      <w:pgMar w:top="720" w:right="720" w:bottom="720" w:left="720" w:header="14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A38" w:rsidRDefault="00F11A38">
      <w:r>
        <w:separator/>
      </w:r>
    </w:p>
  </w:endnote>
  <w:endnote w:type="continuationSeparator" w:id="0">
    <w:p w:rsidR="00F11A38" w:rsidRDefault="00F11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B1D" w:rsidRDefault="009F6B1D" w:rsidP="00820A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9F6B1D" w:rsidRDefault="009F6B1D" w:rsidP="00820A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B1D" w:rsidRDefault="009F6B1D">
    <w:pPr>
      <w:pStyle w:val="Footer"/>
      <w:jc w:val="right"/>
    </w:pPr>
    <w:r>
      <w:t>STUDENT ORIENTATION MANUAL v12.0</w:t>
    </w:r>
    <w:r>
      <w:tab/>
    </w:r>
    <w:r>
      <w:tab/>
    </w:r>
    <w:sdt>
      <w:sdtPr>
        <w:id w:val="3598477"/>
        <w:docPartObj>
          <w:docPartGallery w:val="Page Numbers (Bottom of Page)"/>
          <w:docPartUnique/>
        </w:docPartObj>
      </w:sdtPr>
      <w:sdtEndPr/>
      <w:sdtContent>
        <w:r>
          <w:fldChar w:fldCharType="begin"/>
        </w:r>
        <w:r>
          <w:instrText xml:space="preserve"> PAGE   \* MERGEFORMAT </w:instrText>
        </w:r>
        <w:r>
          <w:fldChar w:fldCharType="separate"/>
        </w:r>
        <w:r w:rsidR="00631B83">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A38" w:rsidRDefault="00F11A38">
      <w:r>
        <w:separator/>
      </w:r>
    </w:p>
  </w:footnote>
  <w:footnote w:type="continuationSeparator" w:id="0">
    <w:p w:rsidR="00F11A38" w:rsidRDefault="00F11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B12"/>
    <w:multiLevelType w:val="hybridMultilevel"/>
    <w:tmpl w:val="D28E5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B4970"/>
    <w:multiLevelType w:val="hybridMultilevel"/>
    <w:tmpl w:val="E8661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3337950"/>
    <w:multiLevelType w:val="hybridMultilevel"/>
    <w:tmpl w:val="7CDC8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D53A6"/>
    <w:multiLevelType w:val="hybridMultilevel"/>
    <w:tmpl w:val="36A4A07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E31563"/>
    <w:multiLevelType w:val="hybridMultilevel"/>
    <w:tmpl w:val="36F02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C13D0"/>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B391D36"/>
    <w:multiLevelType w:val="hybridMultilevel"/>
    <w:tmpl w:val="A63A9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E001E"/>
    <w:multiLevelType w:val="hybridMultilevel"/>
    <w:tmpl w:val="45A8C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BA32A3"/>
    <w:multiLevelType w:val="hybridMultilevel"/>
    <w:tmpl w:val="9108721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306C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37163A"/>
    <w:multiLevelType w:val="hybridMultilevel"/>
    <w:tmpl w:val="C5BEA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A329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8DC3C6D"/>
    <w:multiLevelType w:val="singleLevel"/>
    <w:tmpl w:val="0C090001"/>
    <w:lvl w:ilvl="0">
      <w:start w:val="1"/>
      <w:numFmt w:val="bullet"/>
      <w:lvlText w:val=""/>
      <w:lvlJc w:val="left"/>
      <w:pPr>
        <w:ind w:left="720" w:hanging="360"/>
      </w:pPr>
      <w:rPr>
        <w:rFonts w:ascii="Symbol" w:hAnsi="Symbol" w:hint="default"/>
      </w:rPr>
    </w:lvl>
  </w:abstractNum>
  <w:abstractNum w:abstractNumId="13" w15:restartNumberingAfterBreak="0">
    <w:nsid w:val="29357E0C"/>
    <w:multiLevelType w:val="hybridMultilevel"/>
    <w:tmpl w:val="AD146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F0442"/>
    <w:multiLevelType w:val="hybridMultilevel"/>
    <w:tmpl w:val="2722A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C26E0"/>
    <w:multiLevelType w:val="hybridMultilevel"/>
    <w:tmpl w:val="F210D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877B5B"/>
    <w:multiLevelType w:val="hybridMultilevel"/>
    <w:tmpl w:val="0E067F9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F72159"/>
    <w:multiLevelType w:val="hybridMultilevel"/>
    <w:tmpl w:val="33D6F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1285203"/>
    <w:multiLevelType w:val="hybridMultilevel"/>
    <w:tmpl w:val="14A8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CF6960"/>
    <w:multiLevelType w:val="singleLevel"/>
    <w:tmpl w:val="0409000F"/>
    <w:lvl w:ilvl="0">
      <w:start w:val="1"/>
      <w:numFmt w:val="decimal"/>
      <w:lvlText w:val="%1."/>
      <w:lvlJc w:val="left"/>
      <w:pPr>
        <w:ind w:left="720" w:hanging="360"/>
      </w:pPr>
    </w:lvl>
  </w:abstractNum>
  <w:abstractNum w:abstractNumId="20" w15:restartNumberingAfterBreak="0">
    <w:nsid w:val="497F4E57"/>
    <w:multiLevelType w:val="hybridMultilevel"/>
    <w:tmpl w:val="1D222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E2110"/>
    <w:multiLevelType w:val="hybridMultilevel"/>
    <w:tmpl w:val="30744A5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2E4B1C"/>
    <w:multiLevelType w:val="hybridMultilevel"/>
    <w:tmpl w:val="E8661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C9760AB"/>
    <w:multiLevelType w:val="hybridMultilevel"/>
    <w:tmpl w:val="8DD4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615599"/>
    <w:multiLevelType w:val="hybridMultilevel"/>
    <w:tmpl w:val="155EFCB2"/>
    <w:lvl w:ilvl="0" w:tplc="0409000F">
      <w:start w:val="1"/>
      <w:numFmt w:val="decimal"/>
      <w:lvlText w:val="%1."/>
      <w:lvlJc w:val="left"/>
      <w:pPr>
        <w:ind w:left="1305" w:hanging="360"/>
      </w:pPr>
      <w:rPr>
        <w:rFonts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5" w15:restartNumberingAfterBreak="0">
    <w:nsid w:val="64252394"/>
    <w:multiLevelType w:val="hybridMultilevel"/>
    <w:tmpl w:val="D938C854"/>
    <w:lvl w:ilvl="0" w:tplc="C4F80020">
      <w:start w:val="1"/>
      <w:numFmt w:val="decimal"/>
      <w:lvlText w:val="%1-"/>
      <w:lvlJc w:val="left"/>
      <w:pPr>
        <w:ind w:left="360" w:hanging="360"/>
      </w:pPr>
      <w:rPr>
        <w:rFonts w:ascii="Times New (W1)" w:hAnsi="Times New (W1)"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8F7112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F9A3EFD"/>
    <w:multiLevelType w:val="hybridMultilevel"/>
    <w:tmpl w:val="41248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0EB3DEA"/>
    <w:multiLevelType w:val="hybridMultilevel"/>
    <w:tmpl w:val="FDECF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E8776C"/>
    <w:multiLevelType w:val="hybridMultilevel"/>
    <w:tmpl w:val="8F5AD3C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8E12C9"/>
    <w:multiLevelType w:val="hybridMultilevel"/>
    <w:tmpl w:val="C8B8EE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7AD87DB7"/>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9"/>
  </w:num>
  <w:num w:numId="3">
    <w:abstractNumId w:val="9"/>
  </w:num>
  <w:num w:numId="4">
    <w:abstractNumId w:val="12"/>
  </w:num>
  <w:num w:numId="5">
    <w:abstractNumId w:val="11"/>
  </w:num>
  <w:num w:numId="6">
    <w:abstractNumId w:val="26"/>
  </w:num>
  <w:num w:numId="7">
    <w:abstractNumId w:val="31"/>
  </w:num>
  <w:num w:numId="8">
    <w:abstractNumId w:val="27"/>
  </w:num>
  <w:num w:numId="9">
    <w:abstractNumId w:val="15"/>
  </w:num>
  <w:num w:numId="10">
    <w:abstractNumId w:val="25"/>
  </w:num>
  <w:num w:numId="11">
    <w:abstractNumId w:val="28"/>
  </w:num>
  <w:num w:numId="12">
    <w:abstractNumId w:val="20"/>
  </w:num>
  <w:num w:numId="13">
    <w:abstractNumId w:val="24"/>
  </w:num>
  <w:num w:numId="14">
    <w:abstractNumId w:val="17"/>
  </w:num>
  <w:num w:numId="15">
    <w:abstractNumId w:val="2"/>
  </w:num>
  <w:num w:numId="16">
    <w:abstractNumId w:val="3"/>
  </w:num>
  <w:num w:numId="17">
    <w:abstractNumId w:val="8"/>
  </w:num>
  <w:num w:numId="18">
    <w:abstractNumId w:val="29"/>
  </w:num>
  <w:num w:numId="19">
    <w:abstractNumId w:val="21"/>
  </w:num>
  <w:num w:numId="20">
    <w:abstractNumId w:val="16"/>
  </w:num>
  <w:num w:numId="21">
    <w:abstractNumId w:val="18"/>
  </w:num>
  <w:num w:numId="22">
    <w:abstractNumId w:val="4"/>
  </w:num>
  <w:num w:numId="23">
    <w:abstractNumId w:val="23"/>
  </w:num>
  <w:num w:numId="24">
    <w:abstractNumId w:val="10"/>
  </w:num>
  <w:num w:numId="25">
    <w:abstractNumId w:val="13"/>
  </w:num>
  <w:num w:numId="26">
    <w:abstractNumId w:val="14"/>
  </w:num>
  <w:num w:numId="27">
    <w:abstractNumId w:val="0"/>
  </w:num>
  <w:num w:numId="28">
    <w:abstractNumId w:val="7"/>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2"/>
  </w:num>
  <w:num w:numId="32">
    <w:abstractNumId w:val="6"/>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891"/>
    <w:rsid w:val="0000066A"/>
    <w:rsid w:val="00000B1F"/>
    <w:rsid w:val="000035E2"/>
    <w:rsid w:val="00004A04"/>
    <w:rsid w:val="00006659"/>
    <w:rsid w:val="00006CDA"/>
    <w:rsid w:val="00007A2D"/>
    <w:rsid w:val="0001342E"/>
    <w:rsid w:val="00017252"/>
    <w:rsid w:val="000212D0"/>
    <w:rsid w:val="00027ADF"/>
    <w:rsid w:val="00027C04"/>
    <w:rsid w:val="00031B2D"/>
    <w:rsid w:val="000363DE"/>
    <w:rsid w:val="00041753"/>
    <w:rsid w:val="00044DE9"/>
    <w:rsid w:val="0004762F"/>
    <w:rsid w:val="00050F82"/>
    <w:rsid w:val="00055A47"/>
    <w:rsid w:val="00055D0A"/>
    <w:rsid w:val="0006151E"/>
    <w:rsid w:val="00061B5C"/>
    <w:rsid w:val="000642D1"/>
    <w:rsid w:val="00064E8A"/>
    <w:rsid w:val="00066003"/>
    <w:rsid w:val="000664EB"/>
    <w:rsid w:val="00073308"/>
    <w:rsid w:val="00081338"/>
    <w:rsid w:val="00093CFF"/>
    <w:rsid w:val="00094954"/>
    <w:rsid w:val="00095C29"/>
    <w:rsid w:val="000974CA"/>
    <w:rsid w:val="000A03AD"/>
    <w:rsid w:val="000A6157"/>
    <w:rsid w:val="000B641F"/>
    <w:rsid w:val="000B72F0"/>
    <w:rsid w:val="000C19B9"/>
    <w:rsid w:val="000C27F9"/>
    <w:rsid w:val="000D5CB9"/>
    <w:rsid w:val="000D71DC"/>
    <w:rsid w:val="000E1C0B"/>
    <w:rsid w:val="000E5E41"/>
    <w:rsid w:val="000E706F"/>
    <w:rsid w:val="000F003A"/>
    <w:rsid w:val="000F72D2"/>
    <w:rsid w:val="0010142A"/>
    <w:rsid w:val="00110F9D"/>
    <w:rsid w:val="00112AFD"/>
    <w:rsid w:val="00112DFB"/>
    <w:rsid w:val="001136A4"/>
    <w:rsid w:val="00120A65"/>
    <w:rsid w:val="001264FA"/>
    <w:rsid w:val="00135747"/>
    <w:rsid w:val="00142F19"/>
    <w:rsid w:val="00143ED2"/>
    <w:rsid w:val="001457F9"/>
    <w:rsid w:val="001462F9"/>
    <w:rsid w:val="00152074"/>
    <w:rsid w:val="00152180"/>
    <w:rsid w:val="0015763B"/>
    <w:rsid w:val="00163FB0"/>
    <w:rsid w:val="00164144"/>
    <w:rsid w:val="00166F82"/>
    <w:rsid w:val="001700F7"/>
    <w:rsid w:val="001723FF"/>
    <w:rsid w:val="00187F52"/>
    <w:rsid w:val="00193CED"/>
    <w:rsid w:val="001A565D"/>
    <w:rsid w:val="001A7908"/>
    <w:rsid w:val="001B06E8"/>
    <w:rsid w:val="001B5778"/>
    <w:rsid w:val="001C12E4"/>
    <w:rsid w:val="001C3247"/>
    <w:rsid w:val="001C3F2D"/>
    <w:rsid w:val="001C68EE"/>
    <w:rsid w:val="001D37B6"/>
    <w:rsid w:val="001D7202"/>
    <w:rsid w:val="001E4C60"/>
    <w:rsid w:val="001E7605"/>
    <w:rsid w:val="001F768F"/>
    <w:rsid w:val="00202E41"/>
    <w:rsid w:val="00204D1E"/>
    <w:rsid w:val="00217FDE"/>
    <w:rsid w:val="0022225A"/>
    <w:rsid w:val="00224795"/>
    <w:rsid w:val="002249D6"/>
    <w:rsid w:val="00224C5C"/>
    <w:rsid w:val="00224CF7"/>
    <w:rsid w:val="0022510A"/>
    <w:rsid w:val="002307C7"/>
    <w:rsid w:val="00232317"/>
    <w:rsid w:val="002367A7"/>
    <w:rsid w:val="00256355"/>
    <w:rsid w:val="0026197E"/>
    <w:rsid w:val="00261D68"/>
    <w:rsid w:val="002720FA"/>
    <w:rsid w:val="002727E5"/>
    <w:rsid w:val="00274B5B"/>
    <w:rsid w:val="002862FC"/>
    <w:rsid w:val="00290E28"/>
    <w:rsid w:val="00292150"/>
    <w:rsid w:val="00293545"/>
    <w:rsid w:val="00297991"/>
    <w:rsid w:val="002A0C6B"/>
    <w:rsid w:val="002A6898"/>
    <w:rsid w:val="002B30A5"/>
    <w:rsid w:val="002B5951"/>
    <w:rsid w:val="002C0CB0"/>
    <w:rsid w:val="002C1F3C"/>
    <w:rsid w:val="002C21E2"/>
    <w:rsid w:val="002C25C5"/>
    <w:rsid w:val="002D1344"/>
    <w:rsid w:val="002E2686"/>
    <w:rsid w:val="002E3D3F"/>
    <w:rsid w:val="002E453D"/>
    <w:rsid w:val="002E5143"/>
    <w:rsid w:val="002F1DC4"/>
    <w:rsid w:val="002F3217"/>
    <w:rsid w:val="002F5E44"/>
    <w:rsid w:val="0031237C"/>
    <w:rsid w:val="00316441"/>
    <w:rsid w:val="003202E1"/>
    <w:rsid w:val="003219F3"/>
    <w:rsid w:val="00322D3A"/>
    <w:rsid w:val="00326CE3"/>
    <w:rsid w:val="00330B24"/>
    <w:rsid w:val="003359EE"/>
    <w:rsid w:val="00337D0D"/>
    <w:rsid w:val="00343AA0"/>
    <w:rsid w:val="00344515"/>
    <w:rsid w:val="00344F33"/>
    <w:rsid w:val="0034591D"/>
    <w:rsid w:val="00345997"/>
    <w:rsid w:val="00350099"/>
    <w:rsid w:val="00353A4C"/>
    <w:rsid w:val="00354F1C"/>
    <w:rsid w:val="00363F8F"/>
    <w:rsid w:val="0036543B"/>
    <w:rsid w:val="00377A67"/>
    <w:rsid w:val="00381491"/>
    <w:rsid w:val="003862BF"/>
    <w:rsid w:val="00395925"/>
    <w:rsid w:val="00395BC1"/>
    <w:rsid w:val="003A2FD7"/>
    <w:rsid w:val="003A38BF"/>
    <w:rsid w:val="003A50C1"/>
    <w:rsid w:val="003A6156"/>
    <w:rsid w:val="003B06D0"/>
    <w:rsid w:val="003B0A08"/>
    <w:rsid w:val="003C32C4"/>
    <w:rsid w:val="003C3AF8"/>
    <w:rsid w:val="003C684A"/>
    <w:rsid w:val="003D6729"/>
    <w:rsid w:val="003E3EDE"/>
    <w:rsid w:val="003F2045"/>
    <w:rsid w:val="003F4579"/>
    <w:rsid w:val="003F7104"/>
    <w:rsid w:val="00400D1D"/>
    <w:rsid w:val="00401390"/>
    <w:rsid w:val="00402126"/>
    <w:rsid w:val="00403A2C"/>
    <w:rsid w:val="0041598F"/>
    <w:rsid w:val="00421ED2"/>
    <w:rsid w:val="00431FB8"/>
    <w:rsid w:val="004340FE"/>
    <w:rsid w:val="00453D13"/>
    <w:rsid w:val="00454FB1"/>
    <w:rsid w:val="004611DC"/>
    <w:rsid w:val="00461884"/>
    <w:rsid w:val="00461DE4"/>
    <w:rsid w:val="00462524"/>
    <w:rsid w:val="0047006B"/>
    <w:rsid w:val="00470F8D"/>
    <w:rsid w:val="00471E12"/>
    <w:rsid w:val="00477673"/>
    <w:rsid w:val="00492B71"/>
    <w:rsid w:val="004A24EF"/>
    <w:rsid w:val="004A6B2C"/>
    <w:rsid w:val="004B4026"/>
    <w:rsid w:val="004B5B11"/>
    <w:rsid w:val="004B66C7"/>
    <w:rsid w:val="004C356B"/>
    <w:rsid w:val="004C454D"/>
    <w:rsid w:val="004C4875"/>
    <w:rsid w:val="004C53A8"/>
    <w:rsid w:val="004C5D42"/>
    <w:rsid w:val="004C7477"/>
    <w:rsid w:val="004D50D5"/>
    <w:rsid w:val="004D600B"/>
    <w:rsid w:val="004E5547"/>
    <w:rsid w:val="004E5609"/>
    <w:rsid w:val="004E6033"/>
    <w:rsid w:val="004F46FC"/>
    <w:rsid w:val="004F6610"/>
    <w:rsid w:val="00511387"/>
    <w:rsid w:val="00515065"/>
    <w:rsid w:val="00517A72"/>
    <w:rsid w:val="005213FC"/>
    <w:rsid w:val="005256F4"/>
    <w:rsid w:val="00530BB9"/>
    <w:rsid w:val="00544BEF"/>
    <w:rsid w:val="00545331"/>
    <w:rsid w:val="00546028"/>
    <w:rsid w:val="00550599"/>
    <w:rsid w:val="0055532C"/>
    <w:rsid w:val="00560B5B"/>
    <w:rsid w:val="005648CA"/>
    <w:rsid w:val="00566773"/>
    <w:rsid w:val="0057093D"/>
    <w:rsid w:val="00571213"/>
    <w:rsid w:val="00573983"/>
    <w:rsid w:val="00582B46"/>
    <w:rsid w:val="005925C8"/>
    <w:rsid w:val="00593876"/>
    <w:rsid w:val="00594B98"/>
    <w:rsid w:val="0059515A"/>
    <w:rsid w:val="00595C3D"/>
    <w:rsid w:val="005A2235"/>
    <w:rsid w:val="005A3C3B"/>
    <w:rsid w:val="005A3E9F"/>
    <w:rsid w:val="005A6F97"/>
    <w:rsid w:val="005A76E7"/>
    <w:rsid w:val="005B2191"/>
    <w:rsid w:val="005B2252"/>
    <w:rsid w:val="005B3F1A"/>
    <w:rsid w:val="005B5FA1"/>
    <w:rsid w:val="005B6EAE"/>
    <w:rsid w:val="005C033D"/>
    <w:rsid w:val="005C2C62"/>
    <w:rsid w:val="005C5202"/>
    <w:rsid w:val="005C7DEC"/>
    <w:rsid w:val="005D40DA"/>
    <w:rsid w:val="005D566F"/>
    <w:rsid w:val="005E0774"/>
    <w:rsid w:val="005E2506"/>
    <w:rsid w:val="005E753C"/>
    <w:rsid w:val="005F2C81"/>
    <w:rsid w:val="005F63A4"/>
    <w:rsid w:val="00601182"/>
    <w:rsid w:val="00602A50"/>
    <w:rsid w:val="00605363"/>
    <w:rsid w:val="00605F5C"/>
    <w:rsid w:val="00615A0F"/>
    <w:rsid w:val="0061698D"/>
    <w:rsid w:val="006208C2"/>
    <w:rsid w:val="006210A1"/>
    <w:rsid w:val="00622113"/>
    <w:rsid w:val="0062265E"/>
    <w:rsid w:val="00630997"/>
    <w:rsid w:val="00631B83"/>
    <w:rsid w:val="006347A6"/>
    <w:rsid w:val="00634B86"/>
    <w:rsid w:val="00642151"/>
    <w:rsid w:val="00646520"/>
    <w:rsid w:val="00653439"/>
    <w:rsid w:val="00657D06"/>
    <w:rsid w:val="00660C6B"/>
    <w:rsid w:val="006628CF"/>
    <w:rsid w:val="00663530"/>
    <w:rsid w:val="006702D6"/>
    <w:rsid w:val="0067114A"/>
    <w:rsid w:val="00676BA0"/>
    <w:rsid w:val="0068018C"/>
    <w:rsid w:val="00680237"/>
    <w:rsid w:val="006819AF"/>
    <w:rsid w:val="006839A9"/>
    <w:rsid w:val="00685A5C"/>
    <w:rsid w:val="00690CDF"/>
    <w:rsid w:val="006936DB"/>
    <w:rsid w:val="0069685A"/>
    <w:rsid w:val="006A329A"/>
    <w:rsid w:val="006B3E71"/>
    <w:rsid w:val="006C1162"/>
    <w:rsid w:val="006C7402"/>
    <w:rsid w:val="006D1820"/>
    <w:rsid w:val="006E431F"/>
    <w:rsid w:val="006E780E"/>
    <w:rsid w:val="006E7F6E"/>
    <w:rsid w:val="006F023A"/>
    <w:rsid w:val="006F0F35"/>
    <w:rsid w:val="006F5792"/>
    <w:rsid w:val="006F6A44"/>
    <w:rsid w:val="007015FF"/>
    <w:rsid w:val="0070243D"/>
    <w:rsid w:val="0070367D"/>
    <w:rsid w:val="007122F2"/>
    <w:rsid w:val="007151AA"/>
    <w:rsid w:val="00721CFF"/>
    <w:rsid w:val="00721F47"/>
    <w:rsid w:val="007304DA"/>
    <w:rsid w:val="00734EE1"/>
    <w:rsid w:val="00735930"/>
    <w:rsid w:val="00740B26"/>
    <w:rsid w:val="00740CAC"/>
    <w:rsid w:val="0074189D"/>
    <w:rsid w:val="00745DF7"/>
    <w:rsid w:val="00752465"/>
    <w:rsid w:val="00753D06"/>
    <w:rsid w:val="007558E9"/>
    <w:rsid w:val="00755C6C"/>
    <w:rsid w:val="007570AC"/>
    <w:rsid w:val="00763036"/>
    <w:rsid w:val="00770861"/>
    <w:rsid w:val="00772357"/>
    <w:rsid w:val="007742FD"/>
    <w:rsid w:val="007759F4"/>
    <w:rsid w:val="00776BCD"/>
    <w:rsid w:val="00777830"/>
    <w:rsid w:val="0078249B"/>
    <w:rsid w:val="00785DF1"/>
    <w:rsid w:val="007869FC"/>
    <w:rsid w:val="007920A7"/>
    <w:rsid w:val="00792808"/>
    <w:rsid w:val="0079602A"/>
    <w:rsid w:val="00797DFA"/>
    <w:rsid w:val="007A366E"/>
    <w:rsid w:val="007B0759"/>
    <w:rsid w:val="007B0900"/>
    <w:rsid w:val="007B16EB"/>
    <w:rsid w:val="007B31B8"/>
    <w:rsid w:val="007E3F28"/>
    <w:rsid w:val="0080077C"/>
    <w:rsid w:val="00800E5B"/>
    <w:rsid w:val="0080247D"/>
    <w:rsid w:val="00807078"/>
    <w:rsid w:val="008118A5"/>
    <w:rsid w:val="00816CEF"/>
    <w:rsid w:val="00820AD2"/>
    <w:rsid w:val="00822D1E"/>
    <w:rsid w:val="00830BF6"/>
    <w:rsid w:val="00834726"/>
    <w:rsid w:val="00837485"/>
    <w:rsid w:val="0084231D"/>
    <w:rsid w:val="00844872"/>
    <w:rsid w:val="00847E9D"/>
    <w:rsid w:val="00852230"/>
    <w:rsid w:val="00852900"/>
    <w:rsid w:val="00852FAE"/>
    <w:rsid w:val="008535FA"/>
    <w:rsid w:val="008556AE"/>
    <w:rsid w:val="00861598"/>
    <w:rsid w:val="008634B0"/>
    <w:rsid w:val="00871ED4"/>
    <w:rsid w:val="0087585C"/>
    <w:rsid w:val="00883229"/>
    <w:rsid w:val="00883487"/>
    <w:rsid w:val="00883848"/>
    <w:rsid w:val="00892D54"/>
    <w:rsid w:val="008A30DB"/>
    <w:rsid w:val="008A4B92"/>
    <w:rsid w:val="008A5AAB"/>
    <w:rsid w:val="008A6639"/>
    <w:rsid w:val="008A6939"/>
    <w:rsid w:val="008A7535"/>
    <w:rsid w:val="008B6BC7"/>
    <w:rsid w:val="008C3BF8"/>
    <w:rsid w:val="008C48C5"/>
    <w:rsid w:val="008C67F1"/>
    <w:rsid w:val="008C6CDD"/>
    <w:rsid w:val="008C74FE"/>
    <w:rsid w:val="008C7D99"/>
    <w:rsid w:val="008D007F"/>
    <w:rsid w:val="008E18B9"/>
    <w:rsid w:val="008E63B5"/>
    <w:rsid w:val="008E6414"/>
    <w:rsid w:val="008F2EBB"/>
    <w:rsid w:val="008F38DB"/>
    <w:rsid w:val="008F3BC4"/>
    <w:rsid w:val="008F71B6"/>
    <w:rsid w:val="00900291"/>
    <w:rsid w:val="009046D7"/>
    <w:rsid w:val="00907C50"/>
    <w:rsid w:val="009127AC"/>
    <w:rsid w:val="00913CEC"/>
    <w:rsid w:val="00914F20"/>
    <w:rsid w:val="00923A17"/>
    <w:rsid w:val="00930E1D"/>
    <w:rsid w:val="00934D5C"/>
    <w:rsid w:val="0094312A"/>
    <w:rsid w:val="00944AD1"/>
    <w:rsid w:val="00946797"/>
    <w:rsid w:val="00951B21"/>
    <w:rsid w:val="00954522"/>
    <w:rsid w:val="00954994"/>
    <w:rsid w:val="009554A6"/>
    <w:rsid w:val="0096051D"/>
    <w:rsid w:val="00960960"/>
    <w:rsid w:val="00964413"/>
    <w:rsid w:val="009664E5"/>
    <w:rsid w:val="009754DD"/>
    <w:rsid w:val="00976391"/>
    <w:rsid w:val="00980A86"/>
    <w:rsid w:val="00980D59"/>
    <w:rsid w:val="00983740"/>
    <w:rsid w:val="00983AD5"/>
    <w:rsid w:val="009926F2"/>
    <w:rsid w:val="00992D11"/>
    <w:rsid w:val="009935E4"/>
    <w:rsid w:val="00994D13"/>
    <w:rsid w:val="009A4696"/>
    <w:rsid w:val="009B035A"/>
    <w:rsid w:val="009B0B40"/>
    <w:rsid w:val="009B0EA7"/>
    <w:rsid w:val="009B239A"/>
    <w:rsid w:val="009B446B"/>
    <w:rsid w:val="009B766D"/>
    <w:rsid w:val="009C26FB"/>
    <w:rsid w:val="009C7495"/>
    <w:rsid w:val="009D72DF"/>
    <w:rsid w:val="009D790F"/>
    <w:rsid w:val="009D7C51"/>
    <w:rsid w:val="009E2691"/>
    <w:rsid w:val="009E510C"/>
    <w:rsid w:val="009E57E4"/>
    <w:rsid w:val="009E5FB6"/>
    <w:rsid w:val="009F1CED"/>
    <w:rsid w:val="009F34DC"/>
    <w:rsid w:val="009F4DEE"/>
    <w:rsid w:val="009F6B1D"/>
    <w:rsid w:val="00A0052F"/>
    <w:rsid w:val="00A0213C"/>
    <w:rsid w:val="00A03555"/>
    <w:rsid w:val="00A07A11"/>
    <w:rsid w:val="00A1016D"/>
    <w:rsid w:val="00A16489"/>
    <w:rsid w:val="00A20859"/>
    <w:rsid w:val="00A213FB"/>
    <w:rsid w:val="00A21924"/>
    <w:rsid w:val="00A238F9"/>
    <w:rsid w:val="00A303D1"/>
    <w:rsid w:val="00A30B89"/>
    <w:rsid w:val="00A32CF5"/>
    <w:rsid w:val="00A33150"/>
    <w:rsid w:val="00A37723"/>
    <w:rsid w:val="00A4021F"/>
    <w:rsid w:val="00A47A6F"/>
    <w:rsid w:val="00A63FD8"/>
    <w:rsid w:val="00A64034"/>
    <w:rsid w:val="00A64F20"/>
    <w:rsid w:val="00A73C00"/>
    <w:rsid w:val="00A73E7D"/>
    <w:rsid w:val="00A8144B"/>
    <w:rsid w:val="00A86C7E"/>
    <w:rsid w:val="00A87105"/>
    <w:rsid w:val="00A87A4A"/>
    <w:rsid w:val="00A964B3"/>
    <w:rsid w:val="00A97A19"/>
    <w:rsid w:val="00AA1436"/>
    <w:rsid w:val="00AA1EAD"/>
    <w:rsid w:val="00AA4281"/>
    <w:rsid w:val="00AA5929"/>
    <w:rsid w:val="00AA67C8"/>
    <w:rsid w:val="00AC197A"/>
    <w:rsid w:val="00AC7B43"/>
    <w:rsid w:val="00AD159F"/>
    <w:rsid w:val="00AD49F5"/>
    <w:rsid w:val="00AE09A2"/>
    <w:rsid w:val="00AE0BBE"/>
    <w:rsid w:val="00AE1807"/>
    <w:rsid w:val="00AE25B8"/>
    <w:rsid w:val="00AE3485"/>
    <w:rsid w:val="00AF123A"/>
    <w:rsid w:val="00AF286A"/>
    <w:rsid w:val="00AF2DB0"/>
    <w:rsid w:val="00B00FCF"/>
    <w:rsid w:val="00B01013"/>
    <w:rsid w:val="00B01A2F"/>
    <w:rsid w:val="00B039C2"/>
    <w:rsid w:val="00B05916"/>
    <w:rsid w:val="00B11203"/>
    <w:rsid w:val="00B13D43"/>
    <w:rsid w:val="00B144B3"/>
    <w:rsid w:val="00B15FAD"/>
    <w:rsid w:val="00B21D2A"/>
    <w:rsid w:val="00B246F3"/>
    <w:rsid w:val="00B26266"/>
    <w:rsid w:val="00B32BBE"/>
    <w:rsid w:val="00B408E7"/>
    <w:rsid w:val="00B52832"/>
    <w:rsid w:val="00B56029"/>
    <w:rsid w:val="00B602FD"/>
    <w:rsid w:val="00B63C5A"/>
    <w:rsid w:val="00B65768"/>
    <w:rsid w:val="00B663AA"/>
    <w:rsid w:val="00B669FC"/>
    <w:rsid w:val="00B71D6C"/>
    <w:rsid w:val="00B73592"/>
    <w:rsid w:val="00B82BED"/>
    <w:rsid w:val="00B838B9"/>
    <w:rsid w:val="00B844CD"/>
    <w:rsid w:val="00B85C5D"/>
    <w:rsid w:val="00B85FC0"/>
    <w:rsid w:val="00B920F5"/>
    <w:rsid w:val="00B9581F"/>
    <w:rsid w:val="00B95C95"/>
    <w:rsid w:val="00BA652B"/>
    <w:rsid w:val="00BA6B65"/>
    <w:rsid w:val="00BA7709"/>
    <w:rsid w:val="00BA78E4"/>
    <w:rsid w:val="00BB1882"/>
    <w:rsid w:val="00BB3679"/>
    <w:rsid w:val="00BB561A"/>
    <w:rsid w:val="00BC2878"/>
    <w:rsid w:val="00BC30F5"/>
    <w:rsid w:val="00BC3D98"/>
    <w:rsid w:val="00BD30C5"/>
    <w:rsid w:val="00BD4B90"/>
    <w:rsid w:val="00BE0669"/>
    <w:rsid w:val="00BE2023"/>
    <w:rsid w:val="00BE5C96"/>
    <w:rsid w:val="00BF0B3D"/>
    <w:rsid w:val="00BF35E2"/>
    <w:rsid w:val="00BF4634"/>
    <w:rsid w:val="00C01F6C"/>
    <w:rsid w:val="00C0213A"/>
    <w:rsid w:val="00C03ABD"/>
    <w:rsid w:val="00C05697"/>
    <w:rsid w:val="00C056C6"/>
    <w:rsid w:val="00C05C50"/>
    <w:rsid w:val="00C07CB3"/>
    <w:rsid w:val="00C179E9"/>
    <w:rsid w:val="00C26C3A"/>
    <w:rsid w:val="00C27C7C"/>
    <w:rsid w:val="00C36719"/>
    <w:rsid w:val="00C42891"/>
    <w:rsid w:val="00C42B97"/>
    <w:rsid w:val="00C43641"/>
    <w:rsid w:val="00C43B5D"/>
    <w:rsid w:val="00C44A3C"/>
    <w:rsid w:val="00C50026"/>
    <w:rsid w:val="00C5193E"/>
    <w:rsid w:val="00C52392"/>
    <w:rsid w:val="00C53CB3"/>
    <w:rsid w:val="00C546C1"/>
    <w:rsid w:val="00C60A5A"/>
    <w:rsid w:val="00C62B82"/>
    <w:rsid w:val="00C63274"/>
    <w:rsid w:val="00C66C61"/>
    <w:rsid w:val="00C71780"/>
    <w:rsid w:val="00C7682A"/>
    <w:rsid w:val="00C83D53"/>
    <w:rsid w:val="00C926E2"/>
    <w:rsid w:val="00C95965"/>
    <w:rsid w:val="00C978F5"/>
    <w:rsid w:val="00CA1A25"/>
    <w:rsid w:val="00CC6B96"/>
    <w:rsid w:val="00CC77CB"/>
    <w:rsid w:val="00CC7943"/>
    <w:rsid w:val="00CC7A67"/>
    <w:rsid w:val="00CD3261"/>
    <w:rsid w:val="00CD61B6"/>
    <w:rsid w:val="00CD7DA6"/>
    <w:rsid w:val="00CE37CA"/>
    <w:rsid w:val="00CE5C53"/>
    <w:rsid w:val="00CF0DEF"/>
    <w:rsid w:val="00CF1CF6"/>
    <w:rsid w:val="00CF3AFD"/>
    <w:rsid w:val="00CF4F79"/>
    <w:rsid w:val="00D032FD"/>
    <w:rsid w:val="00D03B99"/>
    <w:rsid w:val="00D05475"/>
    <w:rsid w:val="00D10B8F"/>
    <w:rsid w:val="00D111F8"/>
    <w:rsid w:val="00D121B6"/>
    <w:rsid w:val="00D12705"/>
    <w:rsid w:val="00D146DA"/>
    <w:rsid w:val="00D174F5"/>
    <w:rsid w:val="00D2080F"/>
    <w:rsid w:val="00D233AC"/>
    <w:rsid w:val="00D31B95"/>
    <w:rsid w:val="00D32EAA"/>
    <w:rsid w:val="00D3462D"/>
    <w:rsid w:val="00D363E3"/>
    <w:rsid w:val="00D3641D"/>
    <w:rsid w:val="00D402D4"/>
    <w:rsid w:val="00D411B1"/>
    <w:rsid w:val="00D44BB9"/>
    <w:rsid w:val="00D51076"/>
    <w:rsid w:val="00D53035"/>
    <w:rsid w:val="00D5497D"/>
    <w:rsid w:val="00D55C07"/>
    <w:rsid w:val="00D575A2"/>
    <w:rsid w:val="00D6269D"/>
    <w:rsid w:val="00D65267"/>
    <w:rsid w:val="00D65C0F"/>
    <w:rsid w:val="00D84CE4"/>
    <w:rsid w:val="00D850C6"/>
    <w:rsid w:val="00D907E5"/>
    <w:rsid w:val="00D90E3E"/>
    <w:rsid w:val="00D92D86"/>
    <w:rsid w:val="00DA09B8"/>
    <w:rsid w:val="00DA21E2"/>
    <w:rsid w:val="00DA4884"/>
    <w:rsid w:val="00DA638F"/>
    <w:rsid w:val="00DA7042"/>
    <w:rsid w:val="00DA73B7"/>
    <w:rsid w:val="00DC012C"/>
    <w:rsid w:val="00DC5365"/>
    <w:rsid w:val="00DD501D"/>
    <w:rsid w:val="00DF4609"/>
    <w:rsid w:val="00E01EC6"/>
    <w:rsid w:val="00E02DA7"/>
    <w:rsid w:val="00E035A2"/>
    <w:rsid w:val="00E10915"/>
    <w:rsid w:val="00E205D1"/>
    <w:rsid w:val="00E24DB6"/>
    <w:rsid w:val="00E35047"/>
    <w:rsid w:val="00E356A4"/>
    <w:rsid w:val="00E40D60"/>
    <w:rsid w:val="00E474FE"/>
    <w:rsid w:val="00E5113E"/>
    <w:rsid w:val="00E52242"/>
    <w:rsid w:val="00E574DF"/>
    <w:rsid w:val="00E61979"/>
    <w:rsid w:val="00E646D7"/>
    <w:rsid w:val="00E65578"/>
    <w:rsid w:val="00E717ED"/>
    <w:rsid w:val="00E71FF9"/>
    <w:rsid w:val="00E749B6"/>
    <w:rsid w:val="00E81568"/>
    <w:rsid w:val="00E867DA"/>
    <w:rsid w:val="00E92078"/>
    <w:rsid w:val="00E95AAE"/>
    <w:rsid w:val="00EA0C56"/>
    <w:rsid w:val="00EA229F"/>
    <w:rsid w:val="00EA5383"/>
    <w:rsid w:val="00EA5F40"/>
    <w:rsid w:val="00EA645C"/>
    <w:rsid w:val="00EA78CF"/>
    <w:rsid w:val="00EB0686"/>
    <w:rsid w:val="00EB40FD"/>
    <w:rsid w:val="00EB43C7"/>
    <w:rsid w:val="00EC0302"/>
    <w:rsid w:val="00EC1F6B"/>
    <w:rsid w:val="00EC3192"/>
    <w:rsid w:val="00EC56C3"/>
    <w:rsid w:val="00EC5BCD"/>
    <w:rsid w:val="00ED2A4A"/>
    <w:rsid w:val="00ED429A"/>
    <w:rsid w:val="00EE18F0"/>
    <w:rsid w:val="00EE3F53"/>
    <w:rsid w:val="00EE683D"/>
    <w:rsid w:val="00EF6D6D"/>
    <w:rsid w:val="00F00B82"/>
    <w:rsid w:val="00F11A38"/>
    <w:rsid w:val="00F121D0"/>
    <w:rsid w:val="00F20994"/>
    <w:rsid w:val="00F21B82"/>
    <w:rsid w:val="00F239A0"/>
    <w:rsid w:val="00F2722A"/>
    <w:rsid w:val="00F30694"/>
    <w:rsid w:val="00F312C7"/>
    <w:rsid w:val="00F354A9"/>
    <w:rsid w:val="00F41178"/>
    <w:rsid w:val="00F43970"/>
    <w:rsid w:val="00F44B6B"/>
    <w:rsid w:val="00F44E97"/>
    <w:rsid w:val="00F51E1B"/>
    <w:rsid w:val="00F52C35"/>
    <w:rsid w:val="00F54C4C"/>
    <w:rsid w:val="00F56B3B"/>
    <w:rsid w:val="00F56B8A"/>
    <w:rsid w:val="00F736A3"/>
    <w:rsid w:val="00F74BB7"/>
    <w:rsid w:val="00F840D8"/>
    <w:rsid w:val="00F84519"/>
    <w:rsid w:val="00F858B7"/>
    <w:rsid w:val="00F87E65"/>
    <w:rsid w:val="00F901C1"/>
    <w:rsid w:val="00F91508"/>
    <w:rsid w:val="00F93311"/>
    <w:rsid w:val="00F94DF3"/>
    <w:rsid w:val="00F9585B"/>
    <w:rsid w:val="00F97D68"/>
    <w:rsid w:val="00FA36B0"/>
    <w:rsid w:val="00FA5C20"/>
    <w:rsid w:val="00FA7A09"/>
    <w:rsid w:val="00FB36E2"/>
    <w:rsid w:val="00FC17BF"/>
    <w:rsid w:val="00FC4C76"/>
    <w:rsid w:val="00FD2DC8"/>
    <w:rsid w:val="00FE7AEC"/>
    <w:rsid w:val="00FF32F7"/>
    <w:rsid w:val="00FF4520"/>
    <w:rsid w:val="00FF4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40E357"/>
  <w15:docId w15:val="{531FA1F6-D2DF-42E0-8903-652077A01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CF5"/>
    <w:rPr>
      <w:sz w:val="20"/>
      <w:szCs w:val="20"/>
      <w:lang w:val="en-AU"/>
    </w:rPr>
  </w:style>
  <w:style w:type="paragraph" w:styleId="Heading1">
    <w:name w:val="heading 1"/>
    <w:basedOn w:val="Normal"/>
    <w:next w:val="Normal"/>
    <w:link w:val="Heading1Char"/>
    <w:uiPriority w:val="9"/>
    <w:qFormat/>
    <w:rsid w:val="00A32CF5"/>
    <w:pPr>
      <w:pBdr>
        <w:top w:val="single" w:sz="24" w:space="0" w:color="D34817" w:themeColor="accent1"/>
        <w:left w:val="single" w:sz="24" w:space="0" w:color="D34817" w:themeColor="accent1"/>
        <w:bottom w:val="single" w:sz="24" w:space="0" w:color="D34817" w:themeColor="accent1"/>
        <w:right w:val="single" w:sz="24" w:space="0" w:color="D34817" w:themeColor="accent1"/>
      </w:pBdr>
      <w:shd w:val="clear" w:color="auto" w:fill="D34817"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32CF5"/>
    <w:pPr>
      <w:pBdr>
        <w:top w:val="single" w:sz="24" w:space="0" w:color="F9D8CD" w:themeColor="accent1" w:themeTint="33"/>
        <w:left w:val="single" w:sz="24" w:space="0" w:color="F9D8CD" w:themeColor="accent1" w:themeTint="33"/>
        <w:bottom w:val="single" w:sz="24" w:space="0" w:color="F9D8CD" w:themeColor="accent1" w:themeTint="33"/>
        <w:right w:val="single" w:sz="24" w:space="0" w:color="F9D8CD" w:themeColor="accent1" w:themeTint="33"/>
      </w:pBdr>
      <w:shd w:val="clear" w:color="auto" w:fill="F9D8CD"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A32CF5"/>
    <w:pPr>
      <w:pBdr>
        <w:top w:val="single" w:sz="6" w:space="2" w:color="D34817" w:themeColor="accent1"/>
        <w:left w:val="single" w:sz="6" w:space="2" w:color="D34817" w:themeColor="accent1"/>
      </w:pBdr>
      <w:spacing w:before="300"/>
      <w:outlineLvl w:val="2"/>
    </w:pPr>
    <w:rPr>
      <w:caps/>
      <w:color w:val="68230B" w:themeColor="accent1" w:themeShade="7F"/>
      <w:spacing w:val="15"/>
      <w:sz w:val="22"/>
      <w:szCs w:val="22"/>
    </w:rPr>
  </w:style>
  <w:style w:type="paragraph" w:styleId="Heading4">
    <w:name w:val="heading 4"/>
    <w:basedOn w:val="Normal"/>
    <w:next w:val="Normal"/>
    <w:link w:val="Heading4Char"/>
    <w:uiPriority w:val="9"/>
    <w:unhideWhenUsed/>
    <w:qFormat/>
    <w:rsid w:val="00A32CF5"/>
    <w:pPr>
      <w:pBdr>
        <w:top w:val="dotted" w:sz="6" w:space="2" w:color="D34817" w:themeColor="accent1"/>
        <w:left w:val="dotted" w:sz="6" w:space="2" w:color="D34817" w:themeColor="accent1"/>
      </w:pBdr>
      <w:spacing w:before="300"/>
      <w:outlineLvl w:val="3"/>
    </w:pPr>
    <w:rPr>
      <w:caps/>
      <w:color w:val="9D3511" w:themeColor="accent1" w:themeShade="BF"/>
      <w:spacing w:val="10"/>
      <w:sz w:val="22"/>
      <w:szCs w:val="22"/>
    </w:rPr>
  </w:style>
  <w:style w:type="paragraph" w:styleId="Heading5">
    <w:name w:val="heading 5"/>
    <w:basedOn w:val="Normal"/>
    <w:next w:val="Normal"/>
    <w:link w:val="Heading5Char"/>
    <w:uiPriority w:val="9"/>
    <w:unhideWhenUsed/>
    <w:qFormat/>
    <w:rsid w:val="00A32CF5"/>
    <w:pPr>
      <w:pBdr>
        <w:bottom w:val="single" w:sz="6" w:space="1" w:color="D34817" w:themeColor="accent1"/>
      </w:pBdr>
      <w:spacing w:before="300"/>
      <w:outlineLvl w:val="4"/>
    </w:pPr>
    <w:rPr>
      <w:caps/>
      <w:color w:val="9D3511" w:themeColor="accent1" w:themeShade="BF"/>
      <w:spacing w:val="10"/>
      <w:sz w:val="22"/>
      <w:szCs w:val="22"/>
    </w:rPr>
  </w:style>
  <w:style w:type="paragraph" w:styleId="Heading6">
    <w:name w:val="heading 6"/>
    <w:basedOn w:val="Normal"/>
    <w:next w:val="Normal"/>
    <w:link w:val="Heading6Char"/>
    <w:uiPriority w:val="9"/>
    <w:unhideWhenUsed/>
    <w:qFormat/>
    <w:rsid w:val="00A32CF5"/>
    <w:pPr>
      <w:pBdr>
        <w:bottom w:val="dotted" w:sz="6" w:space="1" w:color="D34817" w:themeColor="accent1"/>
      </w:pBdr>
      <w:spacing w:before="300"/>
      <w:outlineLvl w:val="5"/>
    </w:pPr>
    <w:rPr>
      <w:caps/>
      <w:color w:val="9D3511" w:themeColor="accent1" w:themeShade="BF"/>
      <w:spacing w:val="10"/>
      <w:sz w:val="22"/>
      <w:szCs w:val="22"/>
    </w:rPr>
  </w:style>
  <w:style w:type="paragraph" w:styleId="Heading7">
    <w:name w:val="heading 7"/>
    <w:basedOn w:val="Normal"/>
    <w:next w:val="Normal"/>
    <w:link w:val="Heading7Char"/>
    <w:uiPriority w:val="9"/>
    <w:unhideWhenUsed/>
    <w:qFormat/>
    <w:rsid w:val="00A32CF5"/>
    <w:pPr>
      <w:spacing w:before="300"/>
      <w:outlineLvl w:val="6"/>
    </w:pPr>
    <w:rPr>
      <w:caps/>
      <w:color w:val="9D3511" w:themeColor="accent1" w:themeShade="BF"/>
      <w:spacing w:val="10"/>
      <w:sz w:val="22"/>
      <w:szCs w:val="22"/>
    </w:rPr>
  </w:style>
  <w:style w:type="paragraph" w:styleId="Heading8">
    <w:name w:val="heading 8"/>
    <w:basedOn w:val="Normal"/>
    <w:next w:val="Normal"/>
    <w:link w:val="Heading8Char"/>
    <w:uiPriority w:val="9"/>
    <w:unhideWhenUsed/>
    <w:qFormat/>
    <w:rsid w:val="00A32CF5"/>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A32CF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2252"/>
    <w:pPr>
      <w:tabs>
        <w:tab w:val="center" w:pos="4320"/>
        <w:tab w:val="right" w:pos="8640"/>
      </w:tabs>
    </w:pPr>
  </w:style>
  <w:style w:type="paragraph" w:styleId="Footer">
    <w:name w:val="footer"/>
    <w:basedOn w:val="Normal"/>
    <w:link w:val="FooterChar"/>
    <w:uiPriority w:val="99"/>
    <w:rsid w:val="005B2252"/>
    <w:pPr>
      <w:tabs>
        <w:tab w:val="center" w:pos="4320"/>
        <w:tab w:val="right" w:pos="8640"/>
      </w:tabs>
    </w:pPr>
  </w:style>
  <w:style w:type="character" w:styleId="PageNumber">
    <w:name w:val="page number"/>
    <w:basedOn w:val="DefaultParagraphFont"/>
    <w:rsid w:val="005B2252"/>
  </w:style>
  <w:style w:type="character" w:styleId="Hyperlink">
    <w:name w:val="Hyperlink"/>
    <w:basedOn w:val="DefaultParagraphFont"/>
    <w:uiPriority w:val="99"/>
    <w:rsid w:val="005B2252"/>
    <w:rPr>
      <w:color w:val="0000FF"/>
      <w:u w:val="single"/>
    </w:rPr>
  </w:style>
  <w:style w:type="paragraph" w:styleId="Caption">
    <w:name w:val="caption"/>
    <w:basedOn w:val="Normal"/>
    <w:next w:val="Normal"/>
    <w:uiPriority w:val="35"/>
    <w:unhideWhenUsed/>
    <w:qFormat/>
    <w:rsid w:val="00A32CF5"/>
    <w:rPr>
      <w:b/>
      <w:bCs/>
      <w:color w:val="9D3511" w:themeColor="accent1" w:themeShade="BF"/>
      <w:sz w:val="16"/>
      <w:szCs w:val="16"/>
    </w:rPr>
  </w:style>
  <w:style w:type="paragraph" w:styleId="BodyText">
    <w:name w:val="Body Text"/>
    <w:basedOn w:val="Normal"/>
    <w:link w:val="BodyTextChar"/>
    <w:rsid w:val="005B2252"/>
    <w:rPr>
      <w:sz w:val="24"/>
    </w:rPr>
  </w:style>
  <w:style w:type="paragraph" w:styleId="Index1">
    <w:name w:val="index 1"/>
    <w:basedOn w:val="Normal"/>
    <w:next w:val="Normal"/>
    <w:autoRedefine/>
    <w:semiHidden/>
    <w:rsid w:val="005B2252"/>
    <w:pPr>
      <w:ind w:left="200" w:hanging="200"/>
    </w:pPr>
    <w:rPr>
      <w:sz w:val="18"/>
    </w:rPr>
  </w:style>
  <w:style w:type="paragraph" w:styleId="Index2">
    <w:name w:val="index 2"/>
    <w:basedOn w:val="Normal"/>
    <w:next w:val="Normal"/>
    <w:autoRedefine/>
    <w:semiHidden/>
    <w:rsid w:val="005B2252"/>
    <w:pPr>
      <w:ind w:left="400" w:hanging="200"/>
    </w:pPr>
    <w:rPr>
      <w:sz w:val="18"/>
    </w:rPr>
  </w:style>
  <w:style w:type="paragraph" w:styleId="Index3">
    <w:name w:val="index 3"/>
    <w:basedOn w:val="Normal"/>
    <w:next w:val="Normal"/>
    <w:autoRedefine/>
    <w:semiHidden/>
    <w:rsid w:val="005B2252"/>
    <w:pPr>
      <w:ind w:left="600" w:hanging="200"/>
    </w:pPr>
    <w:rPr>
      <w:sz w:val="18"/>
    </w:rPr>
  </w:style>
  <w:style w:type="paragraph" w:styleId="Index4">
    <w:name w:val="index 4"/>
    <w:basedOn w:val="Normal"/>
    <w:next w:val="Normal"/>
    <w:autoRedefine/>
    <w:semiHidden/>
    <w:rsid w:val="005B2252"/>
    <w:pPr>
      <w:ind w:left="800" w:hanging="200"/>
    </w:pPr>
    <w:rPr>
      <w:sz w:val="18"/>
    </w:rPr>
  </w:style>
  <w:style w:type="paragraph" w:styleId="Index5">
    <w:name w:val="index 5"/>
    <w:basedOn w:val="Normal"/>
    <w:next w:val="Normal"/>
    <w:autoRedefine/>
    <w:semiHidden/>
    <w:rsid w:val="005B2252"/>
    <w:pPr>
      <w:ind w:left="1000" w:hanging="200"/>
    </w:pPr>
    <w:rPr>
      <w:sz w:val="18"/>
    </w:rPr>
  </w:style>
  <w:style w:type="paragraph" w:styleId="Index6">
    <w:name w:val="index 6"/>
    <w:basedOn w:val="Normal"/>
    <w:next w:val="Normal"/>
    <w:autoRedefine/>
    <w:semiHidden/>
    <w:rsid w:val="005B2252"/>
    <w:pPr>
      <w:ind w:left="1200" w:hanging="200"/>
    </w:pPr>
    <w:rPr>
      <w:sz w:val="18"/>
    </w:rPr>
  </w:style>
  <w:style w:type="paragraph" w:styleId="Index7">
    <w:name w:val="index 7"/>
    <w:basedOn w:val="Normal"/>
    <w:next w:val="Normal"/>
    <w:autoRedefine/>
    <w:semiHidden/>
    <w:rsid w:val="005B2252"/>
    <w:pPr>
      <w:ind w:left="1400" w:hanging="200"/>
    </w:pPr>
    <w:rPr>
      <w:sz w:val="18"/>
    </w:rPr>
  </w:style>
  <w:style w:type="paragraph" w:styleId="Index8">
    <w:name w:val="index 8"/>
    <w:basedOn w:val="Normal"/>
    <w:next w:val="Normal"/>
    <w:autoRedefine/>
    <w:semiHidden/>
    <w:rsid w:val="005B2252"/>
    <w:pPr>
      <w:ind w:left="1600" w:hanging="200"/>
    </w:pPr>
    <w:rPr>
      <w:sz w:val="18"/>
    </w:rPr>
  </w:style>
  <w:style w:type="paragraph" w:styleId="Index9">
    <w:name w:val="index 9"/>
    <w:basedOn w:val="Normal"/>
    <w:next w:val="Normal"/>
    <w:autoRedefine/>
    <w:semiHidden/>
    <w:rsid w:val="005B2252"/>
    <w:pPr>
      <w:ind w:left="1800" w:hanging="200"/>
    </w:pPr>
    <w:rPr>
      <w:sz w:val="18"/>
    </w:rPr>
  </w:style>
  <w:style w:type="paragraph" w:styleId="IndexHeading">
    <w:name w:val="index heading"/>
    <w:basedOn w:val="Normal"/>
    <w:next w:val="Index1"/>
    <w:semiHidden/>
    <w:rsid w:val="005B2252"/>
    <w:pPr>
      <w:spacing w:before="240" w:after="120"/>
      <w:jc w:val="center"/>
    </w:pPr>
    <w:rPr>
      <w:b/>
      <w:sz w:val="26"/>
    </w:rPr>
  </w:style>
  <w:style w:type="paragraph" w:styleId="BodyText2">
    <w:name w:val="Body Text 2"/>
    <w:basedOn w:val="Normal"/>
    <w:rsid w:val="005B2252"/>
    <w:rPr>
      <w:i/>
      <w:sz w:val="24"/>
    </w:rPr>
  </w:style>
  <w:style w:type="paragraph" w:styleId="Date">
    <w:name w:val="Date"/>
    <w:basedOn w:val="Normal"/>
    <w:next w:val="Normal"/>
    <w:rsid w:val="005B2252"/>
    <w:rPr>
      <w:sz w:val="24"/>
    </w:rPr>
  </w:style>
  <w:style w:type="paragraph" w:styleId="BodyText3">
    <w:name w:val="Body Text 3"/>
    <w:basedOn w:val="Normal"/>
    <w:rsid w:val="005B2252"/>
    <w:rPr>
      <w:b/>
      <w:i/>
      <w:sz w:val="24"/>
    </w:rPr>
  </w:style>
  <w:style w:type="paragraph" w:styleId="DocumentMap">
    <w:name w:val="Document Map"/>
    <w:basedOn w:val="Normal"/>
    <w:semiHidden/>
    <w:rsid w:val="005B2252"/>
    <w:pPr>
      <w:shd w:val="clear" w:color="auto" w:fill="000080"/>
    </w:pPr>
    <w:rPr>
      <w:rFonts w:ascii="Tahoma" w:hAnsi="Tahoma"/>
    </w:rPr>
  </w:style>
  <w:style w:type="paragraph" w:styleId="BodyTextIndent2">
    <w:name w:val="Body Text Indent 2"/>
    <w:basedOn w:val="Normal"/>
    <w:rsid w:val="005B2252"/>
    <w:pPr>
      <w:ind w:firstLine="360"/>
    </w:pPr>
    <w:rPr>
      <w:rFonts w:ascii="Century Gothic" w:hAnsi="Century Gothic"/>
      <w:sz w:val="24"/>
    </w:rPr>
  </w:style>
  <w:style w:type="paragraph" w:styleId="Title">
    <w:name w:val="Title"/>
    <w:basedOn w:val="Normal"/>
    <w:next w:val="Normal"/>
    <w:link w:val="TitleChar"/>
    <w:uiPriority w:val="10"/>
    <w:qFormat/>
    <w:rsid w:val="00A32CF5"/>
    <w:pPr>
      <w:spacing w:before="720"/>
    </w:pPr>
    <w:rPr>
      <w:caps/>
      <w:color w:val="D34817" w:themeColor="accent1"/>
      <w:spacing w:val="10"/>
      <w:kern w:val="28"/>
      <w:sz w:val="52"/>
      <w:szCs w:val="52"/>
    </w:rPr>
  </w:style>
  <w:style w:type="paragraph" w:styleId="Subtitle">
    <w:name w:val="Subtitle"/>
    <w:basedOn w:val="Normal"/>
    <w:next w:val="Normal"/>
    <w:link w:val="SubtitleChar"/>
    <w:uiPriority w:val="11"/>
    <w:qFormat/>
    <w:rsid w:val="00A32CF5"/>
    <w:pPr>
      <w:spacing w:after="1000" w:line="240" w:lineRule="auto"/>
    </w:pPr>
    <w:rPr>
      <w:caps/>
      <w:color w:val="595959" w:themeColor="text1" w:themeTint="A6"/>
      <w:spacing w:val="10"/>
      <w:sz w:val="24"/>
      <w:szCs w:val="24"/>
    </w:rPr>
  </w:style>
  <w:style w:type="paragraph" w:styleId="TOC1">
    <w:name w:val="toc 1"/>
    <w:basedOn w:val="Normal"/>
    <w:next w:val="Normal"/>
    <w:autoRedefine/>
    <w:uiPriority w:val="39"/>
    <w:qFormat/>
    <w:rsid w:val="009F4DEE"/>
    <w:pPr>
      <w:tabs>
        <w:tab w:val="left" w:leader="underscore" w:pos="8222"/>
        <w:tab w:val="right" w:pos="11493"/>
      </w:tabs>
      <w:spacing w:before="360"/>
    </w:pPr>
    <w:rPr>
      <w:rFonts w:ascii="Arial" w:hAnsi="Arial"/>
      <w:b/>
      <w:caps/>
      <w:sz w:val="24"/>
    </w:rPr>
  </w:style>
  <w:style w:type="paragraph" w:styleId="TOC2">
    <w:name w:val="toc 2"/>
    <w:basedOn w:val="Normal"/>
    <w:next w:val="Normal"/>
    <w:autoRedefine/>
    <w:uiPriority w:val="39"/>
    <w:qFormat/>
    <w:rsid w:val="00BA7709"/>
    <w:pPr>
      <w:ind w:left="720"/>
      <w:jc w:val="right"/>
    </w:pPr>
    <w:rPr>
      <w:rFonts w:ascii="Arial" w:hAnsi="Arial" w:cs="Arial"/>
      <w:b/>
      <w:sz w:val="24"/>
      <w:szCs w:val="32"/>
    </w:rPr>
  </w:style>
  <w:style w:type="paragraph" w:styleId="TOC3">
    <w:name w:val="toc 3"/>
    <w:basedOn w:val="Normal"/>
    <w:next w:val="Normal"/>
    <w:autoRedefine/>
    <w:uiPriority w:val="39"/>
    <w:qFormat/>
    <w:rsid w:val="009F4DEE"/>
    <w:pPr>
      <w:tabs>
        <w:tab w:val="right" w:leader="dot" w:pos="8505"/>
      </w:tabs>
      <w:ind w:left="720"/>
    </w:pPr>
  </w:style>
  <w:style w:type="paragraph" w:styleId="TOC4">
    <w:name w:val="toc 4"/>
    <w:basedOn w:val="Normal"/>
    <w:next w:val="Normal"/>
    <w:autoRedefine/>
    <w:semiHidden/>
    <w:rsid w:val="005B2252"/>
    <w:pPr>
      <w:ind w:left="400"/>
    </w:pPr>
  </w:style>
  <w:style w:type="paragraph" w:styleId="TOC5">
    <w:name w:val="toc 5"/>
    <w:basedOn w:val="Normal"/>
    <w:next w:val="Normal"/>
    <w:autoRedefine/>
    <w:semiHidden/>
    <w:rsid w:val="005B2252"/>
    <w:pPr>
      <w:ind w:left="600"/>
    </w:pPr>
  </w:style>
  <w:style w:type="paragraph" w:styleId="TOC6">
    <w:name w:val="toc 6"/>
    <w:basedOn w:val="Normal"/>
    <w:next w:val="Normal"/>
    <w:autoRedefine/>
    <w:semiHidden/>
    <w:rsid w:val="005B2252"/>
    <w:pPr>
      <w:ind w:left="800"/>
    </w:pPr>
  </w:style>
  <w:style w:type="paragraph" w:styleId="TOC7">
    <w:name w:val="toc 7"/>
    <w:basedOn w:val="Normal"/>
    <w:next w:val="Normal"/>
    <w:autoRedefine/>
    <w:semiHidden/>
    <w:rsid w:val="005B2252"/>
    <w:pPr>
      <w:ind w:left="1000"/>
    </w:pPr>
  </w:style>
  <w:style w:type="paragraph" w:styleId="TOC8">
    <w:name w:val="toc 8"/>
    <w:basedOn w:val="Normal"/>
    <w:next w:val="Normal"/>
    <w:autoRedefine/>
    <w:semiHidden/>
    <w:rsid w:val="005B2252"/>
    <w:pPr>
      <w:ind w:left="1200"/>
    </w:pPr>
  </w:style>
  <w:style w:type="paragraph" w:styleId="TOC9">
    <w:name w:val="toc 9"/>
    <w:basedOn w:val="Normal"/>
    <w:next w:val="Normal"/>
    <w:autoRedefine/>
    <w:semiHidden/>
    <w:rsid w:val="005B2252"/>
    <w:pPr>
      <w:ind w:left="1400"/>
    </w:pPr>
  </w:style>
  <w:style w:type="paragraph" w:styleId="BodyTextIndent">
    <w:name w:val="Body Text Indent"/>
    <w:basedOn w:val="Normal"/>
    <w:rsid w:val="005B2252"/>
    <w:rPr>
      <w:rFonts w:ascii="Century Gothic" w:hAnsi="Century Gothic"/>
      <w:i/>
    </w:rPr>
  </w:style>
  <w:style w:type="character" w:styleId="FollowedHyperlink">
    <w:name w:val="FollowedHyperlink"/>
    <w:basedOn w:val="DefaultParagraphFont"/>
    <w:rsid w:val="005B2252"/>
    <w:rPr>
      <w:color w:val="800080"/>
      <w:u w:val="single"/>
    </w:rPr>
  </w:style>
  <w:style w:type="table" w:styleId="TableGrid">
    <w:name w:val="Table Grid"/>
    <w:basedOn w:val="TableNormal"/>
    <w:rsid w:val="00B92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CF5"/>
    <w:pPr>
      <w:ind w:left="720"/>
      <w:contextualSpacing/>
    </w:pPr>
  </w:style>
  <w:style w:type="paragraph" w:styleId="BalloonText">
    <w:name w:val="Balloon Text"/>
    <w:basedOn w:val="Normal"/>
    <w:link w:val="BalloonTextChar"/>
    <w:rsid w:val="004F46FC"/>
    <w:rPr>
      <w:rFonts w:ascii="Tahoma" w:hAnsi="Tahoma" w:cs="Tahoma"/>
      <w:sz w:val="16"/>
      <w:szCs w:val="16"/>
    </w:rPr>
  </w:style>
  <w:style w:type="character" w:customStyle="1" w:styleId="BalloonTextChar">
    <w:name w:val="Balloon Text Char"/>
    <w:basedOn w:val="DefaultParagraphFont"/>
    <w:link w:val="BalloonText"/>
    <w:rsid w:val="004F46FC"/>
    <w:rPr>
      <w:rFonts w:ascii="Tahoma" w:hAnsi="Tahoma" w:cs="Tahoma"/>
      <w:sz w:val="16"/>
      <w:szCs w:val="16"/>
      <w:lang w:val="en-US" w:eastAsia="en-US"/>
    </w:rPr>
  </w:style>
  <w:style w:type="character" w:customStyle="1" w:styleId="HeaderChar">
    <w:name w:val="Header Char"/>
    <w:basedOn w:val="DefaultParagraphFont"/>
    <w:link w:val="Header"/>
    <w:uiPriority w:val="99"/>
    <w:rsid w:val="00954522"/>
    <w:rPr>
      <w:lang w:eastAsia="en-US"/>
    </w:rPr>
  </w:style>
  <w:style w:type="character" w:styleId="Strong">
    <w:name w:val="Strong"/>
    <w:uiPriority w:val="22"/>
    <w:qFormat/>
    <w:rsid w:val="00A32CF5"/>
    <w:rPr>
      <w:b/>
      <w:bCs/>
    </w:rPr>
  </w:style>
  <w:style w:type="character" w:customStyle="1" w:styleId="address">
    <w:name w:val="address"/>
    <w:basedOn w:val="DefaultParagraphFont"/>
    <w:rsid w:val="00852FAE"/>
  </w:style>
  <w:style w:type="character" w:customStyle="1" w:styleId="BodyTextChar">
    <w:name w:val="Body Text Char"/>
    <w:basedOn w:val="DefaultParagraphFont"/>
    <w:link w:val="BodyText"/>
    <w:rsid w:val="008E63B5"/>
    <w:rPr>
      <w:sz w:val="24"/>
      <w:lang w:eastAsia="en-US"/>
    </w:rPr>
  </w:style>
  <w:style w:type="paragraph" w:customStyle="1" w:styleId="Default">
    <w:name w:val="Default"/>
    <w:rsid w:val="00F2722A"/>
    <w:pPr>
      <w:autoSpaceDE w:val="0"/>
      <w:autoSpaceDN w:val="0"/>
      <w:adjustRightInd w:val="0"/>
    </w:pPr>
    <w:rPr>
      <w:rFonts w:ascii="Calibri" w:hAnsi="Calibri" w:cs="Calibri"/>
      <w:color w:val="000000"/>
      <w:sz w:val="24"/>
      <w:szCs w:val="24"/>
    </w:rPr>
  </w:style>
  <w:style w:type="character" w:styleId="Emphasis">
    <w:name w:val="Emphasis"/>
    <w:uiPriority w:val="20"/>
    <w:qFormat/>
    <w:rsid w:val="00A32CF5"/>
    <w:rPr>
      <w:caps/>
      <w:color w:val="68230B" w:themeColor="accent1" w:themeShade="7F"/>
      <w:spacing w:val="5"/>
    </w:rPr>
  </w:style>
  <w:style w:type="character" w:customStyle="1" w:styleId="Heading1Char">
    <w:name w:val="Heading 1 Char"/>
    <w:basedOn w:val="DefaultParagraphFont"/>
    <w:link w:val="Heading1"/>
    <w:uiPriority w:val="9"/>
    <w:rsid w:val="00A32CF5"/>
    <w:rPr>
      <w:b/>
      <w:bCs/>
      <w:caps/>
      <w:color w:val="FFFFFF" w:themeColor="background1"/>
      <w:spacing w:val="15"/>
      <w:shd w:val="clear" w:color="auto" w:fill="D34817" w:themeFill="accent1"/>
    </w:rPr>
  </w:style>
  <w:style w:type="character" w:customStyle="1" w:styleId="Heading2Char">
    <w:name w:val="Heading 2 Char"/>
    <w:basedOn w:val="DefaultParagraphFont"/>
    <w:link w:val="Heading2"/>
    <w:uiPriority w:val="9"/>
    <w:rsid w:val="00A32CF5"/>
    <w:rPr>
      <w:caps/>
      <w:spacing w:val="15"/>
      <w:shd w:val="clear" w:color="auto" w:fill="F9D8CD" w:themeFill="accent1" w:themeFillTint="33"/>
    </w:rPr>
  </w:style>
  <w:style w:type="character" w:customStyle="1" w:styleId="Heading3Char">
    <w:name w:val="Heading 3 Char"/>
    <w:basedOn w:val="DefaultParagraphFont"/>
    <w:link w:val="Heading3"/>
    <w:uiPriority w:val="9"/>
    <w:rsid w:val="00A32CF5"/>
    <w:rPr>
      <w:caps/>
      <w:color w:val="68230B" w:themeColor="accent1" w:themeShade="7F"/>
      <w:spacing w:val="15"/>
    </w:rPr>
  </w:style>
  <w:style w:type="character" w:customStyle="1" w:styleId="Heading4Char">
    <w:name w:val="Heading 4 Char"/>
    <w:basedOn w:val="DefaultParagraphFont"/>
    <w:link w:val="Heading4"/>
    <w:uiPriority w:val="9"/>
    <w:rsid w:val="00A32CF5"/>
    <w:rPr>
      <w:caps/>
      <w:color w:val="9D3511" w:themeColor="accent1" w:themeShade="BF"/>
      <w:spacing w:val="10"/>
    </w:rPr>
  </w:style>
  <w:style w:type="character" w:customStyle="1" w:styleId="Heading5Char">
    <w:name w:val="Heading 5 Char"/>
    <w:basedOn w:val="DefaultParagraphFont"/>
    <w:link w:val="Heading5"/>
    <w:uiPriority w:val="9"/>
    <w:rsid w:val="00A32CF5"/>
    <w:rPr>
      <w:caps/>
      <w:color w:val="9D3511" w:themeColor="accent1" w:themeShade="BF"/>
      <w:spacing w:val="10"/>
    </w:rPr>
  </w:style>
  <w:style w:type="character" w:customStyle="1" w:styleId="Heading6Char">
    <w:name w:val="Heading 6 Char"/>
    <w:basedOn w:val="DefaultParagraphFont"/>
    <w:link w:val="Heading6"/>
    <w:uiPriority w:val="9"/>
    <w:rsid w:val="00A32CF5"/>
    <w:rPr>
      <w:caps/>
      <w:color w:val="9D3511" w:themeColor="accent1" w:themeShade="BF"/>
      <w:spacing w:val="10"/>
    </w:rPr>
  </w:style>
  <w:style w:type="character" w:customStyle="1" w:styleId="Heading7Char">
    <w:name w:val="Heading 7 Char"/>
    <w:basedOn w:val="DefaultParagraphFont"/>
    <w:link w:val="Heading7"/>
    <w:uiPriority w:val="9"/>
    <w:rsid w:val="00A32CF5"/>
    <w:rPr>
      <w:caps/>
      <w:color w:val="9D3511" w:themeColor="accent1" w:themeShade="BF"/>
      <w:spacing w:val="10"/>
    </w:rPr>
  </w:style>
  <w:style w:type="character" w:customStyle="1" w:styleId="Heading8Char">
    <w:name w:val="Heading 8 Char"/>
    <w:basedOn w:val="DefaultParagraphFont"/>
    <w:link w:val="Heading8"/>
    <w:uiPriority w:val="9"/>
    <w:rsid w:val="00A32CF5"/>
    <w:rPr>
      <w:caps/>
      <w:spacing w:val="10"/>
      <w:sz w:val="18"/>
      <w:szCs w:val="18"/>
    </w:rPr>
  </w:style>
  <w:style w:type="character" w:customStyle="1" w:styleId="Heading9Char">
    <w:name w:val="Heading 9 Char"/>
    <w:basedOn w:val="DefaultParagraphFont"/>
    <w:link w:val="Heading9"/>
    <w:uiPriority w:val="9"/>
    <w:rsid w:val="00A32CF5"/>
    <w:rPr>
      <w:i/>
      <w:caps/>
      <w:spacing w:val="10"/>
      <w:sz w:val="18"/>
      <w:szCs w:val="18"/>
    </w:rPr>
  </w:style>
  <w:style w:type="character" w:customStyle="1" w:styleId="TitleChar">
    <w:name w:val="Title Char"/>
    <w:basedOn w:val="DefaultParagraphFont"/>
    <w:link w:val="Title"/>
    <w:uiPriority w:val="10"/>
    <w:rsid w:val="00A32CF5"/>
    <w:rPr>
      <w:caps/>
      <w:color w:val="D34817" w:themeColor="accent1"/>
      <w:spacing w:val="10"/>
      <w:kern w:val="28"/>
      <w:sz w:val="52"/>
      <w:szCs w:val="52"/>
    </w:rPr>
  </w:style>
  <w:style w:type="character" w:customStyle="1" w:styleId="SubtitleChar">
    <w:name w:val="Subtitle Char"/>
    <w:basedOn w:val="DefaultParagraphFont"/>
    <w:link w:val="Subtitle"/>
    <w:uiPriority w:val="11"/>
    <w:rsid w:val="00A32CF5"/>
    <w:rPr>
      <w:caps/>
      <w:color w:val="595959" w:themeColor="text1" w:themeTint="A6"/>
      <w:spacing w:val="10"/>
      <w:sz w:val="24"/>
      <w:szCs w:val="24"/>
    </w:rPr>
  </w:style>
  <w:style w:type="paragraph" w:styleId="NoSpacing">
    <w:name w:val="No Spacing"/>
    <w:basedOn w:val="Normal"/>
    <w:link w:val="NoSpacingChar"/>
    <w:uiPriority w:val="1"/>
    <w:qFormat/>
    <w:rsid w:val="00A32CF5"/>
    <w:pPr>
      <w:spacing w:before="0" w:line="240" w:lineRule="auto"/>
    </w:pPr>
  </w:style>
  <w:style w:type="character" w:customStyle="1" w:styleId="NoSpacingChar">
    <w:name w:val="No Spacing Char"/>
    <w:basedOn w:val="DefaultParagraphFont"/>
    <w:link w:val="NoSpacing"/>
    <w:uiPriority w:val="1"/>
    <w:rsid w:val="00A32CF5"/>
    <w:rPr>
      <w:sz w:val="20"/>
      <w:szCs w:val="20"/>
    </w:rPr>
  </w:style>
  <w:style w:type="paragraph" w:styleId="Quote">
    <w:name w:val="Quote"/>
    <w:basedOn w:val="Normal"/>
    <w:next w:val="Normal"/>
    <w:link w:val="QuoteChar"/>
    <w:uiPriority w:val="29"/>
    <w:qFormat/>
    <w:rsid w:val="00A32CF5"/>
    <w:rPr>
      <w:i/>
      <w:iCs/>
    </w:rPr>
  </w:style>
  <w:style w:type="character" w:customStyle="1" w:styleId="QuoteChar">
    <w:name w:val="Quote Char"/>
    <w:basedOn w:val="DefaultParagraphFont"/>
    <w:link w:val="Quote"/>
    <w:uiPriority w:val="29"/>
    <w:rsid w:val="00A32CF5"/>
    <w:rPr>
      <w:i/>
      <w:iCs/>
      <w:sz w:val="20"/>
      <w:szCs w:val="20"/>
    </w:rPr>
  </w:style>
  <w:style w:type="paragraph" w:styleId="IntenseQuote">
    <w:name w:val="Intense Quote"/>
    <w:basedOn w:val="Normal"/>
    <w:next w:val="Normal"/>
    <w:link w:val="IntenseQuoteChar"/>
    <w:uiPriority w:val="30"/>
    <w:qFormat/>
    <w:rsid w:val="00A32CF5"/>
    <w:pPr>
      <w:pBdr>
        <w:top w:val="single" w:sz="4" w:space="10" w:color="D34817" w:themeColor="accent1"/>
        <w:left w:val="single" w:sz="4" w:space="10" w:color="D34817" w:themeColor="accent1"/>
      </w:pBdr>
      <w:ind w:left="1296" w:right="1152"/>
      <w:jc w:val="both"/>
    </w:pPr>
    <w:rPr>
      <w:i/>
      <w:iCs/>
      <w:color w:val="D34817" w:themeColor="accent1"/>
    </w:rPr>
  </w:style>
  <w:style w:type="character" w:customStyle="1" w:styleId="IntenseQuoteChar">
    <w:name w:val="Intense Quote Char"/>
    <w:basedOn w:val="DefaultParagraphFont"/>
    <w:link w:val="IntenseQuote"/>
    <w:uiPriority w:val="30"/>
    <w:rsid w:val="00A32CF5"/>
    <w:rPr>
      <w:i/>
      <w:iCs/>
      <w:color w:val="D34817" w:themeColor="accent1"/>
      <w:sz w:val="20"/>
      <w:szCs w:val="20"/>
    </w:rPr>
  </w:style>
  <w:style w:type="character" w:styleId="SubtleEmphasis">
    <w:name w:val="Subtle Emphasis"/>
    <w:uiPriority w:val="19"/>
    <w:qFormat/>
    <w:rsid w:val="00A32CF5"/>
    <w:rPr>
      <w:i/>
      <w:iCs/>
      <w:color w:val="68230B" w:themeColor="accent1" w:themeShade="7F"/>
    </w:rPr>
  </w:style>
  <w:style w:type="character" w:styleId="IntenseEmphasis">
    <w:name w:val="Intense Emphasis"/>
    <w:uiPriority w:val="21"/>
    <w:qFormat/>
    <w:rsid w:val="00A32CF5"/>
    <w:rPr>
      <w:b/>
      <w:bCs/>
      <w:caps/>
      <w:color w:val="68230B" w:themeColor="accent1" w:themeShade="7F"/>
      <w:spacing w:val="10"/>
    </w:rPr>
  </w:style>
  <w:style w:type="character" w:styleId="SubtleReference">
    <w:name w:val="Subtle Reference"/>
    <w:uiPriority w:val="31"/>
    <w:qFormat/>
    <w:rsid w:val="00A32CF5"/>
    <w:rPr>
      <w:b/>
      <w:bCs/>
      <w:color w:val="D34817" w:themeColor="accent1"/>
    </w:rPr>
  </w:style>
  <w:style w:type="character" w:styleId="IntenseReference">
    <w:name w:val="Intense Reference"/>
    <w:uiPriority w:val="32"/>
    <w:qFormat/>
    <w:rsid w:val="00A32CF5"/>
    <w:rPr>
      <w:b/>
      <w:bCs/>
      <w:i/>
      <w:iCs/>
      <w:caps/>
      <w:color w:val="D34817" w:themeColor="accent1"/>
    </w:rPr>
  </w:style>
  <w:style w:type="character" w:styleId="BookTitle">
    <w:name w:val="Book Title"/>
    <w:uiPriority w:val="33"/>
    <w:qFormat/>
    <w:rsid w:val="00A32CF5"/>
    <w:rPr>
      <w:b/>
      <w:bCs/>
      <w:i/>
      <w:iCs/>
      <w:spacing w:val="9"/>
    </w:rPr>
  </w:style>
  <w:style w:type="paragraph" w:styleId="TOCHeading">
    <w:name w:val="TOC Heading"/>
    <w:basedOn w:val="Heading1"/>
    <w:next w:val="Normal"/>
    <w:uiPriority w:val="39"/>
    <w:unhideWhenUsed/>
    <w:qFormat/>
    <w:rsid w:val="00A32CF5"/>
    <w:pPr>
      <w:outlineLvl w:val="9"/>
    </w:pPr>
  </w:style>
  <w:style w:type="paragraph" w:styleId="EndnoteText">
    <w:name w:val="endnote text"/>
    <w:basedOn w:val="Normal"/>
    <w:link w:val="EndnoteTextChar"/>
    <w:rsid w:val="00B602FD"/>
    <w:pPr>
      <w:spacing w:before="0" w:line="240" w:lineRule="auto"/>
    </w:pPr>
  </w:style>
  <w:style w:type="character" w:customStyle="1" w:styleId="EndnoteTextChar">
    <w:name w:val="Endnote Text Char"/>
    <w:basedOn w:val="DefaultParagraphFont"/>
    <w:link w:val="EndnoteText"/>
    <w:rsid w:val="00B602FD"/>
    <w:rPr>
      <w:sz w:val="20"/>
      <w:szCs w:val="20"/>
      <w:lang w:val="en-AU"/>
    </w:rPr>
  </w:style>
  <w:style w:type="character" w:styleId="EndnoteReference">
    <w:name w:val="endnote reference"/>
    <w:basedOn w:val="DefaultParagraphFont"/>
    <w:rsid w:val="00B602FD"/>
    <w:rPr>
      <w:vertAlign w:val="superscript"/>
    </w:rPr>
  </w:style>
  <w:style w:type="character" w:customStyle="1" w:styleId="FooterChar">
    <w:name w:val="Footer Char"/>
    <w:basedOn w:val="DefaultParagraphFont"/>
    <w:link w:val="Footer"/>
    <w:uiPriority w:val="99"/>
    <w:rsid w:val="00CC7943"/>
    <w:rPr>
      <w:sz w:val="20"/>
      <w:szCs w:val="20"/>
      <w:lang w:val="en-AU"/>
    </w:rPr>
  </w:style>
  <w:style w:type="character" w:styleId="CommentReference">
    <w:name w:val="annotation reference"/>
    <w:basedOn w:val="DefaultParagraphFont"/>
    <w:rsid w:val="00055D0A"/>
    <w:rPr>
      <w:sz w:val="16"/>
      <w:szCs w:val="16"/>
    </w:rPr>
  </w:style>
  <w:style w:type="paragraph" w:styleId="CommentText">
    <w:name w:val="annotation text"/>
    <w:basedOn w:val="Normal"/>
    <w:link w:val="CommentTextChar"/>
    <w:rsid w:val="00055D0A"/>
    <w:pPr>
      <w:spacing w:line="240" w:lineRule="auto"/>
    </w:pPr>
  </w:style>
  <w:style w:type="character" w:customStyle="1" w:styleId="CommentTextChar">
    <w:name w:val="Comment Text Char"/>
    <w:basedOn w:val="DefaultParagraphFont"/>
    <w:link w:val="CommentText"/>
    <w:rsid w:val="00055D0A"/>
    <w:rPr>
      <w:sz w:val="20"/>
      <w:szCs w:val="20"/>
      <w:lang w:val="en-AU"/>
    </w:rPr>
  </w:style>
  <w:style w:type="paragraph" w:styleId="CommentSubject">
    <w:name w:val="annotation subject"/>
    <w:basedOn w:val="CommentText"/>
    <w:next w:val="CommentText"/>
    <w:link w:val="CommentSubjectChar"/>
    <w:rsid w:val="00055D0A"/>
    <w:rPr>
      <w:b/>
      <w:bCs/>
    </w:rPr>
  </w:style>
  <w:style w:type="character" w:customStyle="1" w:styleId="CommentSubjectChar">
    <w:name w:val="Comment Subject Char"/>
    <w:basedOn w:val="CommentTextChar"/>
    <w:link w:val="CommentSubject"/>
    <w:rsid w:val="00055D0A"/>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13343">
      <w:bodyDiv w:val="1"/>
      <w:marLeft w:val="0"/>
      <w:marRight w:val="0"/>
      <w:marTop w:val="0"/>
      <w:marBottom w:val="0"/>
      <w:divBdr>
        <w:top w:val="none" w:sz="0" w:space="0" w:color="auto"/>
        <w:left w:val="none" w:sz="0" w:space="0" w:color="auto"/>
        <w:bottom w:val="none" w:sz="0" w:space="0" w:color="auto"/>
        <w:right w:val="none" w:sz="0" w:space="0" w:color="auto"/>
      </w:divBdr>
    </w:div>
    <w:div w:id="180632922">
      <w:bodyDiv w:val="1"/>
      <w:marLeft w:val="0"/>
      <w:marRight w:val="0"/>
      <w:marTop w:val="0"/>
      <w:marBottom w:val="0"/>
      <w:divBdr>
        <w:top w:val="none" w:sz="0" w:space="0" w:color="auto"/>
        <w:left w:val="none" w:sz="0" w:space="0" w:color="auto"/>
        <w:bottom w:val="none" w:sz="0" w:space="0" w:color="auto"/>
        <w:right w:val="none" w:sz="0" w:space="0" w:color="auto"/>
      </w:divBdr>
      <w:divsChild>
        <w:div w:id="2143964462">
          <w:marLeft w:val="0"/>
          <w:marRight w:val="0"/>
          <w:marTop w:val="520"/>
          <w:marBottom w:val="0"/>
          <w:divBdr>
            <w:top w:val="none" w:sz="0" w:space="0" w:color="auto"/>
            <w:left w:val="none" w:sz="0" w:space="0" w:color="auto"/>
            <w:bottom w:val="none" w:sz="0" w:space="0" w:color="auto"/>
            <w:right w:val="none" w:sz="0" w:space="0" w:color="auto"/>
          </w:divBdr>
          <w:divsChild>
            <w:div w:id="18846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5126">
      <w:bodyDiv w:val="1"/>
      <w:marLeft w:val="0"/>
      <w:marRight w:val="0"/>
      <w:marTop w:val="0"/>
      <w:marBottom w:val="0"/>
      <w:divBdr>
        <w:top w:val="none" w:sz="0" w:space="0" w:color="auto"/>
        <w:left w:val="none" w:sz="0" w:space="0" w:color="auto"/>
        <w:bottom w:val="none" w:sz="0" w:space="0" w:color="auto"/>
        <w:right w:val="none" w:sz="0" w:space="0" w:color="auto"/>
      </w:divBdr>
    </w:div>
    <w:div w:id="419300756">
      <w:bodyDiv w:val="1"/>
      <w:marLeft w:val="0"/>
      <w:marRight w:val="0"/>
      <w:marTop w:val="0"/>
      <w:marBottom w:val="0"/>
      <w:divBdr>
        <w:top w:val="none" w:sz="0" w:space="0" w:color="auto"/>
        <w:left w:val="none" w:sz="0" w:space="0" w:color="auto"/>
        <w:bottom w:val="none" w:sz="0" w:space="0" w:color="auto"/>
        <w:right w:val="none" w:sz="0" w:space="0" w:color="auto"/>
      </w:divBdr>
      <w:divsChild>
        <w:div w:id="781459095">
          <w:marLeft w:val="300"/>
          <w:marRight w:val="300"/>
          <w:marTop w:val="300"/>
          <w:marBottom w:val="300"/>
          <w:divBdr>
            <w:top w:val="none" w:sz="0" w:space="0" w:color="auto"/>
            <w:left w:val="none" w:sz="0" w:space="0" w:color="auto"/>
            <w:bottom w:val="none" w:sz="0" w:space="0" w:color="auto"/>
            <w:right w:val="none" w:sz="0" w:space="0" w:color="auto"/>
          </w:divBdr>
          <w:divsChild>
            <w:div w:id="1733501805">
              <w:marLeft w:val="0"/>
              <w:marRight w:val="0"/>
              <w:marTop w:val="0"/>
              <w:marBottom w:val="0"/>
              <w:divBdr>
                <w:top w:val="none" w:sz="0" w:space="0" w:color="auto"/>
                <w:left w:val="none" w:sz="0" w:space="0" w:color="auto"/>
                <w:bottom w:val="none" w:sz="0" w:space="0" w:color="auto"/>
                <w:right w:val="none" w:sz="0" w:space="0" w:color="auto"/>
              </w:divBdr>
              <w:divsChild>
                <w:div w:id="1742867319">
                  <w:marLeft w:val="150"/>
                  <w:marRight w:val="150"/>
                  <w:marTop w:val="150"/>
                  <w:marBottom w:val="150"/>
                  <w:divBdr>
                    <w:top w:val="none" w:sz="0" w:space="0" w:color="auto"/>
                    <w:left w:val="none" w:sz="0" w:space="0" w:color="auto"/>
                    <w:bottom w:val="none" w:sz="0" w:space="0" w:color="auto"/>
                    <w:right w:val="none" w:sz="0" w:space="0" w:color="auto"/>
                  </w:divBdr>
                  <w:divsChild>
                    <w:div w:id="1446920596">
                      <w:marLeft w:val="0"/>
                      <w:marRight w:val="0"/>
                      <w:marTop w:val="120"/>
                      <w:marBottom w:val="0"/>
                      <w:divBdr>
                        <w:top w:val="single" w:sz="6" w:space="12" w:color="ECB46A"/>
                        <w:left w:val="none" w:sz="0" w:space="0" w:color="auto"/>
                        <w:bottom w:val="none" w:sz="0" w:space="0" w:color="auto"/>
                        <w:right w:val="none" w:sz="0" w:space="0" w:color="auto"/>
                      </w:divBdr>
                      <w:divsChild>
                        <w:div w:id="9704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89789">
      <w:bodyDiv w:val="1"/>
      <w:marLeft w:val="0"/>
      <w:marRight w:val="0"/>
      <w:marTop w:val="0"/>
      <w:marBottom w:val="0"/>
      <w:divBdr>
        <w:top w:val="none" w:sz="0" w:space="0" w:color="auto"/>
        <w:left w:val="none" w:sz="0" w:space="0" w:color="auto"/>
        <w:bottom w:val="none" w:sz="0" w:space="0" w:color="auto"/>
        <w:right w:val="none" w:sz="0" w:space="0" w:color="auto"/>
      </w:divBdr>
    </w:div>
    <w:div w:id="501045400">
      <w:bodyDiv w:val="1"/>
      <w:marLeft w:val="0"/>
      <w:marRight w:val="0"/>
      <w:marTop w:val="0"/>
      <w:marBottom w:val="0"/>
      <w:divBdr>
        <w:top w:val="none" w:sz="0" w:space="0" w:color="auto"/>
        <w:left w:val="none" w:sz="0" w:space="0" w:color="auto"/>
        <w:bottom w:val="none" w:sz="0" w:space="0" w:color="auto"/>
        <w:right w:val="none" w:sz="0" w:space="0" w:color="auto"/>
      </w:divBdr>
    </w:div>
    <w:div w:id="575282678">
      <w:bodyDiv w:val="1"/>
      <w:marLeft w:val="0"/>
      <w:marRight w:val="0"/>
      <w:marTop w:val="0"/>
      <w:marBottom w:val="0"/>
      <w:divBdr>
        <w:top w:val="none" w:sz="0" w:space="0" w:color="auto"/>
        <w:left w:val="none" w:sz="0" w:space="0" w:color="auto"/>
        <w:bottom w:val="none" w:sz="0" w:space="0" w:color="auto"/>
        <w:right w:val="none" w:sz="0" w:space="0" w:color="auto"/>
      </w:divBdr>
    </w:div>
    <w:div w:id="650259566">
      <w:bodyDiv w:val="1"/>
      <w:marLeft w:val="0"/>
      <w:marRight w:val="0"/>
      <w:marTop w:val="0"/>
      <w:marBottom w:val="0"/>
      <w:divBdr>
        <w:top w:val="none" w:sz="0" w:space="0" w:color="auto"/>
        <w:left w:val="none" w:sz="0" w:space="0" w:color="auto"/>
        <w:bottom w:val="none" w:sz="0" w:space="0" w:color="auto"/>
        <w:right w:val="none" w:sz="0" w:space="0" w:color="auto"/>
      </w:divBdr>
      <w:divsChild>
        <w:div w:id="844634175">
          <w:marLeft w:val="300"/>
          <w:marRight w:val="300"/>
          <w:marTop w:val="300"/>
          <w:marBottom w:val="300"/>
          <w:divBdr>
            <w:top w:val="none" w:sz="0" w:space="0" w:color="auto"/>
            <w:left w:val="none" w:sz="0" w:space="0" w:color="auto"/>
            <w:bottom w:val="none" w:sz="0" w:space="0" w:color="auto"/>
            <w:right w:val="none" w:sz="0" w:space="0" w:color="auto"/>
          </w:divBdr>
          <w:divsChild>
            <w:div w:id="627318734">
              <w:marLeft w:val="0"/>
              <w:marRight w:val="0"/>
              <w:marTop w:val="0"/>
              <w:marBottom w:val="0"/>
              <w:divBdr>
                <w:top w:val="none" w:sz="0" w:space="0" w:color="auto"/>
                <w:left w:val="none" w:sz="0" w:space="0" w:color="auto"/>
                <w:bottom w:val="none" w:sz="0" w:space="0" w:color="auto"/>
                <w:right w:val="none" w:sz="0" w:space="0" w:color="auto"/>
              </w:divBdr>
              <w:divsChild>
                <w:div w:id="1933390295">
                  <w:marLeft w:val="150"/>
                  <w:marRight w:val="150"/>
                  <w:marTop w:val="150"/>
                  <w:marBottom w:val="150"/>
                  <w:divBdr>
                    <w:top w:val="none" w:sz="0" w:space="0" w:color="auto"/>
                    <w:left w:val="none" w:sz="0" w:space="0" w:color="auto"/>
                    <w:bottom w:val="none" w:sz="0" w:space="0" w:color="auto"/>
                    <w:right w:val="none" w:sz="0" w:space="0" w:color="auto"/>
                  </w:divBdr>
                  <w:divsChild>
                    <w:div w:id="1649630578">
                      <w:marLeft w:val="0"/>
                      <w:marRight w:val="0"/>
                      <w:marTop w:val="120"/>
                      <w:marBottom w:val="0"/>
                      <w:divBdr>
                        <w:top w:val="single" w:sz="6" w:space="12" w:color="ECB46A"/>
                        <w:left w:val="none" w:sz="0" w:space="0" w:color="auto"/>
                        <w:bottom w:val="none" w:sz="0" w:space="0" w:color="auto"/>
                        <w:right w:val="none" w:sz="0" w:space="0" w:color="auto"/>
                      </w:divBdr>
                      <w:divsChild>
                        <w:div w:id="18093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247079">
      <w:bodyDiv w:val="1"/>
      <w:marLeft w:val="0"/>
      <w:marRight w:val="0"/>
      <w:marTop w:val="0"/>
      <w:marBottom w:val="0"/>
      <w:divBdr>
        <w:top w:val="none" w:sz="0" w:space="0" w:color="auto"/>
        <w:left w:val="none" w:sz="0" w:space="0" w:color="auto"/>
        <w:bottom w:val="none" w:sz="0" w:space="0" w:color="auto"/>
        <w:right w:val="none" w:sz="0" w:space="0" w:color="auto"/>
      </w:divBdr>
    </w:div>
    <w:div w:id="894973525">
      <w:bodyDiv w:val="1"/>
      <w:marLeft w:val="0"/>
      <w:marRight w:val="0"/>
      <w:marTop w:val="0"/>
      <w:marBottom w:val="0"/>
      <w:divBdr>
        <w:top w:val="none" w:sz="0" w:space="0" w:color="auto"/>
        <w:left w:val="none" w:sz="0" w:space="0" w:color="auto"/>
        <w:bottom w:val="none" w:sz="0" w:space="0" w:color="auto"/>
        <w:right w:val="none" w:sz="0" w:space="0" w:color="auto"/>
      </w:divBdr>
    </w:div>
    <w:div w:id="921329046">
      <w:bodyDiv w:val="1"/>
      <w:marLeft w:val="0"/>
      <w:marRight w:val="0"/>
      <w:marTop w:val="0"/>
      <w:marBottom w:val="0"/>
      <w:divBdr>
        <w:top w:val="none" w:sz="0" w:space="0" w:color="auto"/>
        <w:left w:val="none" w:sz="0" w:space="0" w:color="auto"/>
        <w:bottom w:val="none" w:sz="0" w:space="0" w:color="auto"/>
        <w:right w:val="none" w:sz="0" w:space="0" w:color="auto"/>
      </w:divBdr>
      <w:divsChild>
        <w:div w:id="1074082217">
          <w:marLeft w:val="300"/>
          <w:marRight w:val="300"/>
          <w:marTop w:val="300"/>
          <w:marBottom w:val="300"/>
          <w:divBdr>
            <w:top w:val="none" w:sz="0" w:space="0" w:color="auto"/>
            <w:left w:val="none" w:sz="0" w:space="0" w:color="auto"/>
            <w:bottom w:val="none" w:sz="0" w:space="0" w:color="auto"/>
            <w:right w:val="none" w:sz="0" w:space="0" w:color="auto"/>
          </w:divBdr>
          <w:divsChild>
            <w:div w:id="1793858824">
              <w:marLeft w:val="0"/>
              <w:marRight w:val="0"/>
              <w:marTop w:val="0"/>
              <w:marBottom w:val="0"/>
              <w:divBdr>
                <w:top w:val="none" w:sz="0" w:space="0" w:color="auto"/>
                <w:left w:val="none" w:sz="0" w:space="0" w:color="auto"/>
                <w:bottom w:val="none" w:sz="0" w:space="0" w:color="auto"/>
                <w:right w:val="none" w:sz="0" w:space="0" w:color="auto"/>
              </w:divBdr>
              <w:divsChild>
                <w:div w:id="2007856879">
                  <w:marLeft w:val="150"/>
                  <w:marRight w:val="150"/>
                  <w:marTop w:val="150"/>
                  <w:marBottom w:val="150"/>
                  <w:divBdr>
                    <w:top w:val="none" w:sz="0" w:space="0" w:color="auto"/>
                    <w:left w:val="none" w:sz="0" w:space="0" w:color="auto"/>
                    <w:bottom w:val="none" w:sz="0" w:space="0" w:color="auto"/>
                    <w:right w:val="none" w:sz="0" w:space="0" w:color="auto"/>
                  </w:divBdr>
                  <w:divsChild>
                    <w:div w:id="874075288">
                      <w:marLeft w:val="0"/>
                      <w:marRight w:val="0"/>
                      <w:marTop w:val="120"/>
                      <w:marBottom w:val="0"/>
                      <w:divBdr>
                        <w:top w:val="single" w:sz="6" w:space="12" w:color="ECB46A"/>
                        <w:left w:val="none" w:sz="0" w:space="0" w:color="auto"/>
                        <w:bottom w:val="none" w:sz="0" w:space="0" w:color="auto"/>
                        <w:right w:val="none" w:sz="0" w:space="0" w:color="auto"/>
                      </w:divBdr>
                      <w:divsChild>
                        <w:div w:id="14288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449749">
      <w:bodyDiv w:val="1"/>
      <w:marLeft w:val="0"/>
      <w:marRight w:val="0"/>
      <w:marTop w:val="0"/>
      <w:marBottom w:val="0"/>
      <w:divBdr>
        <w:top w:val="none" w:sz="0" w:space="0" w:color="auto"/>
        <w:left w:val="none" w:sz="0" w:space="0" w:color="auto"/>
        <w:bottom w:val="none" w:sz="0" w:space="0" w:color="auto"/>
        <w:right w:val="none" w:sz="0" w:space="0" w:color="auto"/>
      </w:divBdr>
      <w:divsChild>
        <w:div w:id="215630117">
          <w:marLeft w:val="300"/>
          <w:marRight w:val="300"/>
          <w:marTop w:val="300"/>
          <w:marBottom w:val="300"/>
          <w:divBdr>
            <w:top w:val="none" w:sz="0" w:space="0" w:color="auto"/>
            <w:left w:val="none" w:sz="0" w:space="0" w:color="auto"/>
            <w:bottom w:val="none" w:sz="0" w:space="0" w:color="auto"/>
            <w:right w:val="none" w:sz="0" w:space="0" w:color="auto"/>
          </w:divBdr>
          <w:divsChild>
            <w:div w:id="537012817">
              <w:marLeft w:val="0"/>
              <w:marRight w:val="0"/>
              <w:marTop w:val="0"/>
              <w:marBottom w:val="0"/>
              <w:divBdr>
                <w:top w:val="none" w:sz="0" w:space="0" w:color="auto"/>
                <w:left w:val="none" w:sz="0" w:space="0" w:color="auto"/>
                <w:bottom w:val="none" w:sz="0" w:space="0" w:color="auto"/>
                <w:right w:val="none" w:sz="0" w:space="0" w:color="auto"/>
              </w:divBdr>
              <w:divsChild>
                <w:div w:id="1770152114">
                  <w:marLeft w:val="150"/>
                  <w:marRight w:val="150"/>
                  <w:marTop w:val="150"/>
                  <w:marBottom w:val="150"/>
                  <w:divBdr>
                    <w:top w:val="none" w:sz="0" w:space="0" w:color="auto"/>
                    <w:left w:val="none" w:sz="0" w:space="0" w:color="auto"/>
                    <w:bottom w:val="none" w:sz="0" w:space="0" w:color="auto"/>
                    <w:right w:val="none" w:sz="0" w:space="0" w:color="auto"/>
                  </w:divBdr>
                  <w:divsChild>
                    <w:div w:id="99421524">
                      <w:marLeft w:val="0"/>
                      <w:marRight w:val="0"/>
                      <w:marTop w:val="120"/>
                      <w:marBottom w:val="0"/>
                      <w:divBdr>
                        <w:top w:val="single" w:sz="6" w:space="12" w:color="ECB46A"/>
                        <w:left w:val="none" w:sz="0" w:space="0" w:color="auto"/>
                        <w:bottom w:val="none" w:sz="0" w:space="0" w:color="auto"/>
                        <w:right w:val="none" w:sz="0" w:space="0" w:color="auto"/>
                      </w:divBdr>
                      <w:divsChild>
                        <w:div w:id="21127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804689">
      <w:bodyDiv w:val="1"/>
      <w:marLeft w:val="0"/>
      <w:marRight w:val="0"/>
      <w:marTop w:val="0"/>
      <w:marBottom w:val="0"/>
      <w:divBdr>
        <w:top w:val="none" w:sz="0" w:space="0" w:color="auto"/>
        <w:left w:val="none" w:sz="0" w:space="0" w:color="auto"/>
        <w:bottom w:val="none" w:sz="0" w:space="0" w:color="auto"/>
        <w:right w:val="none" w:sz="0" w:space="0" w:color="auto"/>
      </w:divBdr>
    </w:div>
    <w:div w:id="1278558289">
      <w:bodyDiv w:val="1"/>
      <w:marLeft w:val="0"/>
      <w:marRight w:val="0"/>
      <w:marTop w:val="0"/>
      <w:marBottom w:val="0"/>
      <w:divBdr>
        <w:top w:val="none" w:sz="0" w:space="0" w:color="auto"/>
        <w:left w:val="none" w:sz="0" w:space="0" w:color="auto"/>
        <w:bottom w:val="none" w:sz="0" w:space="0" w:color="auto"/>
        <w:right w:val="none" w:sz="0" w:space="0" w:color="auto"/>
      </w:divBdr>
    </w:div>
    <w:div w:id="1334261286">
      <w:bodyDiv w:val="1"/>
      <w:marLeft w:val="0"/>
      <w:marRight w:val="0"/>
      <w:marTop w:val="0"/>
      <w:marBottom w:val="0"/>
      <w:divBdr>
        <w:top w:val="none" w:sz="0" w:space="0" w:color="auto"/>
        <w:left w:val="none" w:sz="0" w:space="0" w:color="auto"/>
        <w:bottom w:val="none" w:sz="0" w:space="0" w:color="auto"/>
        <w:right w:val="none" w:sz="0" w:space="0" w:color="auto"/>
      </w:divBdr>
    </w:div>
    <w:div w:id="1349714660">
      <w:bodyDiv w:val="1"/>
      <w:marLeft w:val="0"/>
      <w:marRight w:val="0"/>
      <w:marTop w:val="0"/>
      <w:marBottom w:val="0"/>
      <w:divBdr>
        <w:top w:val="none" w:sz="0" w:space="0" w:color="auto"/>
        <w:left w:val="none" w:sz="0" w:space="0" w:color="auto"/>
        <w:bottom w:val="none" w:sz="0" w:space="0" w:color="auto"/>
        <w:right w:val="none" w:sz="0" w:space="0" w:color="auto"/>
      </w:divBdr>
    </w:div>
    <w:div w:id="1370883294">
      <w:bodyDiv w:val="1"/>
      <w:marLeft w:val="0"/>
      <w:marRight w:val="0"/>
      <w:marTop w:val="0"/>
      <w:marBottom w:val="0"/>
      <w:divBdr>
        <w:top w:val="none" w:sz="0" w:space="0" w:color="auto"/>
        <w:left w:val="none" w:sz="0" w:space="0" w:color="auto"/>
        <w:bottom w:val="none" w:sz="0" w:space="0" w:color="auto"/>
        <w:right w:val="none" w:sz="0" w:space="0" w:color="auto"/>
      </w:divBdr>
      <w:divsChild>
        <w:div w:id="660278849">
          <w:marLeft w:val="300"/>
          <w:marRight w:val="300"/>
          <w:marTop w:val="300"/>
          <w:marBottom w:val="300"/>
          <w:divBdr>
            <w:top w:val="none" w:sz="0" w:space="0" w:color="auto"/>
            <w:left w:val="none" w:sz="0" w:space="0" w:color="auto"/>
            <w:bottom w:val="none" w:sz="0" w:space="0" w:color="auto"/>
            <w:right w:val="none" w:sz="0" w:space="0" w:color="auto"/>
          </w:divBdr>
          <w:divsChild>
            <w:div w:id="1299803692">
              <w:marLeft w:val="0"/>
              <w:marRight w:val="0"/>
              <w:marTop w:val="0"/>
              <w:marBottom w:val="0"/>
              <w:divBdr>
                <w:top w:val="none" w:sz="0" w:space="0" w:color="auto"/>
                <w:left w:val="none" w:sz="0" w:space="0" w:color="auto"/>
                <w:bottom w:val="none" w:sz="0" w:space="0" w:color="auto"/>
                <w:right w:val="none" w:sz="0" w:space="0" w:color="auto"/>
              </w:divBdr>
              <w:divsChild>
                <w:div w:id="36243759">
                  <w:marLeft w:val="150"/>
                  <w:marRight w:val="150"/>
                  <w:marTop w:val="150"/>
                  <w:marBottom w:val="150"/>
                  <w:divBdr>
                    <w:top w:val="none" w:sz="0" w:space="0" w:color="auto"/>
                    <w:left w:val="none" w:sz="0" w:space="0" w:color="auto"/>
                    <w:bottom w:val="none" w:sz="0" w:space="0" w:color="auto"/>
                    <w:right w:val="none" w:sz="0" w:space="0" w:color="auto"/>
                  </w:divBdr>
                  <w:divsChild>
                    <w:div w:id="415977337">
                      <w:marLeft w:val="0"/>
                      <w:marRight w:val="0"/>
                      <w:marTop w:val="120"/>
                      <w:marBottom w:val="0"/>
                      <w:divBdr>
                        <w:top w:val="single" w:sz="6" w:space="12" w:color="ECB46A"/>
                        <w:left w:val="none" w:sz="0" w:space="0" w:color="auto"/>
                        <w:bottom w:val="none" w:sz="0" w:space="0" w:color="auto"/>
                        <w:right w:val="none" w:sz="0" w:space="0" w:color="auto"/>
                      </w:divBdr>
                      <w:divsChild>
                        <w:div w:id="14382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473778">
      <w:bodyDiv w:val="1"/>
      <w:marLeft w:val="0"/>
      <w:marRight w:val="0"/>
      <w:marTop w:val="0"/>
      <w:marBottom w:val="0"/>
      <w:divBdr>
        <w:top w:val="none" w:sz="0" w:space="0" w:color="auto"/>
        <w:left w:val="none" w:sz="0" w:space="0" w:color="auto"/>
        <w:bottom w:val="none" w:sz="0" w:space="0" w:color="auto"/>
        <w:right w:val="none" w:sz="0" w:space="0" w:color="auto"/>
      </w:divBdr>
    </w:div>
    <w:div w:id="1498182785">
      <w:bodyDiv w:val="1"/>
      <w:marLeft w:val="0"/>
      <w:marRight w:val="0"/>
      <w:marTop w:val="0"/>
      <w:marBottom w:val="0"/>
      <w:divBdr>
        <w:top w:val="none" w:sz="0" w:space="0" w:color="auto"/>
        <w:left w:val="none" w:sz="0" w:space="0" w:color="auto"/>
        <w:bottom w:val="none" w:sz="0" w:space="0" w:color="auto"/>
        <w:right w:val="none" w:sz="0" w:space="0" w:color="auto"/>
      </w:divBdr>
    </w:div>
    <w:div w:id="1515458891">
      <w:bodyDiv w:val="1"/>
      <w:marLeft w:val="0"/>
      <w:marRight w:val="0"/>
      <w:marTop w:val="0"/>
      <w:marBottom w:val="0"/>
      <w:divBdr>
        <w:top w:val="none" w:sz="0" w:space="0" w:color="auto"/>
        <w:left w:val="none" w:sz="0" w:space="0" w:color="auto"/>
        <w:bottom w:val="none" w:sz="0" w:space="0" w:color="auto"/>
        <w:right w:val="none" w:sz="0" w:space="0" w:color="auto"/>
      </w:divBdr>
    </w:div>
    <w:div w:id="1554853509">
      <w:bodyDiv w:val="1"/>
      <w:marLeft w:val="0"/>
      <w:marRight w:val="0"/>
      <w:marTop w:val="0"/>
      <w:marBottom w:val="0"/>
      <w:divBdr>
        <w:top w:val="none" w:sz="0" w:space="0" w:color="auto"/>
        <w:left w:val="none" w:sz="0" w:space="0" w:color="auto"/>
        <w:bottom w:val="none" w:sz="0" w:space="0" w:color="auto"/>
        <w:right w:val="none" w:sz="0" w:space="0" w:color="auto"/>
      </w:divBdr>
    </w:div>
    <w:div w:id="1575239975">
      <w:bodyDiv w:val="1"/>
      <w:marLeft w:val="0"/>
      <w:marRight w:val="0"/>
      <w:marTop w:val="0"/>
      <w:marBottom w:val="0"/>
      <w:divBdr>
        <w:top w:val="none" w:sz="0" w:space="0" w:color="auto"/>
        <w:left w:val="none" w:sz="0" w:space="0" w:color="auto"/>
        <w:bottom w:val="none" w:sz="0" w:space="0" w:color="auto"/>
        <w:right w:val="none" w:sz="0" w:space="0" w:color="auto"/>
      </w:divBdr>
      <w:divsChild>
        <w:div w:id="1889536660">
          <w:marLeft w:val="300"/>
          <w:marRight w:val="300"/>
          <w:marTop w:val="300"/>
          <w:marBottom w:val="300"/>
          <w:divBdr>
            <w:top w:val="none" w:sz="0" w:space="0" w:color="auto"/>
            <w:left w:val="none" w:sz="0" w:space="0" w:color="auto"/>
            <w:bottom w:val="none" w:sz="0" w:space="0" w:color="auto"/>
            <w:right w:val="none" w:sz="0" w:space="0" w:color="auto"/>
          </w:divBdr>
          <w:divsChild>
            <w:div w:id="1217930562">
              <w:marLeft w:val="0"/>
              <w:marRight w:val="0"/>
              <w:marTop w:val="0"/>
              <w:marBottom w:val="0"/>
              <w:divBdr>
                <w:top w:val="none" w:sz="0" w:space="0" w:color="auto"/>
                <w:left w:val="none" w:sz="0" w:space="0" w:color="auto"/>
                <w:bottom w:val="none" w:sz="0" w:space="0" w:color="auto"/>
                <w:right w:val="none" w:sz="0" w:space="0" w:color="auto"/>
              </w:divBdr>
              <w:divsChild>
                <w:div w:id="786436529">
                  <w:marLeft w:val="150"/>
                  <w:marRight w:val="150"/>
                  <w:marTop w:val="150"/>
                  <w:marBottom w:val="150"/>
                  <w:divBdr>
                    <w:top w:val="none" w:sz="0" w:space="0" w:color="auto"/>
                    <w:left w:val="none" w:sz="0" w:space="0" w:color="auto"/>
                    <w:bottom w:val="none" w:sz="0" w:space="0" w:color="auto"/>
                    <w:right w:val="none" w:sz="0" w:space="0" w:color="auto"/>
                  </w:divBdr>
                  <w:divsChild>
                    <w:div w:id="468474574">
                      <w:marLeft w:val="0"/>
                      <w:marRight w:val="0"/>
                      <w:marTop w:val="120"/>
                      <w:marBottom w:val="0"/>
                      <w:divBdr>
                        <w:top w:val="single" w:sz="6" w:space="12" w:color="ECB46A"/>
                        <w:left w:val="none" w:sz="0" w:space="0" w:color="auto"/>
                        <w:bottom w:val="none" w:sz="0" w:space="0" w:color="auto"/>
                        <w:right w:val="none" w:sz="0" w:space="0" w:color="auto"/>
                      </w:divBdr>
                      <w:divsChild>
                        <w:div w:id="15807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80333">
      <w:bodyDiv w:val="1"/>
      <w:marLeft w:val="0"/>
      <w:marRight w:val="0"/>
      <w:marTop w:val="0"/>
      <w:marBottom w:val="0"/>
      <w:divBdr>
        <w:top w:val="none" w:sz="0" w:space="0" w:color="auto"/>
        <w:left w:val="none" w:sz="0" w:space="0" w:color="auto"/>
        <w:bottom w:val="none" w:sz="0" w:space="0" w:color="auto"/>
        <w:right w:val="none" w:sz="0" w:space="0" w:color="auto"/>
      </w:divBdr>
    </w:div>
    <w:div w:id="1677421217">
      <w:bodyDiv w:val="1"/>
      <w:marLeft w:val="0"/>
      <w:marRight w:val="0"/>
      <w:marTop w:val="0"/>
      <w:marBottom w:val="0"/>
      <w:divBdr>
        <w:top w:val="none" w:sz="0" w:space="0" w:color="auto"/>
        <w:left w:val="none" w:sz="0" w:space="0" w:color="auto"/>
        <w:bottom w:val="none" w:sz="0" w:space="0" w:color="auto"/>
        <w:right w:val="none" w:sz="0" w:space="0" w:color="auto"/>
      </w:divBdr>
      <w:divsChild>
        <w:div w:id="1466579778">
          <w:marLeft w:val="0"/>
          <w:marRight w:val="0"/>
          <w:marTop w:val="0"/>
          <w:marBottom w:val="30"/>
          <w:divBdr>
            <w:top w:val="single" w:sz="6" w:space="0" w:color="FFFFFF"/>
            <w:left w:val="none" w:sz="0" w:space="0" w:color="auto"/>
            <w:bottom w:val="none" w:sz="0" w:space="0" w:color="auto"/>
            <w:right w:val="none" w:sz="0" w:space="0" w:color="auto"/>
          </w:divBdr>
          <w:divsChild>
            <w:div w:id="459618787">
              <w:marLeft w:val="0"/>
              <w:marRight w:val="360"/>
              <w:marTop w:val="75"/>
              <w:marBottom w:val="150"/>
              <w:divBdr>
                <w:top w:val="none" w:sz="0" w:space="0" w:color="auto"/>
                <w:left w:val="none" w:sz="0" w:space="0" w:color="auto"/>
                <w:bottom w:val="none" w:sz="0" w:space="0" w:color="auto"/>
                <w:right w:val="none" w:sz="0" w:space="0" w:color="auto"/>
              </w:divBdr>
              <w:divsChild>
                <w:div w:id="1671592115">
                  <w:marLeft w:val="150"/>
                  <w:marRight w:val="0"/>
                  <w:marTop w:val="0"/>
                  <w:marBottom w:val="150"/>
                  <w:divBdr>
                    <w:top w:val="none" w:sz="0" w:space="0" w:color="auto"/>
                    <w:left w:val="none" w:sz="0" w:space="0" w:color="auto"/>
                    <w:bottom w:val="none" w:sz="0" w:space="0" w:color="auto"/>
                    <w:right w:val="none" w:sz="0" w:space="0" w:color="auto"/>
                  </w:divBdr>
                  <w:divsChild>
                    <w:div w:id="157346187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icrrh.jcu.edu.au/"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mountisaplacements@jcu.edu.au" TargetMode="External"/><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jpeg"/><Relationship Id="rId25" Type="http://schemas.openxmlformats.org/officeDocument/2006/relationships/hyperlink" Target="mailto:mountisaplacements@jcu.edu.au"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rh.med.usyd.edu.au/" TargetMode="External"/><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ountisaplacements@jcu.edu.au"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mountisaplacements@jcu.edu.au" TargetMode="External"/><Relationship Id="rId28" Type="http://schemas.openxmlformats.org/officeDocument/2006/relationships/image" Target="media/image8.pn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h.org.au/" TargetMode="External"/><Relationship Id="rId22" Type="http://schemas.openxmlformats.org/officeDocument/2006/relationships/hyperlink" Target="http://www.telstra.com.au/mobile-phones/coverage-networks/our-coverage/"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MIDocument.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62B3D91D73EA4699993871F0FD85F7" ma:contentTypeVersion="0" ma:contentTypeDescription="Create a new document." ma:contentTypeScope="" ma:versionID="af0e66f25e2ed52e7bbdd8572d9f8c17">
  <xsd:schema xmlns:xsd="http://www.w3.org/2001/XMLSchema" xmlns:p="http://schemas.microsoft.com/office/2006/metadata/properties" targetNamespace="http://schemas.microsoft.com/office/2006/metadata/properties" ma:root="true" ma:fieldsID="808d6a73779cd43cdcef5eddc55ae9d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CE54A-A47C-4079-B706-FF4F8ADAF7A4}">
  <ds:schemaRefs>
    <ds:schemaRef ds:uri="http://schemas.microsoft.com/office/2006/metadata/properties"/>
  </ds:schemaRefs>
</ds:datastoreItem>
</file>

<file path=customXml/itemProps2.xml><?xml version="1.0" encoding="utf-8"?>
<ds:datastoreItem xmlns:ds="http://schemas.openxmlformats.org/officeDocument/2006/customXml" ds:itemID="{03353FF3-81D7-4BB6-9BDB-45417075A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627A86C-8BAE-4401-AFC0-00D2A0204ED5}">
  <ds:schemaRefs>
    <ds:schemaRef ds:uri="http://schemas.microsoft.com/sharepoint/v3/contenttype/forms"/>
  </ds:schemaRefs>
</ds:datastoreItem>
</file>

<file path=customXml/itemProps4.xml><?xml version="1.0" encoding="utf-8"?>
<ds:datastoreItem xmlns:ds="http://schemas.openxmlformats.org/officeDocument/2006/customXml" ds:itemID="{A5131597-EACA-4DEC-9ABF-BD01C50C2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MIDocument.dot</Template>
  <TotalTime>0</TotalTime>
  <Pages>1</Pages>
  <Words>6902</Words>
  <Characters>39342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INTRODUCTION</vt:lpstr>
    </vt:vector>
  </TitlesOfParts>
  <Company>Microsoft</Company>
  <LinksUpToDate>false</LinksUpToDate>
  <CharactersWithSpaces>46152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c:creator>
  <cp:lastModifiedBy>Fallan Willis</cp:lastModifiedBy>
  <cp:revision>3</cp:revision>
  <cp:lastPrinted>2018-10-11T04:55:00Z</cp:lastPrinted>
  <dcterms:created xsi:type="dcterms:W3CDTF">2019-02-08T01:47:00Z</dcterms:created>
  <dcterms:modified xsi:type="dcterms:W3CDTF">2019-02-08T01:47:00Z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0x010100FB62B3D91D73EA4699993871F0FD85F7</vt:lpwstr>
  </property>
</Properties>
</file>