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7BCA" w:rsidRDefault="005E2B04" w:rsidP="00AE7BCA">
      <w:pPr>
        <w:jc w:val="center"/>
        <w:rPr>
          <w:b/>
          <w:sz w:val="36"/>
          <w:szCs w:val="36"/>
        </w:rPr>
      </w:pPr>
      <w:r>
        <w:rPr>
          <w:b/>
          <w:sz w:val="36"/>
          <w:szCs w:val="36"/>
        </w:rPr>
        <w:t xml:space="preserve">Clubs and Societies </w:t>
      </w:r>
      <w:r w:rsidR="003E2098">
        <w:rPr>
          <w:b/>
          <w:sz w:val="36"/>
          <w:szCs w:val="36"/>
        </w:rPr>
        <w:t xml:space="preserve">Risk </w:t>
      </w:r>
      <w:r>
        <w:rPr>
          <w:b/>
          <w:sz w:val="36"/>
          <w:szCs w:val="36"/>
        </w:rPr>
        <w:t>Assessment Form</w:t>
      </w:r>
    </w:p>
    <w:p w:rsidR="00BF30AF" w:rsidRPr="00AE7BCA" w:rsidRDefault="00BF30AF" w:rsidP="00AE7BCA">
      <w:pPr>
        <w:jc w:val="center"/>
      </w:pPr>
    </w:p>
    <w:tbl>
      <w:tblPr>
        <w:tblStyle w:val="TableGrid"/>
        <w:tblW w:w="9776" w:type="dxa"/>
        <w:tblLook w:val="04A0" w:firstRow="1" w:lastRow="0" w:firstColumn="1" w:lastColumn="0" w:noHBand="0" w:noVBand="1"/>
      </w:tblPr>
      <w:tblGrid>
        <w:gridCol w:w="4673"/>
        <w:gridCol w:w="860"/>
        <w:gridCol w:w="4243"/>
      </w:tblGrid>
      <w:tr w:rsidR="005E2B04" w:rsidRPr="004A3F43" w:rsidTr="007303A6">
        <w:trPr>
          <w:trHeight w:val="340"/>
        </w:trPr>
        <w:tc>
          <w:tcPr>
            <w:tcW w:w="4673" w:type="dxa"/>
            <w:vAlign w:val="center"/>
          </w:tcPr>
          <w:p w:rsidR="005E2B04" w:rsidRPr="001117B7" w:rsidRDefault="005E2B04" w:rsidP="005E2B04">
            <w:pPr>
              <w:spacing w:before="60" w:after="60"/>
              <w:rPr>
                <w:rFonts w:ascii="Arial" w:hAnsi="Arial" w:cs="Arial"/>
                <w:b/>
              </w:rPr>
            </w:pPr>
            <w:r w:rsidRPr="001117B7">
              <w:rPr>
                <w:rFonts w:ascii="Arial" w:hAnsi="Arial" w:cs="Arial"/>
                <w:b/>
              </w:rPr>
              <w:t>Club/Society holding the event:</w:t>
            </w:r>
          </w:p>
        </w:tc>
        <w:tc>
          <w:tcPr>
            <w:tcW w:w="5103" w:type="dxa"/>
            <w:gridSpan w:val="2"/>
            <w:vAlign w:val="center"/>
          </w:tcPr>
          <w:p w:rsidR="005E2B04" w:rsidRPr="001117B7" w:rsidRDefault="005E2B04" w:rsidP="005E2B04">
            <w:pPr>
              <w:spacing w:before="60" w:after="60"/>
              <w:rPr>
                <w:rFonts w:ascii="Arial" w:hAnsi="Arial" w:cs="Arial"/>
              </w:rPr>
            </w:pPr>
          </w:p>
        </w:tc>
      </w:tr>
      <w:tr w:rsidR="005E2B04" w:rsidRPr="004A3F43" w:rsidTr="007303A6">
        <w:trPr>
          <w:trHeight w:val="340"/>
        </w:trPr>
        <w:tc>
          <w:tcPr>
            <w:tcW w:w="4673" w:type="dxa"/>
            <w:vAlign w:val="center"/>
          </w:tcPr>
          <w:p w:rsidR="005E2B04" w:rsidRPr="001117B7" w:rsidRDefault="005E2B04" w:rsidP="005E2B04">
            <w:pPr>
              <w:spacing w:before="60" w:after="60"/>
              <w:rPr>
                <w:rFonts w:ascii="Arial" w:hAnsi="Arial" w:cs="Arial"/>
                <w:b/>
              </w:rPr>
            </w:pPr>
            <w:r w:rsidRPr="001117B7">
              <w:rPr>
                <w:rFonts w:ascii="Arial" w:hAnsi="Arial" w:cs="Arial"/>
                <w:b/>
              </w:rPr>
              <w:t>Name of event:</w:t>
            </w:r>
          </w:p>
        </w:tc>
        <w:tc>
          <w:tcPr>
            <w:tcW w:w="5103" w:type="dxa"/>
            <w:gridSpan w:val="2"/>
            <w:vAlign w:val="center"/>
          </w:tcPr>
          <w:p w:rsidR="005E2B04" w:rsidRPr="001117B7" w:rsidRDefault="005E2B04" w:rsidP="005E2B04">
            <w:pPr>
              <w:spacing w:before="60" w:after="60"/>
              <w:rPr>
                <w:rFonts w:ascii="Arial" w:hAnsi="Arial" w:cs="Arial"/>
              </w:rPr>
            </w:pPr>
          </w:p>
        </w:tc>
      </w:tr>
      <w:tr w:rsidR="005E2B04" w:rsidRPr="004A3F43" w:rsidTr="007303A6">
        <w:trPr>
          <w:trHeight w:val="340"/>
        </w:trPr>
        <w:tc>
          <w:tcPr>
            <w:tcW w:w="4673" w:type="dxa"/>
            <w:vAlign w:val="center"/>
          </w:tcPr>
          <w:p w:rsidR="005E2B04" w:rsidRPr="001117B7" w:rsidRDefault="005E2B04" w:rsidP="005E2B04">
            <w:pPr>
              <w:spacing w:before="60" w:after="60"/>
              <w:rPr>
                <w:rFonts w:ascii="Arial" w:hAnsi="Arial" w:cs="Arial"/>
                <w:b/>
              </w:rPr>
            </w:pPr>
            <w:r w:rsidRPr="001117B7">
              <w:rPr>
                <w:rFonts w:ascii="Arial" w:hAnsi="Arial" w:cs="Arial"/>
                <w:b/>
              </w:rPr>
              <w:t>Date/s of event:</w:t>
            </w:r>
          </w:p>
        </w:tc>
        <w:tc>
          <w:tcPr>
            <w:tcW w:w="5103" w:type="dxa"/>
            <w:gridSpan w:val="2"/>
            <w:vAlign w:val="center"/>
          </w:tcPr>
          <w:p w:rsidR="005E2B04" w:rsidRPr="001117B7" w:rsidRDefault="005E2B04" w:rsidP="005E2B04">
            <w:pPr>
              <w:spacing w:before="60" w:after="60"/>
              <w:rPr>
                <w:rFonts w:ascii="Arial" w:hAnsi="Arial" w:cs="Arial"/>
              </w:rPr>
            </w:pPr>
          </w:p>
        </w:tc>
      </w:tr>
      <w:tr w:rsidR="005E2B04" w:rsidRPr="004A3F43" w:rsidTr="007303A6">
        <w:trPr>
          <w:trHeight w:val="340"/>
        </w:trPr>
        <w:tc>
          <w:tcPr>
            <w:tcW w:w="4673" w:type="dxa"/>
            <w:vAlign w:val="center"/>
          </w:tcPr>
          <w:p w:rsidR="005E2B04" w:rsidRPr="001117B7" w:rsidRDefault="005E2B04" w:rsidP="005E2B04">
            <w:pPr>
              <w:spacing w:before="60" w:after="60"/>
              <w:rPr>
                <w:rFonts w:ascii="Arial" w:hAnsi="Arial" w:cs="Arial"/>
                <w:b/>
              </w:rPr>
            </w:pPr>
            <w:r w:rsidRPr="001117B7">
              <w:rPr>
                <w:rFonts w:ascii="Arial" w:hAnsi="Arial" w:cs="Arial"/>
                <w:b/>
              </w:rPr>
              <w:t>Time/s of event:</w:t>
            </w:r>
          </w:p>
        </w:tc>
        <w:tc>
          <w:tcPr>
            <w:tcW w:w="5103" w:type="dxa"/>
            <w:gridSpan w:val="2"/>
            <w:vAlign w:val="center"/>
          </w:tcPr>
          <w:p w:rsidR="005E2B04" w:rsidRPr="001117B7" w:rsidRDefault="005E2B04" w:rsidP="005E2B04">
            <w:pPr>
              <w:spacing w:before="60" w:after="60"/>
              <w:rPr>
                <w:rFonts w:ascii="Arial" w:hAnsi="Arial" w:cs="Arial"/>
              </w:rPr>
            </w:pPr>
          </w:p>
        </w:tc>
      </w:tr>
      <w:tr w:rsidR="005E2B04" w:rsidRPr="004A3F43" w:rsidTr="007303A6">
        <w:trPr>
          <w:trHeight w:val="340"/>
        </w:trPr>
        <w:tc>
          <w:tcPr>
            <w:tcW w:w="4673" w:type="dxa"/>
            <w:vAlign w:val="center"/>
          </w:tcPr>
          <w:p w:rsidR="005E2B04" w:rsidRPr="001117B7" w:rsidRDefault="005E2B04" w:rsidP="005E2B04">
            <w:pPr>
              <w:spacing w:before="60" w:after="60"/>
              <w:rPr>
                <w:rFonts w:ascii="Arial" w:hAnsi="Arial" w:cs="Arial"/>
                <w:b/>
              </w:rPr>
            </w:pPr>
            <w:r w:rsidRPr="001117B7">
              <w:rPr>
                <w:rFonts w:ascii="Arial" w:hAnsi="Arial" w:cs="Arial"/>
                <w:b/>
              </w:rPr>
              <w:t>Brief explanation of event:</w:t>
            </w:r>
          </w:p>
        </w:tc>
        <w:tc>
          <w:tcPr>
            <w:tcW w:w="5103" w:type="dxa"/>
            <w:gridSpan w:val="2"/>
            <w:vAlign w:val="center"/>
          </w:tcPr>
          <w:p w:rsidR="005E2B04" w:rsidRDefault="005E2B04" w:rsidP="005E2B04">
            <w:pPr>
              <w:spacing w:before="60" w:after="60"/>
              <w:rPr>
                <w:rFonts w:ascii="Arial" w:hAnsi="Arial" w:cs="Arial"/>
              </w:rPr>
            </w:pPr>
          </w:p>
          <w:p w:rsidR="007303A6" w:rsidRPr="001117B7" w:rsidRDefault="007303A6" w:rsidP="005E2B04">
            <w:pPr>
              <w:spacing w:before="60" w:after="60"/>
              <w:rPr>
                <w:rFonts w:ascii="Arial" w:hAnsi="Arial" w:cs="Arial"/>
              </w:rPr>
            </w:pPr>
          </w:p>
        </w:tc>
      </w:tr>
      <w:tr w:rsidR="005E2B04" w:rsidRPr="004A3F43" w:rsidTr="007303A6">
        <w:trPr>
          <w:trHeight w:val="340"/>
        </w:trPr>
        <w:tc>
          <w:tcPr>
            <w:tcW w:w="4673" w:type="dxa"/>
            <w:vAlign w:val="center"/>
          </w:tcPr>
          <w:p w:rsidR="005E2B04" w:rsidRPr="001117B7" w:rsidRDefault="005E2B04" w:rsidP="005E2B04">
            <w:pPr>
              <w:spacing w:before="60" w:after="60"/>
              <w:rPr>
                <w:rFonts w:ascii="Arial" w:hAnsi="Arial" w:cs="Arial"/>
                <w:b/>
              </w:rPr>
            </w:pPr>
            <w:r w:rsidRPr="001117B7">
              <w:rPr>
                <w:rFonts w:ascii="Arial" w:hAnsi="Arial" w:cs="Arial"/>
                <w:b/>
              </w:rPr>
              <w:t>How many</w:t>
            </w:r>
            <w:r w:rsidR="007303A6">
              <w:rPr>
                <w:rFonts w:ascii="Arial" w:hAnsi="Arial" w:cs="Arial"/>
                <w:b/>
              </w:rPr>
              <w:t xml:space="preserve"> people are expected to attend?</w:t>
            </w:r>
          </w:p>
        </w:tc>
        <w:tc>
          <w:tcPr>
            <w:tcW w:w="5103" w:type="dxa"/>
            <w:gridSpan w:val="2"/>
            <w:vAlign w:val="center"/>
          </w:tcPr>
          <w:p w:rsidR="005E2B04" w:rsidRPr="001117B7" w:rsidRDefault="005E2B04" w:rsidP="005E2B04">
            <w:pPr>
              <w:spacing w:before="60" w:after="60"/>
              <w:rPr>
                <w:rFonts w:ascii="Arial" w:hAnsi="Arial" w:cs="Arial"/>
              </w:rPr>
            </w:pPr>
          </w:p>
        </w:tc>
      </w:tr>
      <w:tr w:rsidR="005E2B04" w:rsidRPr="004A3F43" w:rsidTr="007303A6">
        <w:trPr>
          <w:trHeight w:val="340"/>
        </w:trPr>
        <w:tc>
          <w:tcPr>
            <w:tcW w:w="4673" w:type="dxa"/>
            <w:vAlign w:val="center"/>
          </w:tcPr>
          <w:p w:rsidR="005E2B04" w:rsidRPr="001117B7" w:rsidRDefault="005E2B04" w:rsidP="005E2B04">
            <w:pPr>
              <w:spacing w:before="60" w:after="60"/>
              <w:rPr>
                <w:rFonts w:ascii="Arial" w:hAnsi="Arial" w:cs="Arial"/>
                <w:b/>
              </w:rPr>
            </w:pPr>
            <w:r w:rsidRPr="001117B7">
              <w:rPr>
                <w:rFonts w:ascii="Arial" w:hAnsi="Arial" w:cs="Arial"/>
                <w:b/>
              </w:rPr>
              <w:t>Where is the event being held?</w:t>
            </w:r>
          </w:p>
        </w:tc>
        <w:tc>
          <w:tcPr>
            <w:tcW w:w="5103" w:type="dxa"/>
            <w:gridSpan w:val="2"/>
            <w:vAlign w:val="center"/>
          </w:tcPr>
          <w:p w:rsidR="005E2B04" w:rsidRPr="001117B7" w:rsidRDefault="005E2B04" w:rsidP="005E2B04">
            <w:pPr>
              <w:spacing w:before="60" w:after="60"/>
              <w:rPr>
                <w:rFonts w:ascii="Arial" w:hAnsi="Arial" w:cs="Arial"/>
              </w:rPr>
            </w:pPr>
          </w:p>
        </w:tc>
      </w:tr>
      <w:tr w:rsidR="007303A6" w:rsidRPr="004A3F43" w:rsidTr="007303A6">
        <w:trPr>
          <w:trHeight w:val="340"/>
        </w:trPr>
        <w:tc>
          <w:tcPr>
            <w:tcW w:w="4673" w:type="dxa"/>
            <w:vAlign w:val="center"/>
          </w:tcPr>
          <w:p w:rsidR="007303A6" w:rsidRPr="001117B7" w:rsidRDefault="007303A6" w:rsidP="009E0288">
            <w:pPr>
              <w:spacing w:before="60" w:after="60"/>
              <w:rPr>
                <w:rFonts w:ascii="Arial" w:hAnsi="Arial" w:cs="Arial"/>
                <w:b/>
              </w:rPr>
            </w:pPr>
            <w:r w:rsidRPr="001117B7">
              <w:rPr>
                <w:rFonts w:ascii="Arial" w:hAnsi="Arial" w:cs="Arial"/>
                <w:b/>
              </w:rPr>
              <w:t>Details of person completing this risk assessment:</w:t>
            </w:r>
          </w:p>
        </w:tc>
        <w:tc>
          <w:tcPr>
            <w:tcW w:w="5103" w:type="dxa"/>
            <w:gridSpan w:val="2"/>
            <w:vAlign w:val="center"/>
          </w:tcPr>
          <w:p w:rsidR="007303A6" w:rsidRPr="007303A6" w:rsidRDefault="007303A6" w:rsidP="005E2B04">
            <w:pPr>
              <w:spacing w:before="60" w:after="60"/>
              <w:rPr>
                <w:rFonts w:ascii="Arial" w:hAnsi="Arial" w:cs="Arial"/>
                <w:b/>
              </w:rPr>
            </w:pPr>
            <w:r w:rsidRPr="007303A6">
              <w:rPr>
                <w:rFonts w:ascii="Arial" w:hAnsi="Arial" w:cs="Arial"/>
                <w:b/>
              </w:rPr>
              <w:t>Name:</w:t>
            </w:r>
          </w:p>
        </w:tc>
      </w:tr>
      <w:tr w:rsidR="005E2B04" w:rsidRPr="007303A6" w:rsidTr="007303A6">
        <w:trPr>
          <w:trHeight w:val="340"/>
        </w:trPr>
        <w:tc>
          <w:tcPr>
            <w:tcW w:w="5533" w:type="dxa"/>
            <w:gridSpan w:val="2"/>
            <w:vAlign w:val="center"/>
          </w:tcPr>
          <w:p w:rsidR="005E2B04" w:rsidRPr="007303A6" w:rsidRDefault="007303A6" w:rsidP="009E0288">
            <w:pPr>
              <w:spacing w:before="60" w:after="60"/>
              <w:rPr>
                <w:rFonts w:ascii="Arial" w:hAnsi="Arial" w:cs="Arial"/>
                <w:b/>
              </w:rPr>
            </w:pPr>
            <w:r w:rsidRPr="007303A6">
              <w:rPr>
                <w:rFonts w:ascii="Arial" w:hAnsi="Arial" w:cs="Arial"/>
                <w:b/>
              </w:rPr>
              <w:t xml:space="preserve">Mobile no: </w:t>
            </w:r>
          </w:p>
        </w:tc>
        <w:tc>
          <w:tcPr>
            <w:tcW w:w="4243" w:type="dxa"/>
            <w:vAlign w:val="center"/>
          </w:tcPr>
          <w:p w:rsidR="009E0288" w:rsidRPr="007303A6" w:rsidRDefault="009E0288" w:rsidP="005E2B04">
            <w:pPr>
              <w:spacing w:before="60" w:after="60"/>
              <w:rPr>
                <w:rFonts w:ascii="Arial" w:hAnsi="Arial" w:cs="Arial"/>
                <w:b/>
              </w:rPr>
            </w:pPr>
            <w:r w:rsidRPr="007303A6">
              <w:rPr>
                <w:rFonts w:ascii="Arial" w:hAnsi="Arial" w:cs="Arial"/>
                <w:b/>
              </w:rPr>
              <w:t>Date form completed:</w:t>
            </w:r>
          </w:p>
        </w:tc>
      </w:tr>
      <w:tr w:rsidR="007303A6" w:rsidRPr="007303A6" w:rsidTr="005F2083">
        <w:trPr>
          <w:trHeight w:val="340"/>
        </w:trPr>
        <w:tc>
          <w:tcPr>
            <w:tcW w:w="9776" w:type="dxa"/>
            <w:gridSpan w:val="3"/>
            <w:vAlign w:val="center"/>
          </w:tcPr>
          <w:p w:rsidR="007303A6" w:rsidRDefault="007303A6" w:rsidP="007303A6">
            <w:pPr>
              <w:rPr>
                <w:rFonts w:ascii="Arial" w:hAnsi="Arial" w:cs="Arial"/>
                <w:b/>
              </w:rPr>
            </w:pPr>
            <w:r w:rsidRPr="007303A6">
              <w:rPr>
                <w:rFonts w:ascii="Arial" w:hAnsi="Arial" w:cs="Arial"/>
                <w:b/>
              </w:rPr>
              <w:t>Instructions:</w:t>
            </w:r>
          </w:p>
          <w:p w:rsidR="007303A6" w:rsidRPr="001117B7" w:rsidRDefault="007303A6" w:rsidP="007303A6">
            <w:pPr>
              <w:rPr>
                <w:rFonts w:ascii="Arial" w:hAnsi="Arial" w:cs="Arial"/>
              </w:rPr>
            </w:pPr>
            <w:r>
              <w:rPr>
                <w:rFonts w:ascii="Arial" w:hAnsi="Arial" w:cs="Arial"/>
              </w:rPr>
              <w:t xml:space="preserve">Note: </w:t>
            </w:r>
            <w:r w:rsidRPr="001117B7">
              <w:rPr>
                <w:rFonts w:ascii="Arial" w:hAnsi="Arial" w:cs="Arial"/>
              </w:rPr>
              <w:t>Generic risks are provided in this template, however the list is not exhaustive and should be added to or modified to identify the specific risks relevant to your particular event, as necessary.</w:t>
            </w:r>
          </w:p>
          <w:p w:rsidR="007303A6" w:rsidRDefault="007303A6" w:rsidP="007303A6">
            <w:pPr>
              <w:rPr>
                <w:rFonts w:ascii="Arial" w:hAnsi="Arial" w:cs="Arial"/>
              </w:rPr>
            </w:pPr>
            <w:r w:rsidRPr="001117B7">
              <w:rPr>
                <w:rFonts w:ascii="Arial" w:hAnsi="Arial" w:cs="Arial"/>
              </w:rPr>
              <w:t xml:space="preserve">For each risk, the likelihood and consequence should be determined as per the matrix below. The overall risk ranking is then determined to help </w:t>
            </w:r>
            <w:proofErr w:type="spellStart"/>
            <w:r w:rsidRPr="001117B7">
              <w:rPr>
                <w:rFonts w:ascii="Arial" w:hAnsi="Arial" w:cs="Arial"/>
              </w:rPr>
              <w:t>prioritise</w:t>
            </w:r>
            <w:proofErr w:type="spellEnd"/>
            <w:r w:rsidRPr="001117B7">
              <w:rPr>
                <w:rFonts w:ascii="Arial" w:hAnsi="Arial" w:cs="Arial"/>
              </w:rPr>
              <w:t xml:space="preserve"> risks a</w:t>
            </w:r>
            <w:r>
              <w:rPr>
                <w:rFonts w:ascii="Arial" w:hAnsi="Arial" w:cs="Arial"/>
              </w:rPr>
              <w:t>nd subsequent controls/actions.</w:t>
            </w:r>
          </w:p>
          <w:p w:rsidR="007303A6" w:rsidRPr="007303A6" w:rsidRDefault="007303A6" w:rsidP="007303A6">
            <w:pPr>
              <w:rPr>
                <w:rFonts w:ascii="Arial" w:hAnsi="Arial" w:cs="Arial"/>
              </w:rPr>
            </w:pPr>
            <w:r w:rsidRPr="007303A6">
              <w:rPr>
                <w:rFonts w:ascii="Arial" w:hAnsi="Arial" w:cs="Arial"/>
              </w:rPr>
              <w:t>Details instructions are included at the t</w:t>
            </w:r>
            <w:r>
              <w:rPr>
                <w:rFonts w:ascii="Arial" w:hAnsi="Arial" w:cs="Arial"/>
              </w:rPr>
              <w:t>op of the risk assessment table.</w:t>
            </w:r>
          </w:p>
          <w:p w:rsidR="007303A6" w:rsidRPr="007303A6" w:rsidRDefault="007303A6" w:rsidP="007303A6">
            <w:pPr>
              <w:rPr>
                <w:rFonts w:ascii="Arial" w:hAnsi="Arial" w:cs="Arial"/>
                <w:b/>
                <w:color w:val="FF0000"/>
              </w:rPr>
            </w:pPr>
            <w:r w:rsidRPr="007303A6">
              <w:rPr>
                <w:rFonts w:ascii="Arial" w:hAnsi="Arial" w:cs="Arial"/>
                <w:b/>
                <w:color w:val="FF0000"/>
              </w:rPr>
              <w:t>Email this completed form to:</w:t>
            </w:r>
          </w:p>
          <w:p w:rsidR="007303A6" w:rsidRDefault="007303A6" w:rsidP="007303A6">
            <w:pPr>
              <w:rPr>
                <w:rFonts w:ascii="Arial" w:hAnsi="Arial" w:cs="Arial"/>
              </w:rPr>
            </w:pPr>
            <w:r>
              <w:rPr>
                <w:rFonts w:ascii="Arial" w:hAnsi="Arial" w:cs="Arial"/>
              </w:rPr>
              <w:t>To</w:t>
            </w:r>
            <w:r w:rsidR="00D0733D">
              <w:rPr>
                <w:rFonts w:ascii="Arial" w:hAnsi="Arial" w:cs="Arial"/>
              </w:rPr>
              <w:t>wnsville:</w:t>
            </w:r>
            <w:r w:rsidR="00D0733D">
              <w:rPr>
                <w:rFonts w:ascii="Arial" w:hAnsi="Arial" w:cs="Arial"/>
              </w:rPr>
              <w:tab/>
              <w:t>clubsandsocieties.tsv@</w:t>
            </w:r>
            <w:r>
              <w:rPr>
                <w:rFonts w:ascii="Arial" w:hAnsi="Arial" w:cs="Arial"/>
              </w:rPr>
              <w:t>lists.jcu.edu.au</w:t>
            </w:r>
          </w:p>
          <w:p w:rsidR="007303A6" w:rsidRDefault="007303A6" w:rsidP="007303A6">
            <w:pPr>
              <w:rPr>
                <w:rFonts w:ascii="Arial" w:hAnsi="Arial" w:cs="Arial"/>
              </w:rPr>
            </w:pPr>
            <w:r>
              <w:rPr>
                <w:rFonts w:ascii="Arial" w:hAnsi="Arial" w:cs="Arial"/>
              </w:rPr>
              <w:t>Cairns:</w:t>
            </w:r>
            <w:r>
              <w:rPr>
                <w:rFonts w:ascii="Arial" w:hAnsi="Arial" w:cs="Arial"/>
              </w:rPr>
              <w:tab/>
            </w:r>
            <w:r>
              <w:rPr>
                <w:rFonts w:ascii="Arial" w:hAnsi="Arial" w:cs="Arial"/>
              </w:rPr>
              <w:tab/>
              <w:t>clubsandsocieties.cns@lists.jcu.eu.au</w:t>
            </w:r>
            <w:bookmarkStart w:id="0" w:name="_GoBack"/>
            <w:bookmarkEnd w:id="0"/>
          </w:p>
          <w:p w:rsidR="007303A6" w:rsidRPr="007303A6" w:rsidRDefault="007303A6" w:rsidP="007303A6">
            <w:pPr>
              <w:rPr>
                <w:rFonts w:ascii="Arial" w:hAnsi="Arial" w:cs="Arial"/>
              </w:rPr>
            </w:pPr>
          </w:p>
        </w:tc>
      </w:tr>
    </w:tbl>
    <w:p w:rsidR="00045228" w:rsidRPr="004A3F43" w:rsidRDefault="00045228">
      <w:pPr>
        <w:rPr>
          <w:rFonts w:ascii="Arial" w:hAnsi="Arial" w:cs="Arial"/>
          <w:sz w:val="24"/>
          <w:szCs w:val="24"/>
        </w:rPr>
      </w:pPr>
      <w:r>
        <w:rPr>
          <w:noProof/>
          <w:lang w:val="en-AU" w:eastAsia="en-AU"/>
        </w:rPr>
        <w:drawing>
          <wp:inline distT="0" distB="0" distL="0" distR="0" wp14:anchorId="506EAFD2" wp14:editId="549AE510">
            <wp:extent cx="6145145" cy="2952427"/>
            <wp:effectExtent l="0" t="0" r="825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68800" cy="2963792"/>
                    </a:xfrm>
                    <a:prstGeom prst="rect">
                      <a:avLst/>
                    </a:prstGeom>
                  </pic:spPr>
                </pic:pic>
              </a:graphicData>
            </a:graphic>
          </wp:inline>
        </w:drawing>
      </w:r>
    </w:p>
    <w:p w:rsidR="004A3F43" w:rsidRPr="004A3F43" w:rsidRDefault="004A3F43">
      <w:pPr>
        <w:rPr>
          <w:rFonts w:ascii="Arial" w:hAnsi="Arial" w:cs="Arial"/>
          <w:b/>
          <w:sz w:val="24"/>
          <w:szCs w:val="24"/>
        </w:rPr>
      </w:pPr>
      <w:r w:rsidRPr="004A3F43">
        <w:rPr>
          <w:rFonts w:ascii="Arial" w:hAnsi="Arial" w:cs="Arial"/>
          <w:b/>
          <w:sz w:val="24"/>
          <w:szCs w:val="24"/>
        </w:rPr>
        <w:t>Legend</w:t>
      </w:r>
    </w:p>
    <w:p w:rsidR="004A3F43" w:rsidRPr="006D0A49" w:rsidRDefault="004A3F43">
      <w:pPr>
        <w:rPr>
          <w:rFonts w:ascii="Arial" w:hAnsi="Arial" w:cs="Arial"/>
        </w:rPr>
      </w:pPr>
      <w:r w:rsidRPr="006D0A49">
        <w:rPr>
          <w:rFonts w:ascii="Arial" w:hAnsi="Arial" w:cs="Arial"/>
        </w:rPr>
        <w:t xml:space="preserve">H = High Risk – </w:t>
      </w:r>
      <w:r w:rsidR="00D858D6" w:rsidRPr="006D0A49">
        <w:rPr>
          <w:rFonts w:ascii="Arial" w:hAnsi="Arial" w:cs="Arial"/>
        </w:rPr>
        <w:t xml:space="preserve">Council </w:t>
      </w:r>
      <w:r w:rsidRPr="006D0A49">
        <w:rPr>
          <w:rFonts w:ascii="Arial" w:hAnsi="Arial" w:cs="Arial"/>
        </w:rPr>
        <w:t>attention needed</w:t>
      </w:r>
    </w:p>
    <w:p w:rsidR="004A3F43" w:rsidRPr="006D0A49" w:rsidRDefault="004A3F43">
      <w:pPr>
        <w:rPr>
          <w:rFonts w:ascii="Arial" w:hAnsi="Arial" w:cs="Arial"/>
        </w:rPr>
      </w:pPr>
      <w:r w:rsidRPr="006D0A49">
        <w:rPr>
          <w:rFonts w:ascii="Arial" w:hAnsi="Arial" w:cs="Arial"/>
        </w:rPr>
        <w:t>M = Moderate risk – management responsibility must be specified</w:t>
      </w:r>
    </w:p>
    <w:p w:rsidR="007303A6" w:rsidRDefault="004A3F43">
      <w:pPr>
        <w:rPr>
          <w:rFonts w:ascii="Arial" w:hAnsi="Arial" w:cs="Arial"/>
        </w:rPr>
      </w:pPr>
      <w:r w:rsidRPr="006D0A49">
        <w:rPr>
          <w:rFonts w:ascii="Arial" w:hAnsi="Arial" w:cs="Arial"/>
        </w:rPr>
        <w:t>L = Low risk – manage by routine procedures</w:t>
      </w:r>
      <w:r w:rsidR="007303A6">
        <w:rPr>
          <w:rFonts w:ascii="Arial" w:hAnsi="Arial" w:cs="Arial"/>
        </w:rPr>
        <w:br w:type="page"/>
      </w:r>
    </w:p>
    <w:p w:rsidR="00914210" w:rsidRDefault="00914210">
      <w:pPr>
        <w:rPr>
          <w:rFonts w:ascii="Arial" w:hAnsi="Arial" w:cs="Arial"/>
        </w:rPr>
      </w:pPr>
    </w:p>
    <w:sdt>
      <w:sdtPr>
        <w:rPr>
          <w:rFonts w:asciiTheme="minorHAnsi" w:eastAsiaTheme="minorHAnsi" w:hAnsiTheme="minorHAnsi" w:cstheme="minorBidi"/>
          <w:b w:val="0"/>
          <w:color w:val="auto"/>
          <w:sz w:val="22"/>
          <w:szCs w:val="22"/>
        </w:rPr>
        <w:id w:val="-1689987173"/>
        <w:docPartObj>
          <w:docPartGallery w:val="Table of Contents"/>
          <w:docPartUnique/>
        </w:docPartObj>
      </w:sdtPr>
      <w:sdtEndPr>
        <w:rPr>
          <w:bCs/>
          <w:noProof/>
        </w:rPr>
      </w:sdtEndPr>
      <w:sdtContent>
        <w:p w:rsidR="00914210" w:rsidRDefault="00914210">
          <w:pPr>
            <w:pStyle w:val="TOCHeading"/>
          </w:pPr>
          <w:r>
            <w:t>Contents</w:t>
          </w:r>
        </w:p>
        <w:p w:rsidR="008F4B98" w:rsidRPr="008F4B98" w:rsidRDefault="00914210">
          <w:pPr>
            <w:pStyle w:val="TOC1"/>
            <w:tabs>
              <w:tab w:val="right" w:leader="dot" w:pos="9350"/>
            </w:tabs>
            <w:rPr>
              <w:rFonts w:ascii="Arial" w:eastAsiaTheme="minorEastAsia" w:hAnsi="Arial" w:cs="Arial"/>
              <w:noProof/>
              <w:lang w:val="en-AU" w:eastAsia="en-AU"/>
            </w:rPr>
          </w:pPr>
          <w:r w:rsidRPr="008F4B98">
            <w:rPr>
              <w:rFonts w:ascii="Arial" w:hAnsi="Arial" w:cs="Arial"/>
            </w:rPr>
            <w:fldChar w:fldCharType="begin"/>
          </w:r>
          <w:r w:rsidRPr="008F4B98">
            <w:rPr>
              <w:rFonts w:ascii="Arial" w:hAnsi="Arial" w:cs="Arial"/>
            </w:rPr>
            <w:instrText xml:space="preserve"> TOC \o "1-3" \h \z \u </w:instrText>
          </w:r>
          <w:r w:rsidRPr="008F4B98">
            <w:rPr>
              <w:rFonts w:ascii="Arial" w:hAnsi="Arial" w:cs="Arial"/>
            </w:rPr>
            <w:fldChar w:fldCharType="separate"/>
          </w:r>
          <w:hyperlink w:anchor="_Toc95810054" w:history="1">
            <w:r w:rsidR="008F4B98" w:rsidRPr="008F4B98">
              <w:rPr>
                <w:rStyle w:val="Hyperlink"/>
                <w:rFonts w:ascii="Arial" w:hAnsi="Arial" w:cs="Arial"/>
                <w:noProof/>
              </w:rPr>
              <w:t>Background</w:t>
            </w:r>
            <w:r w:rsidR="008F4B98" w:rsidRPr="008F4B98">
              <w:rPr>
                <w:rFonts w:ascii="Arial" w:hAnsi="Arial" w:cs="Arial"/>
                <w:noProof/>
                <w:webHidden/>
              </w:rPr>
              <w:tab/>
            </w:r>
            <w:r w:rsidR="008F4B98" w:rsidRPr="008F4B98">
              <w:rPr>
                <w:rFonts w:ascii="Arial" w:hAnsi="Arial" w:cs="Arial"/>
                <w:noProof/>
                <w:webHidden/>
              </w:rPr>
              <w:fldChar w:fldCharType="begin"/>
            </w:r>
            <w:r w:rsidR="008F4B98" w:rsidRPr="008F4B98">
              <w:rPr>
                <w:rFonts w:ascii="Arial" w:hAnsi="Arial" w:cs="Arial"/>
                <w:noProof/>
                <w:webHidden/>
              </w:rPr>
              <w:instrText xml:space="preserve"> PAGEREF _Toc95810054 \h </w:instrText>
            </w:r>
            <w:r w:rsidR="008F4B98" w:rsidRPr="008F4B98">
              <w:rPr>
                <w:rFonts w:ascii="Arial" w:hAnsi="Arial" w:cs="Arial"/>
                <w:noProof/>
                <w:webHidden/>
              </w:rPr>
            </w:r>
            <w:r w:rsidR="008F4B98" w:rsidRPr="008F4B98">
              <w:rPr>
                <w:rFonts w:ascii="Arial" w:hAnsi="Arial" w:cs="Arial"/>
                <w:noProof/>
                <w:webHidden/>
              </w:rPr>
              <w:fldChar w:fldCharType="separate"/>
            </w:r>
            <w:r w:rsidR="00085385">
              <w:rPr>
                <w:rFonts w:ascii="Arial" w:hAnsi="Arial" w:cs="Arial"/>
                <w:noProof/>
                <w:webHidden/>
              </w:rPr>
              <w:t>3</w:t>
            </w:r>
            <w:r w:rsidR="008F4B98" w:rsidRPr="008F4B98">
              <w:rPr>
                <w:rFonts w:ascii="Arial" w:hAnsi="Arial" w:cs="Arial"/>
                <w:noProof/>
                <w:webHidden/>
              </w:rPr>
              <w:fldChar w:fldCharType="end"/>
            </w:r>
          </w:hyperlink>
        </w:p>
        <w:p w:rsidR="008F4B98" w:rsidRPr="008F4B98" w:rsidRDefault="00085385">
          <w:pPr>
            <w:pStyle w:val="TOC1"/>
            <w:tabs>
              <w:tab w:val="right" w:leader="dot" w:pos="9350"/>
            </w:tabs>
            <w:rPr>
              <w:rFonts w:ascii="Arial" w:eastAsiaTheme="minorEastAsia" w:hAnsi="Arial" w:cs="Arial"/>
              <w:noProof/>
              <w:lang w:val="en-AU" w:eastAsia="en-AU"/>
            </w:rPr>
          </w:pPr>
          <w:hyperlink w:anchor="_Toc95810055" w:history="1">
            <w:r w:rsidR="008F4B98" w:rsidRPr="008F4B98">
              <w:rPr>
                <w:rStyle w:val="Hyperlink"/>
                <w:rFonts w:ascii="Arial" w:hAnsi="Arial" w:cs="Arial"/>
                <w:noProof/>
              </w:rPr>
              <w:t>Instructions</w:t>
            </w:r>
            <w:r w:rsidR="008F4B98" w:rsidRPr="008F4B98">
              <w:rPr>
                <w:rFonts w:ascii="Arial" w:hAnsi="Arial" w:cs="Arial"/>
                <w:noProof/>
                <w:webHidden/>
              </w:rPr>
              <w:tab/>
            </w:r>
            <w:r w:rsidR="008F4B98" w:rsidRPr="008F4B98">
              <w:rPr>
                <w:rFonts w:ascii="Arial" w:hAnsi="Arial" w:cs="Arial"/>
                <w:noProof/>
                <w:webHidden/>
              </w:rPr>
              <w:fldChar w:fldCharType="begin"/>
            </w:r>
            <w:r w:rsidR="008F4B98" w:rsidRPr="008F4B98">
              <w:rPr>
                <w:rFonts w:ascii="Arial" w:hAnsi="Arial" w:cs="Arial"/>
                <w:noProof/>
                <w:webHidden/>
              </w:rPr>
              <w:instrText xml:space="preserve"> PAGEREF _Toc95810055 \h </w:instrText>
            </w:r>
            <w:r w:rsidR="008F4B98" w:rsidRPr="008F4B98">
              <w:rPr>
                <w:rFonts w:ascii="Arial" w:hAnsi="Arial" w:cs="Arial"/>
                <w:noProof/>
                <w:webHidden/>
              </w:rPr>
            </w:r>
            <w:r w:rsidR="008F4B98" w:rsidRPr="008F4B98">
              <w:rPr>
                <w:rFonts w:ascii="Arial" w:hAnsi="Arial" w:cs="Arial"/>
                <w:noProof/>
                <w:webHidden/>
              </w:rPr>
              <w:fldChar w:fldCharType="separate"/>
            </w:r>
            <w:r>
              <w:rPr>
                <w:rFonts w:ascii="Arial" w:hAnsi="Arial" w:cs="Arial"/>
                <w:noProof/>
                <w:webHidden/>
              </w:rPr>
              <w:t>3</w:t>
            </w:r>
            <w:r w:rsidR="008F4B98" w:rsidRPr="008F4B98">
              <w:rPr>
                <w:rFonts w:ascii="Arial" w:hAnsi="Arial" w:cs="Arial"/>
                <w:noProof/>
                <w:webHidden/>
              </w:rPr>
              <w:fldChar w:fldCharType="end"/>
            </w:r>
          </w:hyperlink>
        </w:p>
        <w:p w:rsidR="008F4B98" w:rsidRPr="008F4B98" w:rsidRDefault="00085385">
          <w:pPr>
            <w:pStyle w:val="TOC2"/>
            <w:tabs>
              <w:tab w:val="right" w:leader="dot" w:pos="9350"/>
            </w:tabs>
            <w:rPr>
              <w:rFonts w:ascii="Arial" w:eastAsiaTheme="minorEastAsia" w:hAnsi="Arial" w:cs="Arial"/>
              <w:noProof/>
              <w:lang w:val="en-AU" w:eastAsia="en-AU"/>
            </w:rPr>
          </w:pPr>
          <w:hyperlink w:anchor="_Toc95810056" w:history="1">
            <w:r w:rsidR="008F4B98" w:rsidRPr="008F4B98">
              <w:rPr>
                <w:rStyle w:val="Hyperlink"/>
                <w:rFonts w:ascii="Arial" w:hAnsi="Arial" w:cs="Arial"/>
                <w:noProof/>
              </w:rPr>
              <w:t>Risk Category 1: Commercial / Legal</w:t>
            </w:r>
            <w:r w:rsidR="008F4B98" w:rsidRPr="008F4B98">
              <w:rPr>
                <w:rFonts w:ascii="Arial" w:hAnsi="Arial" w:cs="Arial"/>
                <w:noProof/>
                <w:webHidden/>
              </w:rPr>
              <w:tab/>
            </w:r>
            <w:r w:rsidR="008F4B98" w:rsidRPr="008F4B98">
              <w:rPr>
                <w:rFonts w:ascii="Arial" w:hAnsi="Arial" w:cs="Arial"/>
                <w:noProof/>
                <w:webHidden/>
              </w:rPr>
              <w:fldChar w:fldCharType="begin"/>
            </w:r>
            <w:r w:rsidR="008F4B98" w:rsidRPr="008F4B98">
              <w:rPr>
                <w:rFonts w:ascii="Arial" w:hAnsi="Arial" w:cs="Arial"/>
                <w:noProof/>
                <w:webHidden/>
              </w:rPr>
              <w:instrText xml:space="preserve"> PAGEREF _Toc95810056 \h </w:instrText>
            </w:r>
            <w:r w:rsidR="008F4B98" w:rsidRPr="008F4B98">
              <w:rPr>
                <w:rFonts w:ascii="Arial" w:hAnsi="Arial" w:cs="Arial"/>
                <w:noProof/>
                <w:webHidden/>
              </w:rPr>
            </w:r>
            <w:r w:rsidR="008F4B98" w:rsidRPr="008F4B98">
              <w:rPr>
                <w:rFonts w:ascii="Arial" w:hAnsi="Arial" w:cs="Arial"/>
                <w:noProof/>
                <w:webHidden/>
              </w:rPr>
              <w:fldChar w:fldCharType="separate"/>
            </w:r>
            <w:r>
              <w:rPr>
                <w:rFonts w:ascii="Arial" w:hAnsi="Arial" w:cs="Arial"/>
                <w:noProof/>
                <w:webHidden/>
              </w:rPr>
              <w:t>4</w:t>
            </w:r>
            <w:r w:rsidR="008F4B98" w:rsidRPr="008F4B98">
              <w:rPr>
                <w:rFonts w:ascii="Arial" w:hAnsi="Arial" w:cs="Arial"/>
                <w:noProof/>
                <w:webHidden/>
              </w:rPr>
              <w:fldChar w:fldCharType="end"/>
            </w:r>
          </w:hyperlink>
        </w:p>
        <w:p w:rsidR="008F4B98" w:rsidRPr="008F4B98" w:rsidRDefault="00085385">
          <w:pPr>
            <w:pStyle w:val="TOC2"/>
            <w:tabs>
              <w:tab w:val="right" w:leader="dot" w:pos="9350"/>
            </w:tabs>
            <w:rPr>
              <w:rFonts w:ascii="Arial" w:eastAsiaTheme="minorEastAsia" w:hAnsi="Arial" w:cs="Arial"/>
              <w:noProof/>
              <w:lang w:val="en-AU" w:eastAsia="en-AU"/>
            </w:rPr>
          </w:pPr>
          <w:hyperlink w:anchor="_Toc95810057" w:history="1">
            <w:r w:rsidR="008F4B98" w:rsidRPr="008F4B98">
              <w:rPr>
                <w:rStyle w:val="Hyperlink"/>
                <w:rFonts w:ascii="Arial" w:hAnsi="Arial" w:cs="Arial"/>
                <w:noProof/>
              </w:rPr>
              <w:t>Risk Category 2: Financial / Budget</w:t>
            </w:r>
            <w:r w:rsidR="008F4B98" w:rsidRPr="008F4B98">
              <w:rPr>
                <w:rFonts w:ascii="Arial" w:hAnsi="Arial" w:cs="Arial"/>
                <w:noProof/>
                <w:webHidden/>
              </w:rPr>
              <w:tab/>
            </w:r>
            <w:r w:rsidR="008F4B98" w:rsidRPr="008F4B98">
              <w:rPr>
                <w:rFonts w:ascii="Arial" w:hAnsi="Arial" w:cs="Arial"/>
                <w:noProof/>
                <w:webHidden/>
              </w:rPr>
              <w:fldChar w:fldCharType="begin"/>
            </w:r>
            <w:r w:rsidR="008F4B98" w:rsidRPr="008F4B98">
              <w:rPr>
                <w:rFonts w:ascii="Arial" w:hAnsi="Arial" w:cs="Arial"/>
                <w:noProof/>
                <w:webHidden/>
              </w:rPr>
              <w:instrText xml:space="preserve"> PAGEREF _Toc95810057 \h </w:instrText>
            </w:r>
            <w:r w:rsidR="008F4B98" w:rsidRPr="008F4B98">
              <w:rPr>
                <w:rFonts w:ascii="Arial" w:hAnsi="Arial" w:cs="Arial"/>
                <w:noProof/>
                <w:webHidden/>
              </w:rPr>
            </w:r>
            <w:r w:rsidR="008F4B98" w:rsidRPr="008F4B98">
              <w:rPr>
                <w:rFonts w:ascii="Arial" w:hAnsi="Arial" w:cs="Arial"/>
                <w:noProof/>
                <w:webHidden/>
              </w:rPr>
              <w:fldChar w:fldCharType="separate"/>
            </w:r>
            <w:r>
              <w:rPr>
                <w:rFonts w:ascii="Arial" w:hAnsi="Arial" w:cs="Arial"/>
                <w:noProof/>
                <w:webHidden/>
              </w:rPr>
              <w:t>5</w:t>
            </w:r>
            <w:r w:rsidR="008F4B98" w:rsidRPr="008F4B98">
              <w:rPr>
                <w:rFonts w:ascii="Arial" w:hAnsi="Arial" w:cs="Arial"/>
                <w:noProof/>
                <w:webHidden/>
              </w:rPr>
              <w:fldChar w:fldCharType="end"/>
            </w:r>
          </w:hyperlink>
        </w:p>
        <w:p w:rsidR="008F4B98" w:rsidRPr="008F4B98" w:rsidRDefault="00085385">
          <w:pPr>
            <w:pStyle w:val="TOC2"/>
            <w:tabs>
              <w:tab w:val="right" w:leader="dot" w:pos="9350"/>
            </w:tabs>
            <w:rPr>
              <w:rFonts w:ascii="Arial" w:eastAsiaTheme="minorEastAsia" w:hAnsi="Arial" w:cs="Arial"/>
              <w:noProof/>
              <w:lang w:val="en-AU" w:eastAsia="en-AU"/>
            </w:rPr>
          </w:pPr>
          <w:hyperlink w:anchor="_Toc95810058" w:history="1">
            <w:r w:rsidR="008F4B98" w:rsidRPr="008F4B98">
              <w:rPr>
                <w:rStyle w:val="Hyperlink"/>
                <w:rFonts w:ascii="Arial" w:hAnsi="Arial" w:cs="Arial"/>
                <w:noProof/>
              </w:rPr>
              <w:t>Risk Category 3: Governance &amp; Planning</w:t>
            </w:r>
            <w:r w:rsidR="008F4B98" w:rsidRPr="008F4B98">
              <w:rPr>
                <w:rFonts w:ascii="Arial" w:hAnsi="Arial" w:cs="Arial"/>
                <w:noProof/>
                <w:webHidden/>
              </w:rPr>
              <w:tab/>
            </w:r>
            <w:r w:rsidR="008F4B98" w:rsidRPr="008F4B98">
              <w:rPr>
                <w:rFonts w:ascii="Arial" w:hAnsi="Arial" w:cs="Arial"/>
                <w:noProof/>
                <w:webHidden/>
              </w:rPr>
              <w:fldChar w:fldCharType="begin"/>
            </w:r>
            <w:r w:rsidR="008F4B98" w:rsidRPr="008F4B98">
              <w:rPr>
                <w:rFonts w:ascii="Arial" w:hAnsi="Arial" w:cs="Arial"/>
                <w:noProof/>
                <w:webHidden/>
              </w:rPr>
              <w:instrText xml:space="preserve"> PAGEREF _Toc95810058 \h </w:instrText>
            </w:r>
            <w:r w:rsidR="008F4B98" w:rsidRPr="008F4B98">
              <w:rPr>
                <w:rFonts w:ascii="Arial" w:hAnsi="Arial" w:cs="Arial"/>
                <w:noProof/>
                <w:webHidden/>
              </w:rPr>
            </w:r>
            <w:r w:rsidR="008F4B98" w:rsidRPr="008F4B98">
              <w:rPr>
                <w:rFonts w:ascii="Arial" w:hAnsi="Arial" w:cs="Arial"/>
                <w:noProof/>
                <w:webHidden/>
              </w:rPr>
              <w:fldChar w:fldCharType="separate"/>
            </w:r>
            <w:r>
              <w:rPr>
                <w:rFonts w:ascii="Arial" w:hAnsi="Arial" w:cs="Arial"/>
                <w:noProof/>
                <w:webHidden/>
              </w:rPr>
              <w:t>6</w:t>
            </w:r>
            <w:r w:rsidR="008F4B98" w:rsidRPr="008F4B98">
              <w:rPr>
                <w:rFonts w:ascii="Arial" w:hAnsi="Arial" w:cs="Arial"/>
                <w:noProof/>
                <w:webHidden/>
              </w:rPr>
              <w:fldChar w:fldCharType="end"/>
            </w:r>
          </w:hyperlink>
        </w:p>
        <w:p w:rsidR="008F4B98" w:rsidRPr="008F4B98" w:rsidRDefault="00085385">
          <w:pPr>
            <w:pStyle w:val="TOC2"/>
            <w:tabs>
              <w:tab w:val="right" w:leader="dot" w:pos="9350"/>
            </w:tabs>
            <w:rPr>
              <w:rFonts w:ascii="Arial" w:eastAsiaTheme="minorEastAsia" w:hAnsi="Arial" w:cs="Arial"/>
              <w:noProof/>
              <w:lang w:val="en-AU" w:eastAsia="en-AU"/>
            </w:rPr>
          </w:pPr>
          <w:hyperlink w:anchor="_Toc95810059" w:history="1">
            <w:r w:rsidR="008F4B98" w:rsidRPr="008F4B98">
              <w:rPr>
                <w:rStyle w:val="Hyperlink"/>
                <w:rFonts w:ascii="Arial" w:hAnsi="Arial" w:cs="Arial"/>
                <w:noProof/>
              </w:rPr>
              <w:t>Risk Category 4: Workplace Health &amp; Safety</w:t>
            </w:r>
            <w:r w:rsidR="008F4B98" w:rsidRPr="008F4B98">
              <w:rPr>
                <w:rFonts w:ascii="Arial" w:hAnsi="Arial" w:cs="Arial"/>
                <w:noProof/>
                <w:webHidden/>
              </w:rPr>
              <w:tab/>
            </w:r>
            <w:r w:rsidR="008F4B98" w:rsidRPr="008F4B98">
              <w:rPr>
                <w:rFonts w:ascii="Arial" w:hAnsi="Arial" w:cs="Arial"/>
                <w:noProof/>
                <w:webHidden/>
              </w:rPr>
              <w:fldChar w:fldCharType="begin"/>
            </w:r>
            <w:r w:rsidR="008F4B98" w:rsidRPr="008F4B98">
              <w:rPr>
                <w:rFonts w:ascii="Arial" w:hAnsi="Arial" w:cs="Arial"/>
                <w:noProof/>
                <w:webHidden/>
              </w:rPr>
              <w:instrText xml:space="preserve"> PAGEREF _Toc95810059 \h </w:instrText>
            </w:r>
            <w:r w:rsidR="008F4B98" w:rsidRPr="008F4B98">
              <w:rPr>
                <w:rFonts w:ascii="Arial" w:hAnsi="Arial" w:cs="Arial"/>
                <w:noProof/>
                <w:webHidden/>
              </w:rPr>
            </w:r>
            <w:r w:rsidR="008F4B98" w:rsidRPr="008F4B98">
              <w:rPr>
                <w:rFonts w:ascii="Arial" w:hAnsi="Arial" w:cs="Arial"/>
                <w:noProof/>
                <w:webHidden/>
              </w:rPr>
              <w:fldChar w:fldCharType="separate"/>
            </w:r>
            <w:r>
              <w:rPr>
                <w:rFonts w:ascii="Arial" w:hAnsi="Arial" w:cs="Arial"/>
                <w:noProof/>
                <w:webHidden/>
              </w:rPr>
              <w:t>7</w:t>
            </w:r>
            <w:r w:rsidR="008F4B98" w:rsidRPr="008F4B98">
              <w:rPr>
                <w:rFonts w:ascii="Arial" w:hAnsi="Arial" w:cs="Arial"/>
                <w:noProof/>
                <w:webHidden/>
              </w:rPr>
              <w:fldChar w:fldCharType="end"/>
            </w:r>
          </w:hyperlink>
        </w:p>
        <w:p w:rsidR="008F4B98" w:rsidRPr="008F4B98" w:rsidRDefault="00085385">
          <w:pPr>
            <w:pStyle w:val="TOC2"/>
            <w:tabs>
              <w:tab w:val="right" w:leader="dot" w:pos="9350"/>
            </w:tabs>
            <w:rPr>
              <w:rFonts w:ascii="Arial" w:eastAsiaTheme="minorEastAsia" w:hAnsi="Arial" w:cs="Arial"/>
              <w:noProof/>
              <w:lang w:val="en-AU" w:eastAsia="en-AU"/>
            </w:rPr>
          </w:pPr>
          <w:hyperlink w:anchor="_Toc95810060" w:history="1">
            <w:r w:rsidR="008F4B98" w:rsidRPr="008F4B98">
              <w:rPr>
                <w:rStyle w:val="Hyperlink"/>
                <w:rFonts w:ascii="Arial" w:hAnsi="Arial" w:cs="Arial"/>
                <w:noProof/>
              </w:rPr>
              <w:t>Risk Category 5: BBQs and Equipment</w:t>
            </w:r>
            <w:r w:rsidR="008F4B98" w:rsidRPr="008F4B98">
              <w:rPr>
                <w:rFonts w:ascii="Arial" w:hAnsi="Arial" w:cs="Arial"/>
                <w:noProof/>
                <w:webHidden/>
              </w:rPr>
              <w:tab/>
            </w:r>
            <w:r w:rsidR="008F4B98" w:rsidRPr="008F4B98">
              <w:rPr>
                <w:rFonts w:ascii="Arial" w:hAnsi="Arial" w:cs="Arial"/>
                <w:noProof/>
                <w:webHidden/>
              </w:rPr>
              <w:fldChar w:fldCharType="begin"/>
            </w:r>
            <w:r w:rsidR="008F4B98" w:rsidRPr="008F4B98">
              <w:rPr>
                <w:rFonts w:ascii="Arial" w:hAnsi="Arial" w:cs="Arial"/>
                <w:noProof/>
                <w:webHidden/>
              </w:rPr>
              <w:instrText xml:space="preserve"> PAGEREF _Toc95810060 \h </w:instrText>
            </w:r>
            <w:r w:rsidR="008F4B98" w:rsidRPr="008F4B98">
              <w:rPr>
                <w:rFonts w:ascii="Arial" w:hAnsi="Arial" w:cs="Arial"/>
                <w:noProof/>
                <w:webHidden/>
              </w:rPr>
            </w:r>
            <w:r w:rsidR="008F4B98" w:rsidRPr="008F4B98">
              <w:rPr>
                <w:rFonts w:ascii="Arial" w:hAnsi="Arial" w:cs="Arial"/>
                <w:noProof/>
                <w:webHidden/>
              </w:rPr>
              <w:fldChar w:fldCharType="separate"/>
            </w:r>
            <w:r>
              <w:rPr>
                <w:rFonts w:ascii="Arial" w:hAnsi="Arial" w:cs="Arial"/>
                <w:noProof/>
                <w:webHidden/>
              </w:rPr>
              <w:t>12</w:t>
            </w:r>
            <w:r w:rsidR="008F4B98" w:rsidRPr="008F4B98">
              <w:rPr>
                <w:rFonts w:ascii="Arial" w:hAnsi="Arial" w:cs="Arial"/>
                <w:noProof/>
                <w:webHidden/>
              </w:rPr>
              <w:fldChar w:fldCharType="end"/>
            </w:r>
          </w:hyperlink>
        </w:p>
        <w:p w:rsidR="008F4B98" w:rsidRPr="008F4B98" w:rsidRDefault="00085385">
          <w:pPr>
            <w:pStyle w:val="TOC2"/>
            <w:tabs>
              <w:tab w:val="right" w:leader="dot" w:pos="9350"/>
            </w:tabs>
            <w:rPr>
              <w:rFonts w:ascii="Arial" w:eastAsiaTheme="minorEastAsia" w:hAnsi="Arial" w:cs="Arial"/>
              <w:noProof/>
              <w:lang w:val="en-AU" w:eastAsia="en-AU"/>
            </w:rPr>
          </w:pPr>
          <w:hyperlink w:anchor="_Toc95810061" w:history="1">
            <w:r w:rsidR="008F4B98" w:rsidRPr="008F4B98">
              <w:rPr>
                <w:rStyle w:val="Hyperlink"/>
                <w:rFonts w:ascii="Arial" w:hAnsi="Arial" w:cs="Arial"/>
                <w:noProof/>
              </w:rPr>
              <w:t>Risk Category 6: Safe Food Handling</w:t>
            </w:r>
            <w:r w:rsidR="008F4B98" w:rsidRPr="008F4B98">
              <w:rPr>
                <w:rFonts w:ascii="Arial" w:hAnsi="Arial" w:cs="Arial"/>
                <w:noProof/>
                <w:webHidden/>
              </w:rPr>
              <w:tab/>
            </w:r>
            <w:r w:rsidR="008F4B98" w:rsidRPr="008F4B98">
              <w:rPr>
                <w:rFonts w:ascii="Arial" w:hAnsi="Arial" w:cs="Arial"/>
                <w:noProof/>
                <w:webHidden/>
              </w:rPr>
              <w:fldChar w:fldCharType="begin"/>
            </w:r>
            <w:r w:rsidR="008F4B98" w:rsidRPr="008F4B98">
              <w:rPr>
                <w:rFonts w:ascii="Arial" w:hAnsi="Arial" w:cs="Arial"/>
                <w:noProof/>
                <w:webHidden/>
              </w:rPr>
              <w:instrText xml:space="preserve"> PAGEREF _Toc95810061 \h </w:instrText>
            </w:r>
            <w:r w:rsidR="008F4B98" w:rsidRPr="008F4B98">
              <w:rPr>
                <w:rFonts w:ascii="Arial" w:hAnsi="Arial" w:cs="Arial"/>
                <w:noProof/>
                <w:webHidden/>
              </w:rPr>
            </w:r>
            <w:r w:rsidR="008F4B98" w:rsidRPr="008F4B98">
              <w:rPr>
                <w:rFonts w:ascii="Arial" w:hAnsi="Arial" w:cs="Arial"/>
                <w:noProof/>
                <w:webHidden/>
              </w:rPr>
              <w:fldChar w:fldCharType="separate"/>
            </w:r>
            <w:r>
              <w:rPr>
                <w:rFonts w:ascii="Arial" w:hAnsi="Arial" w:cs="Arial"/>
                <w:noProof/>
                <w:webHidden/>
              </w:rPr>
              <w:t>15</w:t>
            </w:r>
            <w:r w:rsidR="008F4B98" w:rsidRPr="008F4B98">
              <w:rPr>
                <w:rFonts w:ascii="Arial" w:hAnsi="Arial" w:cs="Arial"/>
                <w:noProof/>
                <w:webHidden/>
              </w:rPr>
              <w:fldChar w:fldCharType="end"/>
            </w:r>
          </w:hyperlink>
        </w:p>
        <w:p w:rsidR="008F4B98" w:rsidRPr="008F4B98" w:rsidRDefault="00085385">
          <w:pPr>
            <w:pStyle w:val="TOC2"/>
            <w:tabs>
              <w:tab w:val="right" w:leader="dot" w:pos="9350"/>
            </w:tabs>
            <w:rPr>
              <w:rFonts w:ascii="Arial" w:eastAsiaTheme="minorEastAsia" w:hAnsi="Arial" w:cs="Arial"/>
              <w:noProof/>
              <w:lang w:val="en-AU" w:eastAsia="en-AU"/>
            </w:rPr>
          </w:pPr>
          <w:hyperlink w:anchor="_Toc95810062" w:history="1">
            <w:r w:rsidR="008F4B98" w:rsidRPr="008F4B98">
              <w:rPr>
                <w:rStyle w:val="Hyperlink"/>
                <w:rFonts w:ascii="Arial" w:hAnsi="Arial" w:cs="Arial"/>
                <w:noProof/>
              </w:rPr>
              <w:t>Risk Category 7: Alcohol</w:t>
            </w:r>
            <w:r w:rsidR="008F4B98" w:rsidRPr="008F4B98">
              <w:rPr>
                <w:rFonts w:ascii="Arial" w:hAnsi="Arial" w:cs="Arial"/>
                <w:noProof/>
                <w:webHidden/>
              </w:rPr>
              <w:tab/>
            </w:r>
            <w:r w:rsidR="008F4B98" w:rsidRPr="008F4B98">
              <w:rPr>
                <w:rFonts w:ascii="Arial" w:hAnsi="Arial" w:cs="Arial"/>
                <w:noProof/>
                <w:webHidden/>
              </w:rPr>
              <w:fldChar w:fldCharType="begin"/>
            </w:r>
            <w:r w:rsidR="008F4B98" w:rsidRPr="008F4B98">
              <w:rPr>
                <w:rFonts w:ascii="Arial" w:hAnsi="Arial" w:cs="Arial"/>
                <w:noProof/>
                <w:webHidden/>
              </w:rPr>
              <w:instrText xml:space="preserve"> PAGEREF _Toc95810062 \h </w:instrText>
            </w:r>
            <w:r w:rsidR="008F4B98" w:rsidRPr="008F4B98">
              <w:rPr>
                <w:rFonts w:ascii="Arial" w:hAnsi="Arial" w:cs="Arial"/>
                <w:noProof/>
                <w:webHidden/>
              </w:rPr>
            </w:r>
            <w:r w:rsidR="008F4B98" w:rsidRPr="008F4B98">
              <w:rPr>
                <w:rFonts w:ascii="Arial" w:hAnsi="Arial" w:cs="Arial"/>
                <w:noProof/>
                <w:webHidden/>
              </w:rPr>
              <w:fldChar w:fldCharType="separate"/>
            </w:r>
            <w:r>
              <w:rPr>
                <w:rFonts w:ascii="Arial" w:hAnsi="Arial" w:cs="Arial"/>
                <w:noProof/>
                <w:webHidden/>
              </w:rPr>
              <w:t>21</w:t>
            </w:r>
            <w:r w:rsidR="008F4B98" w:rsidRPr="008F4B98">
              <w:rPr>
                <w:rFonts w:ascii="Arial" w:hAnsi="Arial" w:cs="Arial"/>
                <w:noProof/>
                <w:webHidden/>
              </w:rPr>
              <w:fldChar w:fldCharType="end"/>
            </w:r>
          </w:hyperlink>
        </w:p>
        <w:p w:rsidR="008F4B98" w:rsidRPr="008F4B98" w:rsidRDefault="00085385">
          <w:pPr>
            <w:pStyle w:val="TOC3"/>
            <w:tabs>
              <w:tab w:val="right" w:leader="dot" w:pos="9350"/>
            </w:tabs>
            <w:rPr>
              <w:rFonts w:ascii="Arial" w:eastAsiaTheme="minorEastAsia" w:hAnsi="Arial" w:cs="Arial"/>
              <w:noProof/>
              <w:lang w:val="en-AU" w:eastAsia="en-AU"/>
            </w:rPr>
          </w:pPr>
          <w:hyperlink w:anchor="_Toc95810063" w:history="1">
            <w:r w:rsidR="008F4B98" w:rsidRPr="008F4B98">
              <w:rPr>
                <w:rStyle w:val="Hyperlink"/>
                <w:rFonts w:ascii="Arial" w:hAnsi="Arial" w:cs="Arial"/>
                <w:noProof/>
              </w:rPr>
              <w:t>Overall risks for events that have alcohol and other considerations</w:t>
            </w:r>
            <w:r w:rsidR="008F4B98" w:rsidRPr="008F4B98">
              <w:rPr>
                <w:rFonts w:ascii="Arial" w:hAnsi="Arial" w:cs="Arial"/>
                <w:noProof/>
                <w:webHidden/>
              </w:rPr>
              <w:tab/>
            </w:r>
            <w:r w:rsidR="008F4B98" w:rsidRPr="008F4B98">
              <w:rPr>
                <w:rFonts w:ascii="Arial" w:hAnsi="Arial" w:cs="Arial"/>
                <w:noProof/>
                <w:webHidden/>
              </w:rPr>
              <w:fldChar w:fldCharType="begin"/>
            </w:r>
            <w:r w:rsidR="008F4B98" w:rsidRPr="008F4B98">
              <w:rPr>
                <w:rFonts w:ascii="Arial" w:hAnsi="Arial" w:cs="Arial"/>
                <w:noProof/>
                <w:webHidden/>
              </w:rPr>
              <w:instrText xml:space="preserve"> PAGEREF _Toc95810063 \h </w:instrText>
            </w:r>
            <w:r w:rsidR="008F4B98" w:rsidRPr="008F4B98">
              <w:rPr>
                <w:rFonts w:ascii="Arial" w:hAnsi="Arial" w:cs="Arial"/>
                <w:noProof/>
                <w:webHidden/>
              </w:rPr>
            </w:r>
            <w:r w:rsidR="008F4B98" w:rsidRPr="008F4B98">
              <w:rPr>
                <w:rFonts w:ascii="Arial" w:hAnsi="Arial" w:cs="Arial"/>
                <w:noProof/>
                <w:webHidden/>
              </w:rPr>
              <w:fldChar w:fldCharType="separate"/>
            </w:r>
            <w:r>
              <w:rPr>
                <w:rFonts w:ascii="Arial" w:hAnsi="Arial" w:cs="Arial"/>
                <w:noProof/>
                <w:webHidden/>
              </w:rPr>
              <w:t>23</w:t>
            </w:r>
            <w:r w:rsidR="008F4B98" w:rsidRPr="008F4B98">
              <w:rPr>
                <w:rFonts w:ascii="Arial" w:hAnsi="Arial" w:cs="Arial"/>
                <w:noProof/>
                <w:webHidden/>
              </w:rPr>
              <w:fldChar w:fldCharType="end"/>
            </w:r>
          </w:hyperlink>
        </w:p>
        <w:p w:rsidR="008F4B98" w:rsidRPr="008F4B98" w:rsidRDefault="00085385">
          <w:pPr>
            <w:pStyle w:val="TOC2"/>
            <w:tabs>
              <w:tab w:val="right" w:leader="dot" w:pos="9350"/>
            </w:tabs>
            <w:rPr>
              <w:rFonts w:ascii="Arial" w:eastAsiaTheme="minorEastAsia" w:hAnsi="Arial" w:cs="Arial"/>
              <w:noProof/>
              <w:lang w:val="en-AU" w:eastAsia="en-AU"/>
            </w:rPr>
          </w:pPr>
          <w:hyperlink w:anchor="_Toc95810064" w:history="1">
            <w:r w:rsidR="008F4B98" w:rsidRPr="008F4B98">
              <w:rPr>
                <w:rStyle w:val="Hyperlink"/>
                <w:rFonts w:ascii="Arial" w:hAnsi="Arial" w:cs="Arial"/>
                <w:noProof/>
              </w:rPr>
              <w:t>Risk Category 8:  Water Based Activities</w:t>
            </w:r>
            <w:r w:rsidR="008F4B98" w:rsidRPr="008F4B98">
              <w:rPr>
                <w:rFonts w:ascii="Arial" w:hAnsi="Arial" w:cs="Arial"/>
                <w:noProof/>
                <w:webHidden/>
              </w:rPr>
              <w:tab/>
            </w:r>
            <w:r w:rsidR="008F4B98" w:rsidRPr="008F4B98">
              <w:rPr>
                <w:rFonts w:ascii="Arial" w:hAnsi="Arial" w:cs="Arial"/>
                <w:noProof/>
                <w:webHidden/>
              </w:rPr>
              <w:fldChar w:fldCharType="begin"/>
            </w:r>
            <w:r w:rsidR="008F4B98" w:rsidRPr="008F4B98">
              <w:rPr>
                <w:rFonts w:ascii="Arial" w:hAnsi="Arial" w:cs="Arial"/>
                <w:noProof/>
                <w:webHidden/>
              </w:rPr>
              <w:instrText xml:space="preserve"> PAGEREF _Toc95810064 \h </w:instrText>
            </w:r>
            <w:r w:rsidR="008F4B98" w:rsidRPr="008F4B98">
              <w:rPr>
                <w:rFonts w:ascii="Arial" w:hAnsi="Arial" w:cs="Arial"/>
                <w:noProof/>
                <w:webHidden/>
              </w:rPr>
            </w:r>
            <w:r w:rsidR="008F4B98" w:rsidRPr="008F4B98">
              <w:rPr>
                <w:rFonts w:ascii="Arial" w:hAnsi="Arial" w:cs="Arial"/>
                <w:noProof/>
                <w:webHidden/>
              </w:rPr>
              <w:fldChar w:fldCharType="separate"/>
            </w:r>
            <w:r>
              <w:rPr>
                <w:rFonts w:ascii="Arial" w:hAnsi="Arial" w:cs="Arial"/>
                <w:noProof/>
                <w:webHidden/>
              </w:rPr>
              <w:t>24</w:t>
            </w:r>
            <w:r w:rsidR="008F4B98" w:rsidRPr="008F4B98">
              <w:rPr>
                <w:rFonts w:ascii="Arial" w:hAnsi="Arial" w:cs="Arial"/>
                <w:noProof/>
                <w:webHidden/>
              </w:rPr>
              <w:fldChar w:fldCharType="end"/>
            </w:r>
          </w:hyperlink>
        </w:p>
        <w:p w:rsidR="008F4B98" w:rsidRPr="008F4B98" w:rsidRDefault="00085385">
          <w:pPr>
            <w:pStyle w:val="TOC2"/>
            <w:tabs>
              <w:tab w:val="right" w:leader="dot" w:pos="9350"/>
            </w:tabs>
            <w:rPr>
              <w:rFonts w:ascii="Arial" w:eastAsiaTheme="minorEastAsia" w:hAnsi="Arial" w:cs="Arial"/>
              <w:noProof/>
              <w:lang w:val="en-AU" w:eastAsia="en-AU"/>
            </w:rPr>
          </w:pPr>
          <w:hyperlink w:anchor="_Toc95810065" w:history="1">
            <w:r w:rsidR="008F4B98" w:rsidRPr="008F4B98">
              <w:rPr>
                <w:rStyle w:val="Hyperlink"/>
                <w:rFonts w:ascii="Arial" w:hAnsi="Arial" w:cs="Arial"/>
                <w:noProof/>
              </w:rPr>
              <w:t>Risk Category 9:  Off Campus Ball/Gala</w:t>
            </w:r>
            <w:r w:rsidR="008F4B98" w:rsidRPr="008F4B98">
              <w:rPr>
                <w:rFonts w:ascii="Arial" w:hAnsi="Arial" w:cs="Arial"/>
                <w:noProof/>
                <w:webHidden/>
              </w:rPr>
              <w:tab/>
            </w:r>
            <w:r w:rsidR="008F4B98" w:rsidRPr="008F4B98">
              <w:rPr>
                <w:rFonts w:ascii="Arial" w:hAnsi="Arial" w:cs="Arial"/>
                <w:noProof/>
                <w:webHidden/>
              </w:rPr>
              <w:fldChar w:fldCharType="begin"/>
            </w:r>
            <w:r w:rsidR="008F4B98" w:rsidRPr="008F4B98">
              <w:rPr>
                <w:rFonts w:ascii="Arial" w:hAnsi="Arial" w:cs="Arial"/>
                <w:noProof/>
                <w:webHidden/>
              </w:rPr>
              <w:instrText xml:space="preserve"> PAGEREF _Toc95810065 \h </w:instrText>
            </w:r>
            <w:r w:rsidR="008F4B98" w:rsidRPr="008F4B98">
              <w:rPr>
                <w:rFonts w:ascii="Arial" w:hAnsi="Arial" w:cs="Arial"/>
                <w:noProof/>
                <w:webHidden/>
              </w:rPr>
            </w:r>
            <w:r w:rsidR="008F4B98" w:rsidRPr="008F4B98">
              <w:rPr>
                <w:rFonts w:ascii="Arial" w:hAnsi="Arial" w:cs="Arial"/>
                <w:noProof/>
                <w:webHidden/>
              </w:rPr>
              <w:fldChar w:fldCharType="separate"/>
            </w:r>
            <w:r>
              <w:rPr>
                <w:rFonts w:ascii="Arial" w:hAnsi="Arial" w:cs="Arial"/>
                <w:noProof/>
                <w:webHidden/>
              </w:rPr>
              <w:t>26</w:t>
            </w:r>
            <w:r w:rsidR="008F4B98" w:rsidRPr="008F4B98">
              <w:rPr>
                <w:rFonts w:ascii="Arial" w:hAnsi="Arial" w:cs="Arial"/>
                <w:noProof/>
                <w:webHidden/>
              </w:rPr>
              <w:fldChar w:fldCharType="end"/>
            </w:r>
          </w:hyperlink>
        </w:p>
        <w:p w:rsidR="00914210" w:rsidRDefault="00914210">
          <w:r w:rsidRPr="008F4B98">
            <w:rPr>
              <w:rFonts w:ascii="Arial" w:hAnsi="Arial" w:cs="Arial"/>
              <w:bCs/>
              <w:noProof/>
            </w:rPr>
            <w:fldChar w:fldCharType="end"/>
          </w:r>
        </w:p>
      </w:sdtContent>
    </w:sdt>
    <w:p w:rsidR="00914210" w:rsidRDefault="00914210">
      <w:pPr>
        <w:rPr>
          <w:rFonts w:ascii="Arial" w:hAnsi="Arial" w:cs="Arial"/>
        </w:rPr>
      </w:pPr>
    </w:p>
    <w:p w:rsidR="00914210" w:rsidRDefault="00914210">
      <w:pPr>
        <w:rPr>
          <w:rFonts w:ascii="Arial" w:hAnsi="Arial" w:cs="Arial"/>
        </w:rPr>
      </w:pPr>
    </w:p>
    <w:p w:rsidR="00914210" w:rsidRDefault="00914210">
      <w:pPr>
        <w:rPr>
          <w:rFonts w:ascii="Arial" w:hAnsi="Arial" w:cs="Arial"/>
        </w:rPr>
      </w:pPr>
    </w:p>
    <w:p w:rsidR="00914210" w:rsidRPr="006D0A49" w:rsidRDefault="00914210">
      <w:pPr>
        <w:rPr>
          <w:rFonts w:ascii="Arial" w:hAnsi="Arial" w:cs="Arial"/>
        </w:rPr>
      </w:pPr>
    </w:p>
    <w:p w:rsidR="00807FC5" w:rsidRDefault="00807FC5">
      <w:pPr>
        <w:rPr>
          <w:rFonts w:ascii="Arial" w:hAnsi="Arial" w:cs="Arial"/>
          <w:sz w:val="24"/>
          <w:szCs w:val="24"/>
        </w:rPr>
      </w:pPr>
    </w:p>
    <w:p w:rsidR="008F4B98" w:rsidRDefault="008F4B98">
      <w:pPr>
        <w:rPr>
          <w:rFonts w:ascii="Arial" w:hAnsi="Arial" w:cs="Arial"/>
          <w:sz w:val="24"/>
          <w:szCs w:val="24"/>
        </w:rPr>
      </w:pPr>
      <w:r>
        <w:rPr>
          <w:rFonts w:ascii="Arial" w:hAnsi="Arial" w:cs="Arial"/>
          <w:sz w:val="24"/>
          <w:szCs w:val="24"/>
        </w:rPr>
        <w:br w:type="page"/>
      </w:r>
    </w:p>
    <w:p w:rsidR="008F4B98" w:rsidRDefault="008F4B98">
      <w:pPr>
        <w:rPr>
          <w:rFonts w:ascii="Arial" w:hAnsi="Arial" w:cs="Arial"/>
          <w:sz w:val="24"/>
          <w:szCs w:val="24"/>
        </w:rPr>
        <w:sectPr w:rsidR="008F4B98" w:rsidSect="005843BB">
          <w:headerReference w:type="default" r:id="rId9"/>
          <w:footerReference w:type="even" r:id="rId10"/>
          <w:footerReference w:type="default" r:id="rId11"/>
          <w:headerReference w:type="first" r:id="rId12"/>
          <w:footerReference w:type="first" r:id="rId13"/>
          <w:pgSz w:w="12240" w:h="15840"/>
          <w:pgMar w:top="1134" w:right="1440" w:bottom="1440" w:left="1440" w:header="708" w:footer="708" w:gutter="0"/>
          <w:cols w:space="708"/>
          <w:titlePg/>
          <w:docGrid w:linePitch="360"/>
        </w:sectPr>
      </w:pPr>
    </w:p>
    <w:p w:rsidR="00807FC5" w:rsidRDefault="007C27F2" w:rsidP="006B148D">
      <w:pPr>
        <w:jc w:val="center"/>
        <w:rPr>
          <w:b/>
          <w:sz w:val="28"/>
          <w:szCs w:val="28"/>
        </w:rPr>
      </w:pPr>
      <w:r w:rsidRPr="006B148D">
        <w:rPr>
          <w:b/>
          <w:sz w:val="28"/>
          <w:szCs w:val="28"/>
        </w:rPr>
        <w:lastRenderedPageBreak/>
        <w:t xml:space="preserve">Risk </w:t>
      </w:r>
      <w:r w:rsidR="007303A6">
        <w:rPr>
          <w:b/>
          <w:sz w:val="28"/>
          <w:szCs w:val="28"/>
        </w:rPr>
        <w:t xml:space="preserve">Assessment and </w:t>
      </w:r>
      <w:r w:rsidRPr="006B148D">
        <w:rPr>
          <w:b/>
          <w:sz w:val="28"/>
          <w:szCs w:val="28"/>
        </w:rPr>
        <w:t>Management Plan</w:t>
      </w:r>
    </w:p>
    <w:p w:rsidR="002344C8" w:rsidRDefault="002344C8" w:rsidP="006B148D">
      <w:pPr>
        <w:jc w:val="center"/>
        <w:rPr>
          <w:b/>
          <w:sz w:val="28"/>
          <w:szCs w:val="28"/>
        </w:rPr>
      </w:pPr>
    </w:p>
    <w:p w:rsidR="00807FC5" w:rsidRPr="006B148D" w:rsidRDefault="00807FC5" w:rsidP="006B148D">
      <w:pPr>
        <w:ind w:left="-142"/>
      </w:pPr>
    </w:p>
    <w:tbl>
      <w:tblPr>
        <w:tblStyle w:val="TableGrid"/>
        <w:tblW w:w="14618" w:type="dxa"/>
        <w:tblInd w:w="-714" w:type="dxa"/>
        <w:tblLayout w:type="fixed"/>
        <w:tblLook w:val="04A0" w:firstRow="1" w:lastRow="0" w:firstColumn="1" w:lastColumn="0" w:noHBand="0" w:noVBand="1"/>
      </w:tblPr>
      <w:tblGrid>
        <w:gridCol w:w="14618"/>
      </w:tblGrid>
      <w:tr w:rsidR="002344C8" w:rsidRPr="00914210" w:rsidTr="00213D14">
        <w:tc>
          <w:tcPr>
            <w:tcW w:w="14618" w:type="dxa"/>
            <w:shd w:val="clear" w:color="auto" w:fill="FFFFFF" w:themeFill="background1"/>
            <w:vAlign w:val="center"/>
          </w:tcPr>
          <w:p w:rsidR="00914210" w:rsidRDefault="00E04409" w:rsidP="00E04409">
            <w:pPr>
              <w:rPr>
                <w:rFonts w:ascii="Arial" w:hAnsi="Arial" w:cs="Arial"/>
                <w:b/>
                <w:sz w:val="20"/>
                <w:szCs w:val="20"/>
              </w:rPr>
            </w:pPr>
            <w:bookmarkStart w:id="1" w:name="_Toc95810054"/>
            <w:r w:rsidRPr="00914210">
              <w:rPr>
                <w:rStyle w:val="Heading1Char"/>
              </w:rPr>
              <w:t>Background</w:t>
            </w:r>
            <w:bookmarkEnd w:id="1"/>
            <w:r w:rsidRPr="00914210">
              <w:rPr>
                <w:rFonts w:ascii="Arial" w:hAnsi="Arial" w:cs="Arial"/>
                <w:b/>
                <w:sz w:val="20"/>
                <w:szCs w:val="20"/>
              </w:rPr>
              <w:t xml:space="preserve"> </w:t>
            </w:r>
          </w:p>
          <w:p w:rsidR="001472E7" w:rsidRDefault="001472E7" w:rsidP="00E04409">
            <w:pPr>
              <w:rPr>
                <w:rFonts w:ascii="Arial" w:hAnsi="Arial" w:cs="Arial"/>
                <w:b/>
                <w:sz w:val="20"/>
                <w:szCs w:val="20"/>
              </w:rPr>
            </w:pPr>
          </w:p>
          <w:p w:rsidR="00E04409" w:rsidRDefault="00E04409" w:rsidP="00E04409">
            <w:pPr>
              <w:rPr>
                <w:rFonts w:ascii="Arial" w:hAnsi="Arial" w:cs="Arial"/>
                <w:shd w:val="clear" w:color="auto" w:fill="FFFFFF"/>
              </w:rPr>
            </w:pPr>
            <w:r w:rsidRPr="00914210">
              <w:rPr>
                <w:rFonts w:ascii="Arial" w:hAnsi="Arial" w:cs="Arial"/>
                <w:shd w:val="clear" w:color="auto" w:fill="FFFFFF"/>
              </w:rPr>
              <w:t>Queensland’s Chief Health Officer has approved the </w:t>
            </w:r>
            <w:hyperlink r:id="rId14" w:history="1">
              <w:r w:rsidRPr="00914210">
                <w:rPr>
                  <w:rFonts w:ascii="Arial" w:hAnsi="Arial" w:cs="Arial"/>
                  <w:color w:val="303090"/>
                  <w:u w:val="single"/>
                  <w:shd w:val="clear" w:color="auto" w:fill="FFFFFF"/>
                </w:rPr>
                <w:t>Industry Framework for COVID Safe Events</w:t>
              </w:r>
            </w:hyperlink>
            <w:r w:rsidRPr="00914210">
              <w:rPr>
                <w:rFonts w:ascii="Arial" w:hAnsi="Arial" w:cs="Arial"/>
                <w:color w:val="303090"/>
                <w:shd w:val="clear" w:color="auto" w:fill="FFFFFF"/>
              </w:rPr>
              <w:t>,</w:t>
            </w:r>
            <w:r w:rsidRPr="00914210">
              <w:rPr>
                <w:rFonts w:ascii="Arial" w:hAnsi="Arial" w:cs="Arial"/>
                <w:color w:val="0070C0"/>
                <w:shd w:val="clear" w:color="auto" w:fill="FFFFFF"/>
              </w:rPr>
              <w:t xml:space="preserve"> </w:t>
            </w:r>
            <w:r w:rsidRPr="00914210">
              <w:rPr>
                <w:rFonts w:ascii="Arial" w:hAnsi="Arial" w:cs="Arial"/>
                <w:shd w:val="clear" w:color="auto" w:fill="FFFFFF"/>
              </w:rPr>
              <w:t>which facilitates the resumption of events held by businesses in Queensland since Stage 3 of the </w:t>
            </w:r>
            <w:hyperlink r:id="rId15" w:history="1">
              <w:r w:rsidRPr="00914210">
                <w:rPr>
                  <w:rFonts w:ascii="Arial" w:hAnsi="Arial" w:cs="Arial"/>
                  <w:u w:val="single"/>
                  <w:shd w:val="clear" w:color="auto" w:fill="FFFFFF"/>
                </w:rPr>
                <w:t>Roadmap to easing Queensland's restrictions</w:t>
              </w:r>
            </w:hyperlink>
            <w:r w:rsidRPr="00914210">
              <w:rPr>
                <w:rFonts w:ascii="Arial" w:hAnsi="Arial" w:cs="Arial"/>
                <w:shd w:val="clear" w:color="auto" w:fill="FFFFFF"/>
              </w:rPr>
              <w:t xml:space="preserve">. </w:t>
            </w:r>
          </w:p>
          <w:p w:rsidR="001472E7" w:rsidRPr="00914210" w:rsidRDefault="001472E7" w:rsidP="00E04409">
            <w:pPr>
              <w:rPr>
                <w:rFonts w:ascii="Arial" w:hAnsi="Arial" w:cs="Arial"/>
                <w:shd w:val="clear" w:color="auto" w:fill="FFFFFF"/>
              </w:rPr>
            </w:pPr>
          </w:p>
          <w:p w:rsidR="00E04409" w:rsidRPr="00914210" w:rsidRDefault="00914210" w:rsidP="00914210">
            <w:pPr>
              <w:pStyle w:val="Heading1"/>
            </w:pPr>
            <w:bookmarkStart w:id="2" w:name="_Toc95810055"/>
            <w:r>
              <w:t>Instructions</w:t>
            </w:r>
            <w:bookmarkEnd w:id="2"/>
          </w:p>
          <w:p w:rsidR="002344C8" w:rsidRPr="00914210" w:rsidRDefault="002344C8" w:rsidP="001472E7">
            <w:pPr>
              <w:pStyle w:val="ListParagraph"/>
              <w:numPr>
                <w:ilvl w:val="0"/>
                <w:numId w:val="15"/>
              </w:numPr>
              <w:spacing w:before="120" w:after="120"/>
              <w:ind w:left="714" w:hanging="357"/>
              <w:contextualSpacing w:val="0"/>
              <w:rPr>
                <w:rFonts w:ascii="Arial" w:hAnsi="Arial" w:cs="Arial"/>
              </w:rPr>
            </w:pPr>
            <w:r w:rsidRPr="00914210">
              <w:rPr>
                <w:rFonts w:ascii="Arial" w:hAnsi="Arial" w:cs="Arial"/>
              </w:rPr>
              <w:t xml:space="preserve">The Existing Controls column is to list what the club/society currently does to reduce the corresponding risk.  The Treatment Plan is to document exactly what the club will do.  The shaded areas have been prefilled but </w:t>
            </w:r>
            <w:r w:rsidRPr="00914210">
              <w:rPr>
                <w:rFonts w:ascii="Arial" w:hAnsi="Arial" w:cs="Arial"/>
                <w:b/>
              </w:rPr>
              <w:t>can be amended</w:t>
            </w:r>
            <w:r w:rsidRPr="00914210">
              <w:rPr>
                <w:rFonts w:ascii="Arial" w:hAnsi="Arial" w:cs="Arial"/>
              </w:rPr>
              <w:t xml:space="preserve"> by the club/society if they choose to.  The risk assessment must be aligned to the criteria listed in the COVID Event Safe Event Checklist to ensure the requirements set down by the Queensland Chief Health Officer are met and these have been added into the document by JCUSA for you.  </w:t>
            </w:r>
          </w:p>
          <w:p w:rsidR="00E04409" w:rsidRPr="00914210" w:rsidRDefault="00E04409" w:rsidP="001472E7">
            <w:pPr>
              <w:pStyle w:val="ListParagraph"/>
              <w:numPr>
                <w:ilvl w:val="0"/>
                <w:numId w:val="15"/>
              </w:numPr>
              <w:spacing w:before="120" w:after="120"/>
              <w:ind w:left="714" w:hanging="357"/>
              <w:contextualSpacing w:val="0"/>
              <w:rPr>
                <w:rFonts w:ascii="Arial" w:hAnsi="Arial" w:cs="Arial"/>
              </w:rPr>
            </w:pPr>
            <w:r w:rsidRPr="00914210">
              <w:rPr>
                <w:rFonts w:ascii="Arial" w:hAnsi="Arial" w:cs="Arial"/>
              </w:rPr>
              <w:t>If you do not use or follow the treatment plan pre-filled – then you must remove it as this document must be true and accurate.</w:t>
            </w:r>
          </w:p>
          <w:p w:rsidR="000B4C36" w:rsidRPr="00914210" w:rsidRDefault="000B4C36" w:rsidP="001472E7">
            <w:pPr>
              <w:pStyle w:val="ListParagraph"/>
              <w:numPr>
                <w:ilvl w:val="0"/>
                <w:numId w:val="15"/>
              </w:numPr>
              <w:spacing w:before="120" w:after="120"/>
              <w:ind w:left="714" w:hanging="357"/>
              <w:contextualSpacing w:val="0"/>
              <w:rPr>
                <w:rFonts w:ascii="Arial" w:hAnsi="Arial" w:cs="Arial"/>
              </w:rPr>
            </w:pPr>
            <w:r w:rsidRPr="00914210">
              <w:rPr>
                <w:rFonts w:ascii="Arial" w:hAnsi="Arial" w:cs="Arial"/>
              </w:rPr>
              <w:t xml:space="preserve">Text in </w:t>
            </w:r>
            <w:r w:rsidRPr="00914210">
              <w:rPr>
                <w:rFonts w:ascii="Arial" w:hAnsi="Arial" w:cs="Arial"/>
                <w:color w:val="FF0000"/>
              </w:rPr>
              <w:t>red</w:t>
            </w:r>
            <w:r w:rsidRPr="00914210">
              <w:rPr>
                <w:rFonts w:ascii="Arial" w:hAnsi="Arial" w:cs="Arial"/>
              </w:rPr>
              <w:t xml:space="preserve"> </w:t>
            </w:r>
            <w:r w:rsidRPr="00914210">
              <w:rPr>
                <w:rFonts w:ascii="Arial" w:hAnsi="Arial" w:cs="Arial"/>
                <w:b/>
              </w:rPr>
              <w:t>must be answered</w:t>
            </w:r>
            <w:r w:rsidRPr="00914210">
              <w:rPr>
                <w:rFonts w:ascii="Arial" w:hAnsi="Arial" w:cs="Arial"/>
              </w:rPr>
              <w:t xml:space="preserve"> by the club/society as it is not generic in nature.</w:t>
            </w:r>
          </w:p>
          <w:p w:rsidR="005D4BED" w:rsidRPr="00914210" w:rsidRDefault="005D4BED" w:rsidP="001472E7">
            <w:pPr>
              <w:pStyle w:val="ListParagraph"/>
              <w:numPr>
                <w:ilvl w:val="0"/>
                <w:numId w:val="15"/>
              </w:numPr>
              <w:spacing w:before="120" w:after="120"/>
              <w:ind w:left="714" w:hanging="357"/>
              <w:contextualSpacing w:val="0"/>
              <w:rPr>
                <w:rFonts w:ascii="Arial" w:hAnsi="Arial" w:cs="Arial"/>
              </w:rPr>
            </w:pPr>
            <w:r w:rsidRPr="00914210">
              <w:rPr>
                <w:rFonts w:ascii="Arial" w:hAnsi="Arial" w:cs="Arial"/>
              </w:rPr>
              <w:t>The green column titled “Club/Society to complete this column</w:t>
            </w:r>
            <w:r w:rsidRPr="00914210">
              <w:rPr>
                <w:rFonts w:ascii="Arial" w:hAnsi="Arial" w:cs="Arial"/>
                <w:b/>
              </w:rPr>
              <w:t xml:space="preserve">” must </w:t>
            </w:r>
            <w:r w:rsidRPr="00914210">
              <w:rPr>
                <w:rFonts w:ascii="Arial" w:hAnsi="Arial" w:cs="Arial"/>
              </w:rPr>
              <w:t>have the tick boxes completed.</w:t>
            </w:r>
          </w:p>
          <w:p w:rsidR="00E41C62" w:rsidRPr="00914210" w:rsidRDefault="00E41C62" w:rsidP="001472E7">
            <w:pPr>
              <w:pStyle w:val="ListParagraph"/>
              <w:numPr>
                <w:ilvl w:val="0"/>
                <w:numId w:val="15"/>
              </w:numPr>
              <w:spacing w:before="120" w:after="120"/>
              <w:ind w:left="714" w:hanging="357"/>
              <w:contextualSpacing w:val="0"/>
              <w:rPr>
                <w:rFonts w:ascii="Arial" w:hAnsi="Arial" w:cs="Arial"/>
              </w:rPr>
            </w:pPr>
            <w:r w:rsidRPr="00914210">
              <w:rPr>
                <w:rFonts w:ascii="Arial" w:hAnsi="Arial" w:cs="Arial"/>
              </w:rPr>
              <w:t>Risk Categories 1 to 4 are mandatory and then the others are only completed if they apply, e.g. BBQ, alcohol, swimming.</w:t>
            </w:r>
          </w:p>
          <w:p w:rsidR="001472E7" w:rsidRPr="001472E7" w:rsidRDefault="002344C8" w:rsidP="001472E7">
            <w:pPr>
              <w:pStyle w:val="ListParagraph"/>
              <w:numPr>
                <w:ilvl w:val="0"/>
                <w:numId w:val="15"/>
              </w:numPr>
              <w:shd w:val="clear" w:color="auto" w:fill="FFFFFF"/>
              <w:spacing w:before="120" w:after="120"/>
              <w:ind w:left="714" w:hanging="357"/>
              <w:contextualSpacing w:val="0"/>
              <w:rPr>
                <w:rFonts w:ascii="Arial" w:hAnsi="Arial" w:cs="Arial"/>
              </w:rPr>
            </w:pPr>
            <w:r w:rsidRPr="001472E7">
              <w:rPr>
                <w:rFonts w:ascii="Arial" w:hAnsi="Arial" w:cs="Arial"/>
              </w:rPr>
              <w:t>Club Executives are responsible for meeting legislative requirements and should therefore be ensuring the currency of the</w:t>
            </w:r>
            <w:r w:rsidR="001472E7">
              <w:rPr>
                <w:rFonts w:ascii="Arial" w:hAnsi="Arial" w:cs="Arial"/>
              </w:rPr>
              <w:t>ir completed risk assessment content v</w:t>
            </w:r>
            <w:r w:rsidRPr="001472E7">
              <w:rPr>
                <w:rFonts w:ascii="Arial" w:hAnsi="Arial" w:cs="Arial"/>
              </w:rPr>
              <w:t>ia th</w:t>
            </w:r>
            <w:r w:rsidR="001472E7">
              <w:rPr>
                <w:rFonts w:ascii="Arial" w:hAnsi="Arial" w:cs="Arial"/>
              </w:rPr>
              <w:t>ese links</w:t>
            </w:r>
            <w:r w:rsidRPr="001472E7">
              <w:rPr>
                <w:rFonts w:ascii="Arial" w:hAnsi="Arial" w:cs="Arial"/>
              </w:rPr>
              <w:t xml:space="preserve"> </w:t>
            </w:r>
            <w:r w:rsidR="001472E7">
              <w:rPr>
                <w:rFonts w:ascii="Arial" w:hAnsi="Arial" w:cs="Arial"/>
              </w:rPr>
              <w:t>–</w:t>
            </w:r>
            <w:hyperlink r:id="rId16" w:history="1">
              <w:r w:rsidR="001472E7" w:rsidRPr="001472E7">
                <w:rPr>
                  <w:rStyle w:val="Hyperlink"/>
                  <w:rFonts w:ascii="Arial" w:hAnsi="Arial" w:cs="Arial"/>
                </w:rPr>
                <w:t>COVID Safe Events</w:t>
              </w:r>
            </w:hyperlink>
            <w:r w:rsidR="001472E7" w:rsidRPr="001472E7">
              <w:rPr>
                <w:rStyle w:val="Hyperlink"/>
                <w:rFonts w:ascii="Arial" w:hAnsi="Arial" w:cs="Arial"/>
              </w:rPr>
              <w:t xml:space="preserve"> </w:t>
            </w:r>
            <w:r w:rsidR="001472E7" w:rsidRPr="001472E7">
              <w:rPr>
                <w:rFonts w:ascii="Arial" w:hAnsi="Arial" w:cs="Arial"/>
              </w:rPr>
              <w:t>and the</w:t>
            </w:r>
            <w:r w:rsidR="001472E7" w:rsidRPr="001472E7">
              <w:rPr>
                <w:rFonts w:cs="Arial"/>
              </w:rPr>
              <w:t xml:space="preserve"> </w:t>
            </w:r>
            <w:hyperlink r:id="rId17" w:history="1">
              <w:r w:rsidR="001472E7" w:rsidRPr="001472E7">
                <w:rPr>
                  <w:rStyle w:val="Hyperlink"/>
                  <w:rFonts w:ascii="Arial" w:hAnsi="Arial" w:cs="Arial"/>
                </w:rPr>
                <w:t>Chief Health Officer public health directions</w:t>
              </w:r>
            </w:hyperlink>
          </w:p>
          <w:p w:rsidR="001472E7" w:rsidRDefault="001472E7" w:rsidP="001708B6">
            <w:pPr>
              <w:spacing w:before="40" w:after="40"/>
              <w:rPr>
                <w:noProof/>
                <w:lang w:val="en-AU" w:eastAsia="en-AU"/>
              </w:rPr>
            </w:pPr>
          </w:p>
          <w:p w:rsidR="001708B6" w:rsidRDefault="001708B6" w:rsidP="001708B6">
            <w:pPr>
              <w:spacing w:before="40" w:after="40"/>
              <w:rPr>
                <w:rFonts w:ascii="Arial" w:hAnsi="Arial" w:cs="Arial"/>
              </w:rPr>
            </w:pPr>
            <w:r>
              <w:rPr>
                <w:noProof/>
                <w:lang w:val="en-AU" w:eastAsia="en-AU"/>
              </w:rPr>
              <w:drawing>
                <wp:inline distT="0" distB="0" distL="0" distR="0" wp14:anchorId="2AA3412F" wp14:editId="7262D1E8">
                  <wp:extent cx="9145270" cy="75946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9145270" cy="759460"/>
                          </a:xfrm>
                          <a:prstGeom prst="rect">
                            <a:avLst/>
                          </a:prstGeom>
                        </pic:spPr>
                      </pic:pic>
                    </a:graphicData>
                  </a:graphic>
                </wp:inline>
              </w:drawing>
            </w:r>
          </w:p>
          <w:p w:rsidR="00914210" w:rsidRPr="00914210" w:rsidRDefault="00914210" w:rsidP="00914210">
            <w:pPr>
              <w:pStyle w:val="ListParagraph"/>
              <w:rPr>
                <w:rFonts w:ascii="Arial" w:hAnsi="Arial" w:cs="Arial"/>
                <w:sz w:val="20"/>
                <w:szCs w:val="20"/>
              </w:rPr>
            </w:pPr>
          </w:p>
        </w:tc>
      </w:tr>
    </w:tbl>
    <w:p w:rsidR="001472E7" w:rsidRDefault="001472E7">
      <w:r>
        <w:rPr>
          <w:b/>
        </w:rPr>
        <w:br w:type="page"/>
      </w:r>
    </w:p>
    <w:tbl>
      <w:tblPr>
        <w:tblStyle w:val="TableGrid"/>
        <w:tblW w:w="14618" w:type="dxa"/>
        <w:tblInd w:w="-714" w:type="dxa"/>
        <w:tblLayout w:type="fixed"/>
        <w:tblLook w:val="04A0" w:firstRow="1" w:lastRow="0" w:firstColumn="1" w:lastColumn="0" w:noHBand="0" w:noVBand="1"/>
      </w:tblPr>
      <w:tblGrid>
        <w:gridCol w:w="1977"/>
        <w:gridCol w:w="1699"/>
        <w:gridCol w:w="1276"/>
        <w:gridCol w:w="1560"/>
        <w:gridCol w:w="1143"/>
        <w:gridCol w:w="2842"/>
        <w:gridCol w:w="2559"/>
        <w:gridCol w:w="1554"/>
        <w:gridCol w:w="8"/>
      </w:tblGrid>
      <w:tr w:rsidR="00225D70" w:rsidRPr="00914210" w:rsidTr="00213D14">
        <w:tc>
          <w:tcPr>
            <w:tcW w:w="14618" w:type="dxa"/>
            <w:gridSpan w:val="9"/>
            <w:shd w:val="clear" w:color="auto" w:fill="F4A29D"/>
            <w:vAlign w:val="center"/>
          </w:tcPr>
          <w:p w:rsidR="00225D70" w:rsidRPr="00914210" w:rsidRDefault="00225D70" w:rsidP="00914210">
            <w:pPr>
              <w:pStyle w:val="Heading2"/>
            </w:pPr>
            <w:bookmarkStart w:id="3" w:name="_Toc95810056"/>
            <w:r w:rsidRPr="00914210">
              <w:lastRenderedPageBreak/>
              <w:t>Risk Category</w:t>
            </w:r>
            <w:r w:rsidR="00B33A77" w:rsidRPr="00914210">
              <w:t xml:space="preserve"> 1</w:t>
            </w:r>
            <w:r w:rsidR="006B148D" w:rsidRPr="00914210">
              <w:t>:</w:t>
            </w:r>
            <w:r w:rsidRPr="00914210">
              <w:t xml:space="preserve"> Commercial / Legal</w:t>
            </w:r>
            <w:bookmarkEnd w:id="3"/>
          </w:p>
        </w:tc>
      </w:tr>
      <w:tr w:rsidR="006C6EDB" w:rsidRPr="00914210" w:rsidTr="00213D14">
        <w:trPr>
          <w:gridAfter w:val="1"/>
          <w:wAfter w:w="8" w:type="dxa"/>
        </w:trPr>
        <w:tc>
          <w:tcPr>
            <w:tcW w:w="1977" w:type="dxa"/>
            <w:shd w:val="clear" w:color="auto" w:fill="172B34"/>
            <w:vAlign w:val="center"/>
          </w:tcPr>
          <w:p w:rsidR="006C6EDB" w:rsidRPr="00914210" w:rsidRDefault="00914210" w:rsidP="00807FC5">
            <w:pPr>
              <w:jc w:val="center"/>
              <w:rPr>
                <w:rFonts w:ascii="Arial" w:hAnsi="Arial" w:cs="Arial"/>
                <w:b/>
                <w:sz w:val="20"/>
                <w:szCs w:val="20"/>
              </w:rPr>
            </w:pPr>
            <w:r w:rsidRPr="00914210">
              <w:rPr>
                <w:rFonts w:ascii="Arial" w:hAnsi="Arial" w:cs="Arial"/>
                <w:b/>
                <w:sz w:val="20"/>
                <w:szCs w:val="20"/>
              </w:rPr>
              <w:t>Risk</w:t>
            </w:r>
          </w:p>
        </w:tc>
        <w:tc>
          <w:tcPr>
            <w:tcW w:w="1699" w:type="dxa"/>
            <w:shd w:val="clear" w:color="auto" w:fill="A5D1AD"/>
          </w:tcPr>
          <w:p w:rsidR="006C6EDB" w:rsidRPr="00914210" w:rsidRDefault="00914210" w:rsidP="00807FC5">
            <w:pPr>
              <w:jc w:val="center"/>
              <w:rPr>
                <w:rFonts w:ascii="Arial" w:hAnsi="Arial" w:cs="Arial"/>
                <w:b/>
                <w:sz w:val="20"/>
                <w:szCs w:val="20"/>
              </w:rPr>
            </w:pPr>
            <w:r w:rsidRPr="00914210">
              <w:rPr>
                <w:rFonts w:ascii="Arial" w:hAnsi="Arial" w:cs="Arial"/>
                <w:b/>
                <w:sz w:val="20"/>
                <w:szCs w:val="20"/>
              </w:rPr>
              <w:t>Club/Society to complete this column</w:t>
            </w:r>
          </w:p>
        </w:tc>
        <w:tc>
          <w:tcPr>
            <w:tcW w:w="1276" w:type="dxa"/>
            <w:shd w:val="clear" w:color="auto" w:fill="172B34"/>
            <w:vAlign w:val="center"/>
          </w:tcPr>
          <w:p w:rsidR="006C6EDB" w:rsidRPr="00914210" w:rsidRDefault="006C6EDB" w:rsidP="005E2B04">
            <w:pPr>
              <w:jc w:val="center"/>
              <w:rPr>
                <w:rFonts w:ascii="Arial" w:hAnsi="Arial" w:cs="Arial"/>
                <w:b/>
                <w:sz w:val="20"/>
                <w:szCs w:val="20"/>
              </w:rPr>
            </w:pPr>
            <w:r w:rsidRPr="00914210">
              <w:rPr>
                <w:rFonts w:ascii="Arial" w:hAnsi="Arial" w:cs="Arial"/>
                <w:b/>
                <w:sz w:val="20"/>
                <w:szCs w:val="20"/>
              </w:rPr>
              <w:t>Likelihood</w:t>
            </w:r>
          </w:p>
        </w:tc>
        <w:tc>
          <w:tcPr>
            <w:tcW w:w="1560" w:type="dxa"/>
            <w:shd w:val="clear" w:color="auto" w:fill="172B34"/>
            <w:vAlign w:val="center"/>
          </w:tcPr>
          <w:p w:rsidR="006C6EDB" w:rsidRPr="00914210" w:rsidRDefault="006C6EDB" w:rsidP="00807FC5">
            <w:pPr>
              <w:jc w:val="center"/>
              <w:rPr>
                <w:rFonts w:ascii="Arial" w:hAnsi="Arial" w:cs="Arial"/>
                <w:b/>
                <w:sz w:val="20"/>
                <w:szCs w:val="20"/>
              </w:rPr>
            </w:pPr>
            <w:r w:rsidRPr="00914210">
              <w:rPr>
                <w:rFonts w:ascii="Arial" w:hAnsi="Arial" w:cs="Arial"/>
                <w:b/>
                <w:sz w:val="20"/>
                <w:szCs w:val="20"/>
              </w:rPr>
              <w:t>Consequence</w:t>
            </w:r>
          </w:p>
        </w:tc>
        <w:tc>
          <w:tcPr>
            <w:tcW w:w="1143" w:type="dxa"/>
            <w:shd w:val="clear" w:color="auto" w:fill="172B34"/>
            <w:vAlign w:val="center"/>
          </w:tcPr>
          <w:p w:rsidR="006C6EDB" w:rsidRPr="00914210" w:rsidRDefault="006C6EDB" w:rsidP="00807FC5">
            <w:pPr>
              <w:jc w:val="center"/>
              <w:rPr>
                <w:rFonts w:ascii="Arial" w:hAnsi="Arial" w:cs="Arial"/>
                <w:b/>
                <w:sz w:val="20"/>
                <w:szCs w:val="20"/>
              </w:rPr>
            </w:pPr>
            <w:r w:rsidRPr="00914210">
              <w:rPr>
                <w:rFonts w:ascii="Arial" w:hAnsi="Arial" w:cs="Arial"/>
                <w:b/>
                <w:sz w:val="20"/>
                <w:szCs w:val="20"/>
              </w:rPr>
              <w:t>Ranking</w:t>
            </w:r>
          </w:p>
        </w:tc>
        <w:tc>
          <w:tcPr>
            <w:tcW w:w="2842" w:type="dxa"/>
            <w:shd w:val="clear" w:color="auto" w:fill="172B34"/>
            <w:vAlign w:val="center"/>
          </w:tcPr>
          <w:p w:rsidR="006C6EDB" w:rsidRPr="00914210" w:rsidRDefault="006C6EDB" w:rsidP="00807FC5">
            <w:pPr>
              <w:jc w:val="center"/>
              <w:rPr>
                <w:rFonts w:ascii="Arial" w:hAnsi="Arial" w:cs="Arial"/>
                <w:b/>
                <w:sz w:val="20"/>
                <w:szCs w:val="20"/>
              </w:rPr>
            </w:pPr>
            <w:r w:rsidRPr="00914210">
              <w:rPr>
                <w:rFonts w:ascii="Arial" w:hAnsi="Arial" w:cs="Arial"/>
                <w:b/>
                <w:sz w:val="20"/>
                <w:szCs w:val="20"/>
              </w:rPr>
              <w:t>Existing Controls</w:t>
            </w:r>
          </w:p>
        </w:tc>
        <w:tc>
          <w:tcPr>
            <w:tcW w:w="2559" w:type="dxa"/>
            <w:shd w:val="clear" w:color="auto" w:fill="172B34"/>
            <w:vAlign w:val="center"/>
          </w:tcPr>
          <w:p w:rsidR="006C6EDB" w:rsidRPr="00914210" w:rsidRDefault="006C6EDB" w:rsidP="00807FC5">
            <w:pPr>
              <w:jc w:val="center"/>
              <w:rPr>
                <w:rFonts w:ascii="Arial" w:hAnsi="Arial" w:cs="Arial"/>
                <w:b/>
                <w:sz w:val="20"/>
                <w:szCs w:val="20"/>
              </w:rPr>
            </w:pPr>
            <w:r w:rsidRPr="00914210">
              <w:rPr>
                <w:rFonts w:ascii="Arial" w:hAnsi="Arial" w:cs="Arial"/>
                <w:b/>
                <w:sz w:val="20"/>
                <w:szCs w:val="20"/>
              </w:rPr>
              <w:t>Treatment Plans</w:t>
            </w:r>
          </w:p>
        </w:tc>
        <w:tc>
          <w:tcPr>
            <w:tcW w:w="1554" w:type="dxa"/>
            <w:shd w:val="clear" w:color="auto" w:fill="172B34"/>
            <w:vAlign w:val="center"/>
          </w:tcPr>
          <w:p w:rsidR="006C6EDB" w:rsidRPr="00914210" w:rsidRDefault="006C6EDB" w:rsidP="00807FC5">
            <w:pPr>
              <w:jc w:val="center"/>
              <w:rPr>
                <w:rFonts w:ascii="Arial" w:hAnsi="Arial" w:cs="Arial"/>
                <w:b/>
                <w:sz w:val="20"/>
                <w:szCs w:val="20"/>
              </w:rPr>
            </w:pPr>
            <w:r w:rsidRPr="00914210">
              <w:rPr>
                <w:rFonts w:ascii="Arial" w:hAnsi="Arial" w:cs="Arial"/>
                <w:b/>
                <w:sz w:val="20"/>
                <w:szCs w:val="20"/>
              </w:rPr>
              <w:t>Responsible Officer</w:t>
            </w:r>
          </w:p>
        </w:tc>
      </w:tr>
      <w:tr w:rsidR="006C6EDB" w:rsidRPr="00914210" w:rsidTr="00213D14">
        <w:trPr>
          <w:gridAfter w:val="1"/>
          <w:wAfter w:w="8" w:type="dxa"/>
        </w:trPr>
        <w:tc>
          <w:tcPr>
            <w:tcW w:w="1977" w:type="dxa"/>
            <w:vMerge w:val="restart"/>
          </w:tcPr>
          <w:p w:rsidR="006C6EDB" w:rsidRPr="00914210" w:rsidRDefault="006C6EDB" w:rsidP="006B148D">
            <w:pPr>
              <w:rPr>
                <w:rFonts w:ascii="Arial" w:hAnsi="Arial" w:cs="Arial"/>
                <w:sz w:val="18"/>
                <w:szCs w:val="18"/>
              </w:rPr>
            </w:pPr>
            <w:r w:rsidRPr="00914210">
              <w:rPr>
                <w:rFonts w:ascii="Arial" w:hAnsi="Arial" w:cs="Arial"/>
                <w:sz w:val="18"/>
                <w:szCs w:val="18"/>
              </w:rPr>
              <w:t>1.1 Approval not obtained from JCUSA to hold event</w:t>
            </w:r>
          </w:p>
        </w:tc>
        <w:tc>
          <w:tcPr>
            <w:tcW w:w="1699" w:type="dxa"/>
          </w:tcPr>
          <w:p w:rsidR="006C6EDB" w:rsidRPr="00914210" w:rsidRDefault="006C6EDB" w:rsidP="006B148D">
            <w:pPr>
              <w:rPr>
                <w:rFonts w:ascii="Arial" w:eastAsia="MS Gothic" w:hAnsi="Arial" w:cs="Arial"/>
                <w:sz w:val="18"/>
                <w:szCs w:val="18"/>
              </w:rPr>
            </w:pPr>
            <w:r w:rsidRPr="00914210">
              <w:rPr>
                <w:rFonts w:ascii="Arial" w:eastAsia="MS Gothic" w:hAnsi="Arial" w:cs="Arial"/>
                <w:sz w:val="18"/>
                <w:szCs w:val="18"/>
              </w:rPr>
              <w:t>JCUSA has been informed of this event occurring?</w:t>
            </w:r>
          </w:p>
          <w:p w:rsidR="006C6EDB" w:rsidRPr="00914210" w:rsidRDefault="006C6EDB" w:rsidP="006B148D">
            <w:pPr>
              <w:rPr>
                <w:rFonts w:ascii="Arial" w:eastAsia="MS Gothic" w:hAnsi="Arial" w:cs="Arial"/>
                <w:sz w:val="18"/>
                <w:szCs w:val="18"/>
              </w:rPr>
            </w:pPr>
          </w:p>
          <w:p w:rsidR="006C6EDB" w:rsidRPr="00914210" w:rsidRDefault="00085385" w:rsidP="006B148D">
            <w:pPr>
              <w:rPr>
                <w:rFonts w:ascii="Arial" w:eastAsia="MS Gothic" w:hAnsi="Arial" w:cs="Arial"/>
                <w:sz w:val="18"/>
                <w:szCs w:val="18"/>
              </w:rPr>
            </w:pPr>
            <w:sdt>
              <w:sdtPr>
                <w:rPr>
                  <w:rFonts w:ascii="Arial" w:eastAsia="MS Gothic" w:hAnsi="Arial" w:cs="Arial"/>
                  <w:sz w:val="18"/>
                  <w:szCs w:val="18"/>
                </w:rPr>
                <w:id w:val="-625539518"/>
                <w14:checkbox>
                  <w14:checked w14:val="0"/>
                  <w14:checkedState w14:val="2612" w14:font="MS Gothic"/>
                  <w14:uncheckedState w14:val="2610" w14:font="MS Gothic"/>
                </w14:checkbox>
              </w:sdtPr>
              <w:sdtEndPr/>
              <w:sdtContent>
                <w:r w:rsidR="006C6EDB" w:rsidRPr="00914210">
                  <w:rPr>
                    <w:rFonts w:ascii="Segoe UI Symbol" w:eastAsia="MS Gothic" w:hAnsi="Segoe UI Symbol" w:cs="Segoe UI Symbol"/>
                    <w:sz w:val="18"/>
                    <w:szCs w:val="18"/>
                  </w:rPr>
                  <w:t>☐</w:t>
                </w:r>
              </w:sdtContent>
            </w:sdt>
            <w:r w:rsidR="006C6EDB" w:rsidRPr="00914210">
              <w:rPr>
                <w:rFonts w:ascii="Arial" w:eastAsia="MS Gothic" w:hAnsi="Arial" w:cs="Arial"/>
                <w:sz w:val="18"/>
                <w:szCs w:val="18"/>
              </w:rPr>
              <w:tab/>
              <w:t>Yes</w:t>
            </w:r>
          </w:p>
        </w:tc>
        <w:tc>
          <w:tcPr>
            <w:tcW w:w="1276" w:type="dxa"/>
            <w:shd w:val="clear" w:color="auto" w:fill="FFFFFF" w:themeFill="background1"/>
          </w:tcPr>
          <w:p w:rsidR="006C6EDB" w:rsidRPr="00914210" w:rsidRDefault="006C6EDB" w:rsidP="006B148D">
            <w:pPr>
              <w:rPr>
                <w:rFonts w:ascii="Arial" w:hAnsi="Arial" w:cs="Arial"/>
                <w:sz w:val="18"/>
                <w:szCs w:val="18"/>
              </w:rPr>
            </w:pPr>
            <w:r w:rsidRPr="00914210">
              <w:rPr>
                <w:rFonts w:ascii="Arial" w:hAnsi="Arial" w:cs="Arial"/>
                <w:sz w:val="18"/>
                <w:szCs w:val="18"/>
              </w:rPr>
              <w:t>Likely</w:t>
            </w:r>
          </w:p>
        </w:tc>
        <w:tc>
          <w:tcPr>
            <w:tcW w:w="1560" w:type="dxa"/>
            <w:shd w:val="clear" w:color="auto" w:fill="FFFFFF" w:themeFill="background1"/>
          </w:tcPr>
          <w:p w:rsidR="006C6EDB" w:rsidRPr="00914210" w:rsidRDefault="006C6EDB" w:rsidP="006B148D">
            <w:pPr>
              <w:rPr>
                <w:rFonts w:ascii="Arial" w:hAnsi="Arial" w:cs="Arial"/>
                <w:sz w:val="18"/>
                <w:szCs w:val="18"/>
              </w:rPr>
            </w:pPr>
            <w:r w:rsidRPr="00914210">
              <w:rPr>
                <w:rFonts w:ascii="Arial" w:hAnsi="Arial" w:cs="Arial"/>
                <w:sz w:val="18"/>
                <w:szCs w:val="18"/>
              </w:rPr>
              <w:t>Moderate</w:t>
            </w:r>
          </w:p>
        </w:tc>
        <w:tc>
          <w:tcPr>
            <w:tcW w:w="1143" w:type="dxa"/>
            <w:shd w:val="clear" w:color="auto" w:fill="FFFFFF" w:themeFill="background1"/>
          </w:tcPr>
          <w:p w:rsidR="006C6EDB" w:rsidRPr="00914210" w:rsidRDefault="006C6EDB" w:rsidP="006B148D">
            <w:pPr>
              <w:rPr>
                <w:rFonts w:ascii="Arial" w:hAnsi="Arial" w:cs="Arial"/>
                <w:sz w:val="18"/>
                <w:szCs w:val="18"/>
              </w:rPr>
            </w:pPr>
            <w:r w:rsidRPr="00914210">
              <w:rPr>
                <w:rFonts w:ascii="Arial" w:hAnsi="Arial" w:cs="Arial"/>
                <w:sz w:val="18"/>
                <w:szCs w:val="18"/>
              </w:rPr>
              <w:t>High</w:t>
            </w:r>
          </w:p>
        </w:tc>
        <w:tc>
          <w:tcPr>
            <w:tcW w:w="2842" w:type="dxa"/>
            <w:shd w:val="clear" w:color="auto" w:fill="FFFFFF" w:themeFill="background1"/>
          </w:tcPr>
          <w:p w:rsidR="006C6EDB" w:rsidRPr="00BB7AE4" w:rsidRDefault="006C6EDB" w:rsidP="000E2099">
            <w:pPr>
              <w:rPr>
                <w:rFonts w:ascii="Arial" w:hAnsi="Arial" w:cs="Arial"/>
                <w:sz w:val="18"/>
                <w:szCs w:val="18"/>
              </w:rPr>
            </w:pPr>
            <w:r w:rsidRPr="00BB7AE4">
              <w:rPr>
                <w:rFonts w:ascii="Arial" w:hAnsi="Arial" w:cs="Arial"/>
                <w:sz w:val="18"/>
                <w:szCs w:val="18"/>
              </w:rPr>
              <w:t>Notifying Campus Officer of Event in writing</w:t>
            </w:r>
          </w:p>
          <w:p w:rsidR="001C1D67" w:rsidRPr="00BB7AE4" w:rsidRDefault="00BB7AE4" w:rsidP="000E2099">
            <w:pPr>
              <w:rPr>
                <w:rFonts w:ascii="Arial" w:hAnsi="Arial" w:cs="Arial"/>
                <w:sz w:val="18"/>
                <w:szCs w:val="18"/>
              </w:rPr>
            </w:pPr>
            <w:r w:rsidRPr="00BB7AE4">
              <w:rPr>
                <w:rFonts w:ascii="Arial" w:hAnsi="Arial" w:cs="Arial"/>
                <w:sz w:val="18"/>
                <w:szCs w:val="18"/>
              </w:rPr>
              <w:t xml:space="preserve">Observation of </w:t>
            </w:r>
            <w:r w:rsidR="001C1D67" w:rsidRPr="00BB7AE4">
              <w:rPr>
                <w:rFonts w:ascii="Arial" w:hAnsi="Arial" w:cs="Arial"/>
                <w:sz w:val="18"/>
                <w:szCs w:val="18"/>
              </w:rPr>
              <w:t xml:space="preserve">on campus </w:t>
            </w:r>
            <w:r w:rsidRPr="00BB7AE4">
              <w:rPr>
                <w:rFonts w:ascii="Arial" w:hAnsi="Arial" w:cs="Arial"/>
                <w:sz w:val="18"/>
                <w:szCs w:val="18"/>
              </w:rPr>
              <w:t xml:space="preserve">events </w:t>
            </w:r>
            <w:r w:rsidR="001C1D67" w:rsidRPr="00BB7AE4">
              <w:rPr>
                <w:rFonts w:ascii="Arial" w:hAnsi="Arial" w:cs="Arial"/>
                <w:sz w:val="18"/>
                <w:szCs w:val="18"/>
              </w:rPr>
              <w:t xml:space="preserve">and social media </w:t>
            </w:r>
          </w:p>
          <w:p w:rsidR="006C6EDB" w:rsidRPr="00BB7AE4" w:rsidRDefault="006C6EDB" w:rsidP="000E2099">
            <w:pPr>
              <w:rPr>
                <w:rFonts w:ascii="Arial" w:hAnsi="Arial" w:cs="Arial"/>
                <w:sz w:val="18"/>
                <w:szCs w:val="18"/>
              </w:rPr>
            </w:pPr>
            <w:r w:rsidRPr="00BB7AE4">
              <w:rPr>
                <w:rFonts w:ascii="Arial" w:hAnsi="Arial" w:cs="Arial"/>
                <w:sz w:val="18"/>
                <w:szCs w:val="18"/>
              </w:rPr>
              <w:t>Information Night</w:t>
            </w:r>
          </w:p>
        </w:tc>
        <w:tc>
          <w:tcPr>
            <w:tcW w:w="2559" w:type="dxa"/>
            <w:shd w:val="clear" w:color="auto" w:fill="FFFFFF" w:themeFill="background1"/>
          </w:tcPr>
          <w:p w:rsidR="006C6EDB" w:rsidRPr="00914210" w:rsidRDefault="006C6EDB" w:rsidP="006B148D">
            <w:pPr>
              <w:rPr>
                <w:rFonts w:ascii="Arial" w:hAnsi="Arial" w:cs="Arial"/>
                <w:sz w:val="18"/>
                <w:szCs w:val="18"/>
              </w:rPr>
            </w:pPr>
            <w:r w:rsidRPr="00914210">
              <w:rPr>
                <w:rFonts w:ascii="Arial" w:hAnsi="Arial" w:cs="Arial"/>
                <w:sz w:val="18"/>
                <w:szCs w:val="18"/>
              </w:rPr>
              <w:t>JCUSA can close down the event due to WHS requirements not being met due to the duty of care JCUSA has.</w:t>
            </w:r>
          </w:p>
        </w:tc>
        <w:tc>
          <w:tcPr>
            <w:tcW w:w="1554" w:type="dxa"/>
            <w:shd w:val="clear" w:color="auto" w:fill="FFFFFF" w:themeFill="background1"/>
          </w:tcPr>
          <w:p w:rsidR="006C6EDB" w:rsidRPr="00914210" w:rsidRDefault="002344C8" w:rsidP="006B148D">
            <w:pPr>
              <w:rPr>
                <w:rFonts w:ascii="Arial" w:hAnsi="Arial" w:cs="Arial"/>
                <w:sz w:val="18"/>
                <w:szCs w:val="18"/>
              </w:rPr>
            </w:pPr>
            <w:r w:rsidRPr="00914210">
              <w:rPr>
                <w:rFonts w:ascii="Arial" w:hAnsi="Arial" w:cs="Arial"/>
                <w:sz w:val="18"/>
                <w:szCs w:val="18"/>
              </w:rPr>
              <w:t>Club/Society Executive Committee Members</w:t>
            </w:r>
          </w:p>
        </w:tc>
      </w:tr>
      <w:tr w:rsidR="009A6B97" w:rsidRPr="00914210" w:rsidTr="00213D14">
        <w:trPr>
          <w:gridAfter w:val="1"/>
          <w:wAfter w:w="8" w:type="dxa"/>
        </w:trPr>
        <w:tc>
          <w:tcPr>
            <w:tcW w:w="1977" w:type="dxa"/>
            <w:vMerge/>
          </w:tcPr>
          <w:p w:rsidR="009A6B97" w:rsidRPr="00914210" w:rsidRDefault="009A6B97" w:rsidP="009A6B97">
            <w:pPr>
              <w:rPr>
                <w:rFonts w:ascii="Arial" w:hAnsi="Arial" w:cs="Arial"/>
                <w:sz w:val="18"/>
                <w:szCs w:val="18"/>
              </w:rPr>
            </w:pPr>
          </w:p>
        </w:tc>
        <w:tc>
          <w:tcPr>
            <w:tcW w:w="1699" w:type="dxa"/>
          </w:tcPr>
          <w:p w:rsidR="009A6B97" w:rsidRPr="00914210" w:rsidRDefault="00085385" w:rsidP="009A6B97">
            <w:pPr>
              <w:rPr>
                <w:rFonts w:ascii="Arial" w:hAnsi="Arial" w:cs="Arial"/>
                <w:sz w:val="18"/>
                <w:szCs w:val="18"/>
              </w:rPr>
            </w:pPr>
            <w:sdt>
              <w:sdtPr>
                <w:rPr>
                  <w:rFonts w:ascii="Arial" w:eastAsia="MS Gothic" w:hAnsi="Arial" w:cs="Arial"/>
                  <w:sz w:val="18"/>
                  <w:szCs w:val="18"/>
                </w:rPr>
                <w:id w:val="1574084190"/>
                <w14:checkbox>
                  <w14:checked w14:val="0"/>
                  <w14:checkedState w14:val="2612" w14:font="MS Gothic"/>
                  <w14:uncheckedState w14:val="2610" w14:font="MS Gothic"/>
                </w14:checkbox>
              </w:sdtPr>
              <w:sdtEndPr/>
              <w:sdtContent>
                <w:r w:rsidR="009A6B97" w:rsidRPr="00914210">
                  <w:rPr>
                    <w:rFonts w:ascii="Segoe UI Symbol" w:eastAsia="MS Gothic" w:hAnsi="Segoe UI Symbol" w:cs="Segoe UI Symbol"/>
                    <w:sz w:val="18"/>
                    <w:szCs w:val="18"/>
                  </w:rPr>
                  <w:t>☐</w:t>
                </w:r>
              </w:sdtContent>
            </w:sdt>
            <w:r w:rsidR="009A6B97" w:rsidRPr="00914210">
              <w:rPr>
                <w:rFonts w:ascii="Arial" w:eastAsia="MS Gothic" w:hAnsi="Arial" w:cs="Arial"/>
                <w:sz w:val="18"/>
                <w:szCs w:val="18"/>
              </w:rPr>
              <w:tab/>
              <w:t>No</w:t>
            </w:r>
          </w:p>
        </w:tc>
        <w:tc>
          <w:tcPr>
            <w:tcW w:w="1276" w:type="dxa"/>
            <w:shd w:val="clear" w:color="auto" w:fill="FFFFFF" w:themeFill="background1"/>
          </w:tcPr>
          <w:p w:rsidR="009A6B97" w:rsidRPr="00914210" w:rsidRDefault="009A6B97" w:rsidP="009A6B97">
            <w:pPr>
              <w:rPr>
                <w:rFonts w:ascii="Arial" w:hAnsi="Arial" w:cs="Arial"/>
                <w:sz w:val="18"/>
                <w:szCs w:val="18"/>
              </w:rPr>
            </w:pPr>
            <w:r w:rsidRPr="00914210">
              <w:rPr>
                <w:rFonts w:ascii="Arial" w:hAnsi="Arial" w:cs="Arial"/>
                <w:sz w:val="18"/>
                <w:szCs w:val="18"/>
              </w:rPr>
              <w:t>Likely</w:t>
            </w:r>
          </w:p>
        </w:tc>
        <w:tc>
          <w:tcPr>
            <w:tcW w:w="1560" w:type="dxa"/>
            <w:shd w:val="clear" w:color="auto" w:fill="FFFFFF" w:themeFill="background1"/>
          </w:tcPr>
          <w:p w:rsidR="009A6B97" w:rsidRPr="00914210" w:rsidRDefault="009A6B97" w:rsidP="009A6B97">
            <w:pPr>
              <w:rPr>
                <w:rFonts w:ascii="Arial" w:hAnsi="Arial" w:cs="Arial"/>
                <w:sz w:val="18"/>
                <w:szCs w:val="18"/>
              </w:rPr>
            </w:pPr>
            <w:r w:rsidRPr="00914210">
              <w:rPr>
                <w:rFonts w:ascii="Arial" w:hAnsi="Arial" w:cs="Arial"/>
                <w:sz w:val="18"/>
                <w:szCs w:val="18"/>
              </w:rPr>
              <w:t>Moderate</w:t>
            </w:r>
          </w:p>
        </w:tc>
        <w:tc>
          <w:tcPr>
            <w:tcW w:w="1143" w:type="dxa"/>
            <w:shd w:val="clear" w:color="auto" w:fill="FFFFFF" w:themeFill="background1"/>
          </w:tcPr>
          <w:p w:rsidR="009A6B97" w:rsidRPr="00914210" w:rsidRDefault="009A6B97" w:rsidP="009A6B97">
            <w:pPr>
              <w:rPr>
                <w:rFonts w:ascii="Arial" w:hAnsi="Arial" w:cs="Arial"/>
                <w:sz w:val="18"/>
                <w:szCs w:val="18"/>
              </w:rPr>
            </w:pPr>
            <w:r w:rsidRPr="00914210">
              <w:rPr>
                <w:rFonts w:ascii="Arial" w:hAnsi="Arial" w:cs="Arial"/>
                <w:sz w:val="18"/>
                <w:szCs w:val="18"/>
              </w:rPr>
              <w:t>High</w:t>
            </w:r>
          </w:p>
        </w:tc>
        <w:tc>
          <w:tcPr>
            <w:tcW w:w="2842" w:type="dxa"/>
            <w:shd w:val="clear" w:color="auto" w:fill="FFFFFF" w:themeFill="background1"/>
          </w:tcPr>
          <w:p w:rsidR="009A6B97" w:rsidRPr="00BB7AE4" w:rsidRDefault="009A6B97" w:rsidP="000E2099">
            <w:pPr>
              <w:rPr>
                <w:rFonts w:ascii="Arial" w:hAnsi="Arial" w:cs="Arial"/>
                <w:sz w:val="18"/>
                <w:szCs w:val="18"/>
              </w:rPr>
            </w:pPr>
            <w:r w:rsidRPr="00BB7AE4">
              <w:rPr>
                <w:rFonts w:ascii="Arial" w:hAnsi="Arial" w:cs="Arial"/>
                <w:sz w:val="18"/>
                <w:szCs w:val="18"/>
              </w:rPr>
              <w:t>Procedures</w:t>
            </w:r>
          </w:p>
          <w:p w:rsidR="009A6B97" w:rsidRPr="00BB7AE4" w:rsidRDefault="009A6B97" w:rsidP="000E2099">
            <w:pPr>
              <w:rPr>
                <w:rFonts w:ascii="Arial" w:hAnsi="Arial" w:cs="Arial"/>
                <w:sz w:val="18"/>
                <w:szCs w:val="18"/>
              </w:rPr>
            </w:pPr>
            <w:r w:rsidRPr="00BB7AE4">
              <w:rPr>
                <w:rFonts w:ascii="Arial" w:hAnsi="Arial" w:cs="Arial"/>
                <w:sz w:val="18"/>
                <w:szCs w:val="18"/>
              </w:rPr>
              <w:t>Observation of event occurring</w:t>
            </w:r>
          </w:p>
          <w:p w:rsidR="009A6B97" w:rsidRDefault="009A6B97" w:rsidP="000E2099">
            <w:pPr>
              <w:rPr>
                <w:rFonts w:ascii="Arial" w:hAnsi="Arial" w:cs="Arial"/>
                <w:sz w:val="18"/>
                <w:szCs w:val="18"/>
              </w:rPr>
            </w:pPr>
            <w:r w:rsidRPr="00BB7AE4">
              <w:rPr>
                <w:rFonts w:ascii="Arial" w:hAnsi="Arial" w:cs="Arial"/>
                <w:sz w:val="18"/>
                <w:szCs w:val="18"/>
              </w:rPr>
              <w:t>Facebook advice</w:t>
            </w:r>
          </w:p>
          <w:p w:rsidR="000E2099" w:rsidRPr="000E2099" w:rsidRDefault="00085385" w:rsidP="000E2099">
            <w:pPr>
              <w:rPr>
                <w:rFonts w:ascii="Arial" w:hAnsi="Arial" w:cs="Arial"/>
                <w:sz w:val="18"/>
                <w:szCs w:val="18"/>
              </w:rPr>
            </w:pPr>
            <w:hyperlink r:id="rId19" w:history="1">
              <w:r w:rsidR="000E2099" w:rsidRPr="000E2099">
                <w:rPr>
                  <w:rStyle w:val="Hyperlink"/>
                  <w:rFonts w:ascii="Arial" w:hAnsi="Arial" w:cs="Arial"/>
                  <w:sz w:val="18"/>
                  <w:szCs w:val="18"/>
                </w:rPr>
                <w:t>Policy POL091 Disaffiliation Policy</w:t>
              </w:r>
            </w:hyperlink>
          </w:p>
          <w:p w:rsidR="000E2099" w:rsidRPr="000E2099" w:rsidRDefault="00085385" w:rsidP="000E2099">
            <w:pPr>
              <w:rPr>
                <w:rFonts w:ascii="Arial" w:hAnsi="Arial" w:cs="Arial"/>
                <w:sz w:val="18"/>
                <w:szCs w:val="18"/>
              </w:rPr>
            </w:pPr>
            <w:hyperlink r:id="rId20" w:history="1">
              <w:r w:rsidR="000E2099" w:rsidRPr="000E2099">
                <w:rPr>
                  <w:rStyle w:val="Hyperlink"/>
                  <w:rFonts w:ascii="Arial" w:hAnsi="Arial" w:cs="Arial"/>
                  <w:sz w:val="18"/>
                  <w:szCs w:val="18"/>
                </w:rPr>
                <w:t>DOC007 Code of Conduct</w:t>
              </w:r>
            </w:hyperlink>
          </w:p>
          <w:p w:rsidR="000E2099" w:rsidRPr="00BB7AE4" w:rsidRDefault="000E2099" w:rsidP="00BB7AE4">
            <w:pPr>
              <w:ind w:left="102"/>
              <w:rPr>
                <w:rFonts w:ascii="Arial" w:hAnsi="Arial" w:cs="Arial"/>
                <w:sz w:val="18"/>
                <w:szCs w:val="18"/>
              </w:rPr>
            </w:pPr>
          </w:p>
        </w:tc>
        <w:tc>
          <w:tcPr>
            <w:tcW w:w="2559" w:type="dxa"/>
            <w:shd w:val="clear" w:color="auto" w:fill="FFFFFF" w:themeFill="background1"/>
          </w:tcPr>
          <w:p w:rsidR="009A6B97" w:rsidRPr="00914210" w:rsidRDefault="009A6B97" w:rsidP="009A6B97">
            <w:pPr>
              <w:rPr>
                <w:rFonts w:ascii="Arial" w:hAnsi="Arial" w:cs="Arial"/>
                <w:sz w:val="18"/>
                <w:szCs w:val="18"/>
              </w:rPr>
            </w:pPr>
            <w:r w:rsidRPr="00914210">
              <w:rPr>
                <w:rFonts w:ascii="Arial" w:hAnsi="Arial" w:cs="Arial"/>
                <w:sz w:val="18"/>
                <w:szCs w:val="18"/>
              </w:rPr>
              <w:t>JCUSA can close down the event due to WHS requirements and procedures not being met</w:t>
            </w:r>
          </w:p>
        </w:tc>
        <w:tc>
          <w:tcPr>
            <w:tcW w:w="1554" w:type="dxa"/>
            <w:shd w:val="clear" w:color="auto" w:fill="FFFFFF" w:themeFill="background1"/>
          </w:tcPr>
          <w:p w:rsidR="009A6B97" w:rsidRPr="00914210" w:rsidRDefault="002344C8" w:rsidP="009A6B97">
            <w:pPr>
              <w:rPr>
                <w:rFonts w:ascii="Arial" w:hAnsi="Arial" w:cs="Arial"/>
                <w:sz w:val="18"/>
                <w:szCs w:val="18"/>
              </w:rPr>
            </w:pPr>
            <w:r w:rsidRPr="00914210">
              <w:rPr>
                <w:rFonts w:ascii="Arial" w:hAnsi="Arial" w:cs="Arial"/>
                <w:sz w:val="18"/>
                <w:szCs w:val="18"/>
              </w:rPr>
              <w:t>Club/Society Executive Committee Members</w:t>
            </w:r>
          </w:p>
        </w:tc>
      </w:tr>
      <w:tr w:rsidR="009A6B97" w:rsidRPr="00914210" w:rsidTr="00213D14">
        <w:trPr>
          <w:gridAfter w:val="1"/>
          <w:wAfter w:w="8" w:type="dxa"/>
        </w:trPr>
        <w:tc>
          <w:tcPr>
            <w:tcW w:w="1977" w:type="dxa"/>
            <w:vMerge w:val="restart"/>
          </w:tcPr>
          <w:p w:rsidR="009A6B97" w:rsidRPr="00914210" w:rsidRDefault="009A6B97" w:rsidP="009A6B97">
            <w:pPr>
              <w:rPr>
                <w:rFonts w:ascii="Arial" w:hAnsi="Arial" w:cs="Arial"/>
                <w:sz w:val="18"/>
                <w:szCs w:val="18"/>
              </w:rPr>
            </w:pPr>
            <w:r w:rsidRPr="00914210">
              <w:rPr>
                <w:rFonts w:ascii="Arial" w:hAnsi="Arial" w:cs="Arial"/>
                <w:sz w:val="18"/>
                <w:szCs w:val="18"/>
              </w:rPr>
              <w:t>1.2 Patrons not covered by public liability insurance</w:t>
            </w:r>
          </w:p>
        </w:tc>
        <w:tc>
          <w:tcPr>
            <w:tcW w:w="1699" w:type="dxa"/>
          </w:tcPr>
          <w:p w:rsidR="009A6B97" w:rsidRPr="00914210" w:rsidRDefault="009A6B97" w:rsidP="009A6B97">
            <w:pPr>
              <w:rPr>
                <w:rFonts w:ascii="Arial" w:hAnsi="Arial" w:cs="Arial"/>
                <w:sz w:val="18"/>
                <w:szCs w:val="18"/>
              </w:rPr>
            </w:pPr>
            <w:r w:rsidRPr="00914210">
              <w:rPr>
                <w:rFonts w:ascii="Arial" w:hAnsi="Arial" w:cs="Arial"/>
                <w:sz w:val="18"/>
                <w:szCs w:val="18"/>
              </w:rPr>
              <w:t>Is the club/society affiliated?</w:t>
            </w:r>
          </w:p>
          <w:p w:rsidR="009A6B97" w:rsidRPr="00914210" w:rsidRDefault="009A6B97" w:rsidP="009A6B97">
            <w:pPr>
              <w:rPr>
                <w:rFonts w:ascii="Arial" w:hAnsi="Arial" w:cs="Arial"/>
                <w:sz w:val="18"/>
                <w:szCs w:val="18"/>
              </w:rPr>
            </w:pPr>
          </w:p>
          <w:p w:rsidR="009A6B97" w:rsidRPr="00914210" w:rsidRDefault="009A6B97" w:rsidP="009A6B97">
            <w:pPr>
              <w:rPr>
                <w:rFonts w:ascii="Arial" w:hAnsi="Arial" w:cs="Arial"/>
                <w:sz w:val="18"/>
                <w:szCs w:val="18"/>
              </w:rPr>
            </w:pPr>
            <w:r w:rsidRPr="00914210">
              <w:rPr>
                <w:rFonts w:ascii="Segoe UI Symbol" w:hAnsi="Segoe UI Symbol" w:cs="Segoe UI Symbol"/>
                <w:sz w:val="18"/>
                <w:szCs w:val="18"/>
              </w:rPr>
              <w:t>☐</w:t>
            </w:r>
            <w:r w:rsidRPr="00914210">
              <w:rPr>
                <w:rFonts w:ascii="Arial" w:hAnsi="Arial" w:cs="Arial"/>
                <w:sz w:val="18"/>
                <w:szCs w:val="18"/>
              </w:rPr>
              <w:tab/>
              <w:t>Yes</w:t>
            </w:r>
          </w:p>
        </w:tc>
        <w:tc>
          <w:tcPr>
            <w:tcW w:w="1276" w:type="dxa"/>
            <w:shd w:val="clear" w:color="auto" w:fill="FFFFFF" w:themeFill="background1"/>
          </w:tcPr>
          <w:p w:rsidR="009A6B97" w:rsidRPr="00914210" w:rsidRDefault="009A6B97" w:rsidP="009A6B97">
            <w:pPr>
              <w:rPr>
                <w:rFonts w:ascii="Arial" w:hAnsi="Arial" w:cs="Arial"/>
                <w:sz w:val="18"/>
                <w:szCs w:val="18"/>
              </w:rPr>
            </w:pPr>
            <w:r w:rsidRPr="00914210">
              <w:rPr>
                <w:rFonts w:ascii="Arial" w:hAnsi="Arial" w:cs="Arial"/>
                <w:sz w:val="18"/>
                <w:szCs w:val="18"/>
              </w:rPr>
              <w:t>Rare</w:t>
            </w:r>
          </w:p>
        </w:tc>
        <w:tc>
          <w:tcPr>
            <w:tcW w:w="1560" w:type="dxa"/>
            <w:shd w:val="clear" w:color="auto" w:fill="FFFFFF" w:themeFill="background1"/>
          </w:tcPr>
          <w:p w:rsidR="009A6B97" w:rsidRPr="00914210" w:rsidRDefault="009A6B97" w:rsidP="009A6B97">
            <w:pPr>
              <w:rPr>
                <w:rFonts w:ascii="Arial" w:hAnsi="Arial" w:cs="Arial"/>
                <w:sz w:val="18"/>
                <w:szCs w:val="18"/>
              </w:rPr>
            </w:pPr>
            <w:r w:rsidRPr="00914210">
              <w:rPr>
                <w:rFonts w:ascii="Arial" w:hAnsi="Arial" w:cs="Arial"/>
                <w:sz w:val="18"/>
                <w:szCs w:val="18"/>
              </w:rPr>
              <w:t>Insignificant</w:t>
            </w:r>
          </w:p>
        </w:tc>
        <w:tc>
          <w:tcPr>
            <w:tcW w:w="1143" w:type="dxa"/>
            <w:shd w:val="clear" w:color="auto" w:fill="FFFFFF" w:themeFill="background1"/>
          </w:tcPr>
          <w:p w:rsidR="009A6B97" w:rsidRPr="00914210" w:rsidRDefault="009A6B97" w:rsidP="009A6B97">
            <w:pPr>
              <w:rPr>
                <w:rFonts w:ascii="Arial" w:hAnsi="Arial" w:cs="Arial"/>
                <w:sz w:val="18"/>
                <w:szCs w:val="18"/>
              </w:rPr>
            </w:pPr>
            <w:r w:rsidRPr="00914210">
              <w:rPr>
                <w:rFonts w:ascii="Arial" w:hAnsi="Arial" w:cs="Arial"/>
                <w:sz w:val="18"/>
                <w:szCs w:val="18"/>
              </w:rPr>
              <w:t>Low</w:t>
            </w:r>
          </w:p>
        </w:tc>
        <w:tc>
          <w:tcPr>
            <w:tcW w:w="2842" w:type="dxa"/>
            <w:shd w:val="clear" w:color="auto" w:fill="FFFFFF" w:themeFill="background1"/>
          </w:tcPr>
          <w:p w:rsidR="009A6B97" w:rsidRPr="00914210" w:rsidRDefault="009A6B97" w:rsidP="009A6B97">
            <w:pPr>
              <w:rPr>
                <w:rFonts w:ascii="Arial" w:eastAsia="Times New Roman" w:hAnsi="Arial" w:cs="Arial"/>
                <w:sz w:val="18"/>
                <w:szCs w:val="18"/>
                <w:lang w:val="en-AU" w:eastAsia="en-AU"/>
              </w:rPr>
            </w:pPr>
            <w:r w:rsidRPr="00914210">
              <w:rPr>
                <w:rFonts w:ascii="Arial" w:eastAsia="Times New Roman" w:hAnsi="Arial" w:cs="Arial"/>
                <w:sz w:val="18"/>
                <w:szCs w:val="18"/>
                <w:lang w:val="en-AU" w:eastAsia="en-AU"/>
              </w:rPr>
              <w:t>Managed by JCUSA in conjunction with JCU Insurance Department</w:t>
            </w:r>
          </w:p>
        </w:tc>
        <w:tc>
          <w:tcPr>
            <w:tcW w:w="2559" w:type="dxa"/>
            <w:shd w:val="clear" w:color="auto" w:fill="FFFFFF" w:themeFill="background1"/>
          </w:tcPr>
          <w:p w:rsidR="009A6B97" w:rsidRPr="00914210" w:rsidRDefault="009A6B97" w:rsidP="009A6B97">
            <w:pPr>
              <w:rPr>
                <w:rFonts w:ascii="Arial" w:hAnsi="Arial" w:cs="Arial"/>
                <w:sz w:val="18"/>
                <w:szCs w:val="18"/>
              </w:rPr>
            </w:pPr>
            <w:r w:rsidRPr="00914210">
              <w:rPr>
                <w:rFonts w:ascii="Arial" w:hAnsi="Arial" w:cs="Arial"/>
                <w:sz w:val="18"/>
                <w:szCs w:val="18"/>
              </w:rPr>
              <w:t>JCUSA can contact JCU for insurance details.  Risk is with JCU</w:t>
            </w:r>
            <w:r w:rsidR="000E2099">
              <w:rPr>
                <w:rFonts w:ascii="Arial" w:hAnsi="Arial" w:cs="Arial"/>
                <w:sz w:val="18"/>
                <w:szCs w:val="18"/>
              </w:rPr>
              <w:t>.</w:t>
            </w:r>
          </w:p>
        </w:tc>
        <w:tc>
          <w:tcPr>
            <w:tcW w:w="1554" w:type="dxa"/>
            <w:shd w:val="clear" w:color="auto" w:fill="FFFFFF" w:themeFill="background1"/>
          </w:tcPr>
          <w:p w:rsidR="009A6B97" w:rsidRPr="00914210" w:rsidRDefault="009A6B97" w:rsidP="009A6B97">
            <w:pPr>
              <w:rPr>
                <w:rFonts w:ascii="Arial" w:hAnsi="Arial" w:cs="Arial"/>
                <w:sz w:val="18"/>
                <w:szCs w:val="18"/>
              </w:rPr>
            </w:pPr>
            <w:r w:rsidRPr="00914210">
              <w:rPr>
                <w:rFonts w:ascii="Arial" w:hAnsi="Arial" w:cs="Arial"/>
                <w:sz w:val="18"/>
                <w:szCs w:val="18"/>
              </w:rPr>
              <w:t>JCUSA Finance Officer</w:t>
            </w:r>
          </w:p>
        </w:tc>
      </w:tr>
      <w:tr w:rsidR="009A6B97" w:rsidRPr="00914210" w:rsidTr="00213D14">
        <w:tc>
          <w:tcPr>
            <w:tcW w:w="1977" w:type="dxa"/>
            <w:vMerge/>
          </w:tcPr>
          <w:p w:rsidR="009A6B97" w:rsidRPr="00914210" w:rsidRDefault="009A6B97" w:rsidP="009A6B97">
            <w:pPr>
              <w:rPr>
                <w:rFonts w:ascii="Arial" w:hAnsi="Arial" w:cs="Arial"/>
                <w:sz w:val="18"/>
                <w:szCs w:val="18"/>
              </w:rPr>
            </w:pPr>
          </w:p>
        </w:tc>
        <w:tc>
          <w:tcPr>
            <w:tcW w:w="1699" w:type="dxa"/>
          </w:tcPr>
          <w:p w:rsidR="009A6B97" w:rsidRPr="00914210" w:rsidRDefault="00085385" w:rsidP="009A6B97">
            <w:pPr>
              <w:rPr>
                <w:rFonts w:ascii="Arial" w:hAnsi="Arial" w:cs="Arial"/>
                <w:sz w:val="18"/>
                <w:szCs w:val="18"/>
              </w:rPr>
            </w:pPr>
            <w:sdt>
              <w:sdtPr>
                <w:rPr>
                  <w:rFonts w:ascii="Arial" w:eastAsia="MS Gothic" w:hAnsi="Arial" w:cs="Arial"/>
                  <w:sz w:val="18"/>
                  <w:szCs w:val="18"/>
                </w:rPr>
                <w:id w:val="-2146578333"/>
                <w14:checkbox>
                  <w14:checked w14:val="0"/>
                  <w14:checkedState w14:val="2612" w14:font="MS Gothic"/>
                  <w14:uncheckedState w14:val="2610" w14:font="MS Gothic"/>
                </w14:checkbox>
              </w:sdtPr>
              <w:sdtEndPr/>
              <w:sdtContent>
                <w:r w:rsidR="009A6B97" w:rsidRPr="00914210">
                  <w:rPr>
                    <w:rFonts w:ascii="Segoe UI Symbol" w:eastAsia="MS Gothic" w:hAnsi="Segoe UI Symbol" w:cs="Segoe UI Symbol"/>
                    <w:sz w:val="18"/>
                    <w:szCs w:val="18"/>
                  </w:rPr>
                  <w:t>☐</w:t>
                </w:r>
              </w:sdtContent>
            </w:sdt>
            <w:r w:rsidR="009A6B97" w:rsidRPr="00914210">
              <w:rPr>
                <w:rFonts w:ascii="Arial" w:eastAsia="MS Gothic" w:hAnsi="Arial" w:cs="Arial"/>
                <w:sz w:val="18"/>
                <w:szCs w:val="18"/>
              </w:rPr>
              <w:tab/>
              <w:t>No</w:t>
            </w:r>
          </w:p>
        </w:tc>
        <w:tc>
          <w:tcPr>
            <w:tcW w:w="10942" w:type="dxa"/>
            <w:gridSpan w:val="7"/>
            <w:shd w:val="clear" w:color="auto" w:fill="FFFFFF" w:themeFill="background1"/>
          </w:tcPr>
          <w:p w:rsidR="009A6B97" w:rsidRPr="00914210" w:rsidRDefault="009A6B97" w:rsidP="009A6B97">
            <w:pPr>
              <w:rPr>
                <w:rFonts w:ascii="Arial" w:hAnsi="Arial" w:cs="Arial"/>
                <w:sz w:val="18"/>
                <w:szCs w:val="18"/>
              </w:rPr>
            </w:pPr>
            <w:r w:rsidRPr="00914210">
              <w:rPr>
                <w:rFonts w:ascii="Arial" w:hAnsi="Arial" w:cs="Arial"/>
                <w:sz w:val="18"/>
                <w:szCs w:val="18"/>
              </w:rPr>
              <w:t>Not covered by our insurance or is not JCUSAs responsibility</w:t>
            </w:r>
          </w:p>
        </w:tc>
      </w:tr>
    </w:tbl>
    <w:p w:rsidR="00E04409" w:rsidRDefault="00E04409">
      <w:r>
        <w:br w:type="page"/>
      </w:r>
    </w:p>
    <w:tbl>
      <w:tblPr>
        <w:tblStyle w:val="TableGrid"/>
        <w:tblW w:w="14743" w:type="dxa"/>
        <w:tblInd w:w="-714" w:type="dxa"/>
        <w:tblLayout w:type="fixed"/>
        <w:tblLook w:val="04A0" w:firstRow="1" w:lastRow="0" w:firstColumn="1" w:lastColumn="0" w:noHBand="0" w:noVBand="1"/>
      </w:tblPr>
      <w:tblGrid>
        <w:gridCol w:w="1972"/>
        <w:gridCol w:w="1697"/>
        <w:gridCol w:w="1276"/>
        <w:gridCol w:w="10"/>
        <w:gridCol w:w="1559"/>
        <w:gridCol w:w="1134"/>
        <w:gridCol w:w="2839"/>
        <w:gridCol w:w="2830"/>
        <w:gridCol w:w="1426"/>
      </w:tblGrid>
      <w:tr w:rsidR="00225D70" w:rsidRPr="00914210" w:rsidTr="00E83777">
        <w:tc>
          <w:tcPr>
            <w:tcW w:w="14743" w:type="dxa"/>
            <w:gridSpan w:val="9"/>
            <w:shd w:val="clear" w:color="auto" w:fill="DCCAE4"/>
            <w:vAlign w:val="center"/>
          </w:tcPr>
          <w:p w:rsidR="00225D70" w:rsidRPr="00914210" w:rsidRDefault="00225D70" w:rsidP="00914210">
            <w:pPr>
              <w:pStyle w:val="Heading2"/>
              <w:rPr>
                <w:rFonts w:cs="Arial"/>
              </w:rPr>
            </w:pPr>
            <w:bookmarkStart w:id="4" w:name="_Toc95810057"/>
            <w:r w:rsidRPr="00914210">
              <w:rPr>
                <w:rFonts w:cs="Arial"/>
              </w:rPr>
              <w:lastRenderedPageBreak/>
              <w:t>Risk Category</w:t>
            </w:r>
            <w:r w:rsidR="00B33A77" w:rsidRPr="00914210">
              <w:rPr>
                <w:rFonts w:cs="Arial"/>
              </w:rPr>
              <w:t xml:space="preserve"> 2</w:t>
            </w:r>
            <w:r w:rsidR="006B148D" w:rsidRPr="00914210">
              <w:rPr>
                <w:rFonts w:cs="Arial"/>
              </w:rPr>
              <w:t>:</w:t>
            </w:r>
            <w:r w:rsidRPr="00914210">
              <w:rPr>
                <w:rFonts w:cs="Arial"/>
              </w:rPr>
              <w:t xml:space="preserve"> Financial / Budget</w:t>
            </w:r>
            <w:bookmarkEnd w:id="4"/>
          </w:p>
        </w:tc>
      </w:tr>
      <w:tr w:rsidR="00914210" w:rsidRPr="00914210" w:rsidTr="00E83777">
        <w:tc>
          <w:tcPr>
            <w:tcW w:w="1972" w:type="dxa"/>
            <w:shd w:val="clear" w:color="auto" w:fill="172B34"/>
            <w:vAlign w:val="center"/>
          </w:tcPr>
          <w:p w:rsidR="00914210" w:rsidRPr="00914210" w:rsidRDefault="00914210" w:rsidP="00914210">
            <w:pPr>
              <w:jc w:val="center"/>
              <w:rPr>
                <w:rFonts w:ascii="Arial" w:hAnsi="Arial" w:cs="Arial"/>
                <w:b/>
                <w:sz w:val="20"/>
                <w:szCs w:val="20"/>
              </w:rPr>
            </w:pPr>
            <w:r w:rsidRPr="00914210">
              <w:rPr>
                <w:rFonts w:ascii="Arial" w:hAnsi="Arial" w:cs="Arial"/>
                <w:b/>
                <w:sz w:val="20"/>
                <w:szCs w:val="20"/>
              </w:rPr>
              <w:t>Risk</w:t>
            </w:r>
          </w:p>
        </w:tc>
        <w:tc>
          <w:tcPr>
            <w:tcW w:w="1697" w:type="dxa"/>
            <w:shd w:val="clear" w:color="auto" w:fill="A5D1AD"/>
          </w:tcPr>
          <w:p w:rsidR="00914210" w:rsidRPr="00914210" w:rsidRDefault="00914210" w:rsidP="00914210">
            <w:pPr>
              <w:jc w:val="center"/>
              <w:rPr>
                <w:rFonts w:ascii="Arial" w:hAnsi="Arial" w:cs="Arial"/>
                <w:b/>
                <w:sz w:val="20"/>
                <w:szCs w:val="20"/>
              </w:rPr>
            </w:pPr>
            <w:r w:rsidRPr="00914210">
              <w:rPr>
                <w:rFonts w:ascii="Arial" w:hAnsi="Arial" w:cs="Arial"/>
                <w:b/>
                <w:sz w:val="20"/>
                <w:szCs w:val="20"/>
              </w:rPr>
              <w:t xml:space="preserve">Club/Society to complete this column </w:t>
            </w:r>
          </w:p>
        </w:tc>
        <w:tc>
          <w:tcPr>
            <w:tcW w:w="1276" w:type="dxa"/>
            <w:shd w:val="clear" w:color="auto" w:fill="172B34"/>
            <w:vAlign w:val="center"/>
          </w:tcPr>
          <w:p w:rsidR="00914210" w:rsidRPr="00914210" w:rsidRDefault="00914210" w:rsidP="00914210">
            <w:pPr>
              <w:jc w:val="center"/>
              <w:rPr>
                <w:rFonts w:ascii="Arial" w:hAnsi="Arial" w:cs="Arial"/>
                <w:b/>
                <w:sz w:val="20"/>
                <w:szCs w:val="20"/>
              </w:rPr>
            </w:pPr>
            <w:r w:rsidRPr="00914210">
              <w:rPr>
                <w:rFonts w:ascii="Arial" w:hAnsi="Arial" w:cs="Arial"/>
                <w:b/>
                <w:sz w:val="20"/>
                <w:szCs w:val="20"/>
              </w:rPr>
              <w:t>Likelihood</w:t>
            </w:r>
          </w:p>
        </w:tc>
        <w:tc>
          <w:tcPr>
            <w:tcW w:w="1569" w:type="dxa"/>
            <w:gridSpan w:val="2"/>
            <w:shd w:val="clear" w:color="auto" w:fill="172B34"/>
            <w:vAlign w:val="center"/>
          </w:tcPr>
          <w:p w:rsidR="00914210" w:rsidRPr="00914210" w:rsidRDefault="00914210" w:rsidP="00914210">
            <w:pPr>
              <w:jc w:val="center"/>
              <w:rPr>
                <w:rFonts w:ascii="Arial" w:hAnsi="Arial" w:cs="Arial"/>
                <w:b/>
                <w:sz w:val="20"/>
                <w:szCs w:val="20"/>
              </w:rPr>
            </w:pPr>
            <w:r w:rsidRPr="00914210">
              <w:rPr>
                <w:rFonts w:ascii="Arial" w:hAnsi="Arial" w:cs="Arial"/>
                <w:b/>
                <w:sz w:val="20"/>
                <w:szCs w:val="20"/>
              </w:rPr>
              <w:t>Consequence</w:t>
            </w:r>
          </w:p>
        </w:tc>
        <w:tc>
          <w:tcPr>
            <w:tcW w:w="1134" w:type="dxa"/>
            <w:shd w:val="clear" w:color="auto" w:fill="172B34"/>
            <w:vAlign w:val="center"/>
          </w:tcPr>
          <w:p w:rsidR="00914210" w:rsidRPr="00914210" w:rsidRDefault="00914210" w:rsidP="00914210">
            <w:pPr>
              <w:jc w:val="center"/>
              <w:rPr>
                <w:rFonts w:ascii="Arial" w:hAnsi="Arial" w:cs="Arial"/>
                <w:b/>
                <w:sz w:val="20"/>
                <w:szCs w:val="20"/>
              </w:rPr>
            </w:pPr>
            <w:r w:rsidRPr="00914210">
              <w:rPr>
                <w:rFonts w:ascii="Arial" w:hAnsi="Arial" w:cs="Arial"/>
                <w:b/>
                <w:sz w:val="20"/>
                <w:szCs w:val="20"/>
              </w:rPr>
              <w:t>Ranking</w:t>
            </w:r>
          </w:p>
        </w:tc>
        <w:tc>
          <w:tcPr>
            <w:tcW w:w="2839" w:type="dxa"/>
            <w:shd w:val="clear" w:color="auto" w:fill="172B34"/>
            <w:vAlign w:val="center"/>
          </w:tcPr>
          <w:p w:rsidR="00914210" w:rsidRPr="00914210" w:rsidRDefault="00914210" w:rsidP="00914210">
            <w:pPr>
              <w:jc w:val="center"/>
              <w:rPr>
                <w:rFonts w:ascii="Arial" w:hAnsi="Arial" w:cs="Arial"/>
                <w:b/>
                <w:sz w:val="20"/>
                <w:szCs w:val="20"/>
              </w:rPr>
            </w:pPr>
            <w:r w:rsidRPr="00914210">
              <w:rPr>
                <w:rFonts w:ascii="Arial" w:hAnsi="Arial" w:cs="Arial"/>
                <w:b/>
                <w:sz w:val="20"/>
                <w:szCs w:val="20"/>
              </w:rPr>
              <w:t>Existing Controls</w:t>
            </w:r>
          </w:p>
        </w:tc>
        <w:tc>
          <w:tcPr>
            <w:tcW w:w="2830" w:type="dxa"/>
            <w:shd w:val="clear" w:color="auto" w:fill="172B34"/>
            <w:vAlign w:val="center"/>
          </w:tcPr>
          <w:p w:rsidR="00914210" w:rsidRPr="00914210" w:rsidRDefault="00914210" w:rsidP="00914210">
            <w:pPr>
              <w:jc w:val="center"/>
              <w:rPr>
                <w:rFonts w:ascii="Arial" w:hAnsi="Arial" w:cs="Arial"/>
                <w:b/>
                <w:sz w:val="20"/>
                <w:szCs w:val="20"/>
              </w:rPr>
            </w:pPr>
            <w:r w:rsidRPr="00914210">
              <w:rPr>
                <w:rFonts w:ascii="Arial" w:hAnsi="Arial" w:cs="Arial"/>
                <w:b/>
                <w:sz w:val="20"/>
                <w:szCs w:val="20"/>
              </w:rPr>
              <w:t>Treatment Plans</w:t>
            </w:r>
          </w:p>
        </w:tc>
        <w:tc>
          <w:tcPr>
            <w:tcW w:w="1426" w:type="dxa"/>
            <w:shd w:val="clear" w:color="auto" w:fill="172B34"/>
            <w:vAlign w:val="center"/>
          </w:tcPr>
          <w:p w:rsidR="00914210" w:rsidRPr="00914210" w:rsidRDefault="00914210" w:rsidP="00914210">
            <w:pPr>
              <w:jc w:val="center"/>
              <w:rPr>
                <w:rFonts w:ascii="Arial" w:hAnsi="Arial" w:cs="Arial"/>
                <w:b/>
                <w:sz w:val="20"/>
                <w:szCs w:val="20"/>
              </w:rPr>
            </w:pPr>
            <w:r w:rsidRPr="00914210">
              <w:rPr>
                <w:rFonts w:ascii="Arial" w:hAnsi="Arial" w:cs="Arial"/>
                <w:b/>
                <w:sz w:val="20"/>
                <w:szCs w:val="20"/>
              </w:rPr>
              <w:t>Responsible Officer</w:t>
            </w:r>
          </w:p>
        </w:tc>
      </w:tr>
      <w:tr w:rsidR="00914210" w:rsidRPr="00914210" w:rsidTr="00E83777">
        <w:tc>
          <w:tcPr>
            <w:tcW w:w="1972" w:type="dxa"/>
            <w:vMerge w:val="restart"/>
          </w:tcPr>
          <w:p w:rsidR="00914210" w:rsidRPr="00914210" w:rsidRDefault="00914210" w:rsidP="00914210">
            <w:pPr>
              <w:rPr>
                <w:rFonts w:ascii="Arial" w:hAnsi="Arial" w:cs="Arial"/>
                <w:sz w:val="18"/>
                <w:szCs w:val="18"/>
              </w:rPr>
            </w:pPr>
            <w:r w:rsidRPr="00914210">
              <w:rPr>
                <w:rFonts w:ascii="Arial" w:hAnsi="Arial" w:cs="Arial"/>
                <w:sz w:val="18"/>
                <w:szCs w:val="18"/>
              </w:rPr>
              <w:t>2.1 Inadequate funding to hold event.</w:t>
            </w:r>
          </w:p>
          <w:p w:rsidR="00914210" w:rsidRPr="00914210" w:rsidRDefault="00914210" w:rsidP="00914210">
            <w:pPr>
              <w:rPr>
                <w:rFonts w:ascii="Arial" w:hAnsi="Arial" w:cs="Arial"/>
                <w:sz w:val="18"/>
                <w:szCs w:val="18"/>
              </w:rPr>
            </w:pPr>
            <w:r w:rsidRPr="00914210">
              <w:rPr>
                <w:rFonts w:ascii="Arial" w:hAnsi="Arial" w:cs="Arial"/>
                <w:sz w:val="18"/>
                <w:szCs w:val="18"/>
              </w:rPr>
              <w:t>2.2 Budget incorrect or non-existent</w:t>
            </w:r>
          </w:p>
          <w:p w:rsidR="00914210" w:rsidRPr="00914210" w:rsidRDefault="00914210" w:rsidP="00914210">
            <w:pPr>
              <w:rPr>
                <w:rFonts w:ascii="Arial" w:hAnsi="Arial" w:cs="Arial"/>
                <w:sz w:val="18"/>
                <w:szCs w:val="18"/>
              </w:rPr>
            </w:pPr>
            <w:r w:rsidRPr="00914210">
              <w:rPr>
                <w:rFonts w:ascii="Arial" w:hAnsi="Arial" w:cs="Arial"/>
                <w:sz w:val="18"/>
                <w:szCs w:val="18"/>
              </w:rPr>
              <w:t>2.3 Budget not formally approved by management</w:t>
            </w:r>
          </w:p>
          <w:p w:rsidR="00914210" w:rsidRPr="00914210" w:rsidRDefault="00914210" w:rsidP="00914210">
            <w:pPr>
              <w:rPr>
                <w:rFonts w:ascii="Arial" w:hAnsi="Arial" w:cs="Arial"/>
                <w:sz w:val="18"/>
                <w:szCs w:val="18"/>
              </w:rPr>
            </w:pPr>
            <w:r w:rsidRPr="00914210">
              <w:rPr>
                <w:rFonts w:ascii="Arial" w:hAnsi="Arial" w:cs="Arial"/>
                <w:sz w:val="18"/>
                <w:szCs w:val="18"/>
              </w:rPr>
              <w:t>2.4 Inadequate attendance resulting in income not covering the expenses</w:t>
            </w:r>
          </w:p>
          <w:p w:rsidR="00914210" w:rsidRPr="00914210" w:rsidRDefault="00914210" w:rsidP="00914210">
            <w:pPr>
              <w:rPr>
                <w:rFonts w:ascii="Arial" w:hAnsi="Arial" w:cs="Arial"/>
                <w:sz w:val="18"/>
                <w:szCs w:val="18"/>
              </w:rPr>
            </w:pPr>
            <w:r w:rsidRPr="00914210">
              <w:rPr>
                <w:rFonts w:ascii="Arial" w:hAnsi="Arial" w:cs="Arial"/>
                <w:sz w:val="18"/>
                <w:szCs w:val="18"/>
              </w:rPr>
              <w:t>2.5 Contractors not paid within specified timeframes or at all</w:t>
            </w:r>
          </w:p>
          <w:p w:rsidR="00914210" w:rsidRPr="00914210" w:rsidRDefault="00914210" w:rsidP="00914210">
            <w:pPr>
              <w:rPr>
                <w:rFonts w:ascii="Arial" w:hAnsi="Arial" w:cs="Arial"/>
                <w:sz w:val="18"/>
                <w:szCs w:val="18"/>
              </w:rPr>
            </w:pPr>
            <w:r w:rsidRPr="00914210">
              <w:rPr>
                <w:rFonts w:ascii="Arial" w:hAnsi="Arial" w:cs="Arial"/>
                <w:sz w:val="18"/>
                <w:szCs w:val="18"/>
              </w:rPr>
              <w:t>2.6 Change in costing or additional costs not anticipated in budget</w:t>
            </w:r>
          </w:p>
          <w:p w:rsidR="00914210" w:rsidRPr="00914210" w:rsidRDefault="00914210" w:rsidP="00914210">
            <w:pPr>
              <w:rPr>
                <w:rFonts w:ascii="Arial" w:hAnsi="Arial" w:cs="Arial"/>
                <w:sz w:val="18"/>
                <w:szCs w:val="18"/>
              </w:rPr>
            </w:pPr>
          </w:p>
        </w:tc>
        <w:tc>
          <w:tcPr>
            <w:tcW w:w="1697" w:type="dxa"/>
          </w:tcPr>
          <w:p w:rsidR="00914210" w:rsidRPr="00914210" w:rsidRDefault="00914210" w:rsidP="00914210">
            <w:pPr>
              <w:rPr>
                <w:rFonts w:ascii="Arial" w:hAnsi="Arial" w:cs="Arial"/>
                <w:sz w:val="18"/>
                <w:szCs w:val="18"/>
              </w:rPr>
            </w:pPr>
            <w:r w:rsidRPr="00914210">
              <w:rPr>
                <w:rFonts w:ascii="Arial" w:hAnsi="Arial" w:cs="Arial"/>
                <w:sz w:val="18"/>
                <w:szCs w:val="18"/>
              </w:rPr>
              <w:t xml:space="preserve">Does the club/society have a budget and minutes approving the funding for the event? </w:t>
            </w:r>
          </w:p>
          <w:p w:rsidR="00914210" w:rsidRPr="00914210" w:rsidRDefault="00085385" w:rsidP="00914210">
            <w:pPr>
              <w:rPr>
                <w:rFonts w:ascii="Arial" w:hAnsi="Arial" w:cs="Arial"/>
                <w:sz w:val="18"/>
                <w:szCs w:val="18"/>
              </w:rPr>
            </w:pPr>
            <w:sdt>
              <w:sdtPr>
                <w:rPr>
                  <w:rFonts w:ascii="Arial" w:hAnsi="Arial" w:cs="Arial"/>
                  <w:sz w:val="18"/>
                  <w:szCs w:val="18"/>
                </w:rPr>
                <w:id w:val="570228084"/>
                <w14:checkbox>
                  <w14:checked w14:val="0"/>
                  <w14:checkedState w14:val="2612" w14:font="MS Gothic"/>
                  <w14:uncheckedState w14:val="2610" w14:font="MS Gothic"/>
                </w14:checkbox>
              </w:sdtPr>
              <w:sdtEndPr/>
              <w:sdtContent>
                <w:r w:rsidR="00914210" w:rsidRPr="00914210">
                  <w:rPr>
                    <w:rFonts w:ascii="Segoe UI Symbol" w:eastAsia="MS Gothic" w:hAnsi="Segoe UI Symbol" w:cs="Segoe UI Symbol"/>
                    <w:sz w:val="18"/>
                    <w:szCs w:val="18"/>
                  </w:rPr>
                  <w:t>☐</w:t>
                </w:r>
              </w:sdtContent>
            </w:sdt>
            <w:r w:rsidR="00914210" w:rsidRPr="00914210">
              <w:rPr>
                <w:rFonts w:ascii="Arial" w:hAnsi="Arial" w:cs="Arial"/>
                <w:sz w:val="18"/>
                <w:szCs w:val="18"/>
              </w:rPr>
              <w:tab/>
              <w:t>Yes</w:t>
            </w:r>
          </w:p>
        </w:tc>
        <w:tc>
          <w:tcPr>
            <w:tcW w:w="1286" w:type="dxa"/>
            <w:gridSpan w:val="2"/>
            <w:shd w:val="clear" w:color="auto" w:fill="FFFFFF" w:themeFill="background1"/>
          </w:tcPr>
          <w:p w:rsidR="00914210" w:rsidRPr="00914210" w:rsidRDefault="00914210" w:rsidP="00914210">
            <w:pPr>
              <w:rPr>
                <w:rFonts w:ascii="Arial" w:hAnsi="Arial" w:cs="Arial"/>
                <w:sz w:val="18"/>
                <w:szCs w:val="18"/>
              </w:rPr>
            </w:pPr>
            <w:r w:rsidRPr="00914210">
              <w:rPr>
                <w:rFonts w:ascii="Arial" w:hAnsi="Arial" w:cs="Arial"/>
                <w:sz w:val="18"/>
                <w:szCs w:val="18"/>
              </w:rPr>
              <w:t>Unlikely</w:t>
            </w:r>
          </w:p>
        </w:tc>
        <w:tc>
          <w:tcPr>
            <w:tcW w:w="1559" w:type="dxa"/>
            <w:shd w:val="clear" w:color="auto" w:fill="FFFFFF" w:themeFill="background1"/>
          </w:tcPr>
          <w:p w:rsidR="00914210" w:rsidRPr="00914210" w:rsidRDefault="00914210" w:rsidP="00914210">
            <w:pPr>
              <w:rPr>
                <w:rFonts w:ascii="Arial" w:hAnsi="Arial" w:cs="Arial"/>
                <w:sz w:val="18"/>
                <w:szCs w:val="18"/>
              </w:rPr>
            </w:pPr>
            <w:r w:rsidRPr="00914210">
              <w:rPr>
                <w:rFonts w:ascii="Arial" w:hAnsi="Arial" w:cs="Arial"/>
                <w:sz w:val="18"/>
                <w:szCs w:val="18"/>
              </w:rPr>
              <w:t>Minor</w:t>
            </w:r>
          </w:p>
        </w:tc>
        <w:tc>
          <w:tcPr>
            <w:tcW w:w="1134" w:type="dxa"/>
            <w:shd w:val="clear" w:color="auto" w:fill="FFFFFF" w:themeFill="background1"/>
          </w:tcPr>
          <w:p w:rsidR="00914210" w:rsidRPr="00914210" w:rsidRDefault="00914210" w:rsidP="00914210">
            <w:pPr>
              <w:rPr>
                <w:rFonts w:ascii="Arial" w:hAnsi="Arial" w:cs="Arial"/>
                <w:sz w:val="18"/>
                <w:szCs w:val="18"/>
              </w:rPr>
            </w:pPr>
            <w:r w:rsidRPr="00914210">
              <w:rPr>
                <w:rFonts w:ascii="Arial" w:hAnsi="Arial" w:cs="Arial"/>
                <w:sz w:val="18"/>
                <w:szCs w:val="18"/>
              </w:rPr>
              <w:t>Low</w:t>
            </w:r>
          </w:p>
        </w:tc>
        <w:tc>
          <w:tcPr>
            <w:tcW w:w="2839" w:type="dxa"/>
            <w:shd w:val="clear" w:color="auto" w:fill="FFFFFF" w:themeFill="background1"/>
          </w:tcPr>
          <w:p w:rsidR="00914210" w:rsidRPr="00914210" w:rsidRDefault="00914210" w:rsidP="00914210">
            <w:pPr>
              <w:rPr>
                <w:rFonts w:ascii="Arial" w:hAnsi="Arial" w:cs="Arial"/>
                <w:sz w:val="18"/>
                <w:szCs w:val="18"/>
              </w:rPr>
            </w:pPr>
            <w:r w:rsidRPr="00914210">
              <w:rPr>
                <w:rFonts w:ascii="Arial" w:hAnsi="Arial" w:cs="Arial"/>
                <w:sz w:val="18"/>
                <w:szCs w:val="18"/>
              </w:rPr>
              <w:t>Handbook (procedural requirement)</w:t>
            </w:r>
          </w:p>
          <w:p w:rsidR="00914210" w:rsidRPr="00914210" w:rsidRDefault="00914210" w:rsidP="00914210">
            <w:pPr>
              <w:rPr>
                <w:rFonts w:ascii="Arial" w:hAnsi="Arial" w:cs="Arial"/>
                <w:sz w:val="18"/>
                <w:szCs w:val="18"/>
              </w:rPr>
            </w:pPr>
            <w:r w:rsidRPr="00914210">
              <w:rPr>
                <w:rFonts w:ascii="Arial" w:hAnsi="Arial" w:cs="Arial"/>
                <w:sz w:val="18"/>
                <w:szCs w:val="18"/>
              </w:rPr>
              <w:t>Submitted to Clubs and Societies Committee for approval</w:t>
            </w:r>
          </w:p>
        </w:tc>
        <w:tc>
          <w:tcPr>
            <w:tcW w:w="2830" w:type="dxa"/>
            <w:shd w:val="clear" w:color="auto" w:fill="FFFFFF" w:themeFill="background1"/>
          </w:tcPr>
          <w:p w:rsidR="00914210" w:rsidRPr="00914210" w:rsidRDefault="00914210" w:rsidP="00914210">
            <w:pPr>
              <w:rPr>
                <w:rFonts w:ascii="Arial" w:hAnsi="Arial" w:cs="Arial"/>
                <w:sz w:val="18"/>
                <w:szCs w:val="18"/>
              </w:rPr>
            </w:pPr>
            <w:r w:rsidRPr="00914210">
              <w:rPr>
                <w:rFonts w:ascii="Arial" w:hAnsi="Arial" w:cs="Arial"/>
                <w:sz w:val="18"/>
                <w:szCs w:val="18"/>
              </w:rPr>
              <w:t>Receipt of budget and minutes</w:t>
            </w:r>
          </w:p>
        </w:tc>
        <w:tc>
          <w:tcPr>
            <w:tcW w:w="1426" w:type="dxa"/>
            <w:shd w:val="clear" w:color="auto" w:fill="FFFFFF" w:themeFill="background1"/>
          </w:tcPr>
          <w:p w:rsidR="00914210" w:rsidRPr="00914210" w:rsidRDefault="00914210" w:rsidP="00914210">
            <w:pPr>
              <w:rPr>
                <w:rFonts w:ascii="Arial" w:hAnsi="Arial" w:cs="Arial"/>
                <w:sz w:val="18"/>
                <w:szCs w:val="18"/>
              </w:rPr>
            </w:pPr>
            <w:r w:rsidRPr="00914210">
              <w:rPr>
                <w:rFonts w:ascii="Arial" w:hAnsi="Arial" w:cs="Arial"/>
                <w:sz w:val="18"/>
                <w:szCs w:val="18"/>
              </w:rPr>
              <w:t>Club/Society Executive Committee Members</w:t>
            </w:r>
          </w:p>
        </w:tc>
      </w:tr>
      <w:tr w:rsidR="00914210" w:rsidRPr="00914210" w:rsidTr="00E83777">
        <w:tc>
          <w:tcPr>
            <w:tcW w:w="1972" w:type="dxa"/>
            <w:vMerge/>
          </w:tcPr>
          <w:p w:rsidR="00914210" w:rsidRPr="00914210" w:rsidRDefault="00914210" w:rsidP="00914210">
            <w:pPr>
              <w:rPr>
                <w:rFonts w:ascii="Arial" w:hAnsi="Arial" w:cs="Arial"/>
                <w:sz w:val="18"/>
                <w:szCs w:val="18"/>
              </w:rPr>
            </w:pPr>
          </w:p>
        </w:tc>
        <w:tc>
          <w:tcPr>
            <w:tcW w:w="1697" w:type="dxa"/>
          </w:tcPr>
          <w:p w:rsidR="00914210" w:rsidRPr="00914210" w:rsidRDefault="00085385" w:rsidP="00914210">
            <w:pPr>
              <w:rPr>
                <w:rFonts w:ascii="Arial" w:hAnsi="Arial" w:cs="Arial"/>
                <w:sz w:val="18"/>
                <w:szCs w:val="18"/>
              </w:rPr>
            </w:pPr>
            <w:sdt>
              <w:sdtPr>
                <w:rPr>
                  <w:rFonts w:ascii="Arial" w:eastAsia="MS Gothic" w:hAnsi="Arial" w:cs="Arial"/>
                  <w:sz w:val="18"/>
                  <w:szCs w:val="18"/>
                </w:rPr>
                <w:id w:val="-1337375418"/>
                <w14:checkbox>
                  <w14:checked w14:val="0"/>
                  <w14:checkedState w14:val="2612" w14:font="MS Gothic"/>
                  <w14:uncheckedState w14:val="2610" w14:font="MS Gothic"/>
                </w14:checkbox>
              </w:sdtPr>
              <w:sdtEndPr/>
              <w:sdtContent>
                <w:r w:rsidR="00914210" w:rsidRPr="00914210">
                  <w:rPr>
                    <w:rFonts w:ascii="Segoe UI Symbol" w:eastAsia="MS Gothic" w:hAnsi="Segoe UI Symbol" w:cs="Segoe UI Symbol"/>
                    <w:sz w:val="18"/>
                    <w:szCs w:val="18"/>
                  </w:rPr>
                  <w:t>☐</w:t>
                </w:r>
              </w:sdtContent>
            </w:sdt>
            <w:r w:rsidR="00914210" w:rsidRPr="00914210">
              <w:rPr>
                <w:rFonts w:ascii="Arial" w:eastAsia="MS Gothic" w:hAnsi="Arial" w:cs="Arial"/>
                <w:sz w:val="18"/>
                <w:szCs w:val="18"/>
              </w:rPr>
              <w:tab/>
              <w:t>No</w:t>
            </w:r>
          </w:p>
        </w:tc>
        <w:tc>
          <w:tcPr>
            <w:tcW w:w="1286" w:type="dxa"/>
            <w:gridSpan w:val="2"/>
            <w:shd w:val="clear" w:color="auto" w:fill="FFFFFF" w:themeFill="background1"/>
          </w:tcPr>
          <w:p w:rsidR="00914210" w:rsidRPr="00914210" w:rsidRDefault="00914210" w:rsidP="00914210">
            <w:pPr>
              <w:rPr>
                <w:rFonts w:ascii="Arial" w:hAnsi="Arial" w:cs="Arial"/>
                <w:sz w:val="18"/>
                <w:szCs w:val="18"/>
              </w:rPr>
            </w:pPr>
            <w:r w:rsidRPr="00914210">
              <w:rPr>
                <w:rFonts w:ascii="Arial" w:hAnsi="Arial" w:cs="Arial"/>
                <w:sz w:val="18"/>
                <w:szCs w:val="18"/>
              </w:rPr>
              <w:t>Unlikely</w:t>
            </w:r>
          </w:p>
        </w:tc>
        <w:tc>
          <w:tcPr>
            <w:tcW w:w="1559" w:type="dxa"/>
            <w:shd w:val="clear" w:color="auto" w:fill="FFFFFF" w:themeFill="background1"/>
          </w:tcPr>
          <w:p w:rsidR="00914210" w:rsidRPr="00914210" w:rsidRDefault="00914210" w:rsidP="00914210">
            <w:pPr>
              <w:rPr>
                <w:rFonts w:ascii="Arial" w:hAnsi="Arial" w:cs="Arial"/>
                <w:sz w:val="18"/>
                <w:szCs w:val="18"/>
              </w:rPr>
            </w:pPr>
            <w:r w:rsidRPr="00914210">
              <w:rPr>
                <w:rFonts w:ascii="Arial" w:hAnsi="Arial" w:cs="Arial"/>
                <w:sz w:val="18"/>
                <w:szCs w:val="18"/>
              </w:rPr>
              <w:t>Minor</w:t>
            </w:r>
          </w:p>
        </w:tc>
        <w:tc>
          <w:tcPr>
            <w:tcW w:w="1134" w:type="dxa"/>
            <w:shd w:val="clear" w:color="auto" w:fill="FFFFFF" w:themeFill="background1"/>
          </w:tcPr>
          <w:p w:rsidR="00914210" w:rsidRPr="00914210" w:rsidRDefault="00914210" w:rsidP="00914210">
            <w:pPr>
              <w:rPr>
                <w:rFonts w:ascii="Arial" w:hAnsi="Arial" w:cs="Arial"/>
                <w:sz w:val="18"/>
                <w:szCs w:val="18"/>
              </w:rPr>
            </w:pPr>
            <w:r w:rsidRPr="00914210">
              <w:rPr>
                <w:rFonts w:ascii="Arial" w:hAnsi="Arial" w:cs="Arial"/>
                <w:sz w:val="18"/>
                <w:szCs w:val="18"/>
              </w:rPr>
              <w:t>Low</w:t>
            </w:r>
          </w:p>
        </w:tc>
        <w:tc>
          <w:tcPr>
            <w:tcW w:w="2839" w:type="dxa"/>
            <w:shd w:val="clear" w:color="auto" w:fill="FFFFFF" w:themeFill="background1"/>
          </w:tcPr>
          <w:p w:rsidR="00914210" w:rsidRPr="00914210" w:rsidRDefault="001C1D67" w:rsidP="00914210">
            <w:pPr>
              <w:rPr>
                <w:rFonts w:ascii="Arial" w:hAnsi="Arial" w:cs="Arial"/>
                <w:sz w:val="18"/>
                <w:szCs w:val="18"/>
              </w:rPr>
            </w:pPr>
            <w:r>
              <w:rPr>
                <w:rFonts w:ascii="Arial" w:hAnsi="Arial" w:cs="Arial"/>
                <w:sz w:val="18"/>
                <w:szCs w:val="18"/>
              </w:rPr>
              <w:t>Club/Society Executives</w:t>
            </w:r>
          </w:p>
        </w:tc>
        <w:tc>
          <w:tcPr>
            <w:tcW w:w="2830" w:type="dxa"/>
            <w:shd w:val="clear" w:color="auto" w:fill="FFFFFF" w:themeFill="background1"/>
          </w:tcPr>
          <w:p w:rsidR="00914210" w:rsidRPr="00914210" w:rsidRDefault="00914210" w:rsidP="00914210">
            <w:pPr>
              <w:rPr>
                <w:rFonts w:ascii="Arial" w:hAnsi="Arial" w:cs="Arial"/>
                <w:sz w:val="18"/>
                <w:szCs w:val="18"/>
              </w:rPr>
            </w:pPr>
            <w:r w:rsidRPr="00914210">
              <w:rPr>
                <w:rFonts w:ascii="Arial" w:hAnsi="Arial" w:cs="Arial"/>
                <w:sz w:val="18"/>
                <w:szCs w:val="18"/>
              </w:rPr>
              <w:t>Event not approved.</w:t>
            </w:r>
          </w:p>
          <w:p w:rsidR="00914210" w:rsidRPr="00914210" w:rsidRDefault="00914210" w:rsidP="00914210">
            <w:pPr>
              <w:rPr>
                <w:rFonts w:ascii="Arial" w:hAnsi="Arial" w:cs="Arial"/>
                <w:sz w:val="18"/>
                <w:szCs w:val="18"/>
              </w:rPr>
            </w:pPr>
            <w:r w:rsidRPr="00914210">
              <w:rPr>
                <w:rFonts w:ascii="Arial" w:hAnsi="Arial" w:cs="Arial"/>
                <w:sz w:val="18"/>
                <w:szCs w:val="18"/>
              </w:rPr>
              <w:t>Club/Society not complying with regulations.</w:t>
            </w:r>
          </w:p>
          <w:p w:rsidR="00914210" w:rsidRPr="00914210" w:rsidRDefault="00914210" w:rsidP="00914210">
            <w:pPr>
              <w:rPr>
                <w:rFonts w:ascii="Arial" w:hAnsi="Arial" w:cs="Arial"/>
                <w:sz w:val="18"/>
                <w:szCs w:val="18"/>
              </w:rPr>
            </w:pPr>
            <w:r w:rsidRPr="00914210">
              <w:rPr>
                <w:rFonts w:ascii="Arial" w:hAnsi="Arial" w:cs="Arial"/>
                <w:sz w:val="18"/>
                <w:szCs w:val="18"/>
              </w:rPr>
              <w:t>Club/Society could be disaffiliated for failing to carry out its obligations under its constitution or the JCUSA Regulations relating to the operation of JCUSA affiliated clubs and societies.</w:t>
            </w:r>
          </w:p>
        </w:tc>
        <w:tc>
          <w:tcPr>
            <w:tcW w:w="1426" w:type="dxa"/>
            <w:shd w:val="clear" w:color="auto" w:fill="FFFFFF" w:themeFill="background1"/>
          </w:tcPr>
          <w:p w:rsidR="00914210" w:rsidRPr="00914210" w:rsidRDefault="00914210" w:rsidP="00914210">
            <w:pPr>
              <w:rPr>
                <w:rFonts w:ascii="Arial" w:hAnsi="Arial" w:cs="Arial"/>
                <w:sz w:val="18"/>
                <w:szCs w:val="18"/>
              </w:rPr>
            </w:pPr>
            <w:r w:rsidRPr="00914210">
              <w:rPr>
                <w:rFonts w:ascii="Arial" w:hAnsi="Arial" w:cs="Arial"/>
                <w:sz w:val="18"/>
                <w:szCs w:val="18"/>
              </w:rPr>
              <w:t>Club/Society Executive Committee Members</w:t>
            </w:r>
          </w:p>
        </w:tc>
      </w:tr>
    </w:tbl>
    <w:p w:rsidR="005D4BED" w:rsidRDefault="005D4BED">
      <w:r>
        <w:br w:type="page"/>
      </w:r>
    </w:p>
    <w:tbl>
      <w:tblPr>
        <w:tblStyle w:val="TableGrid"/>
        <w:tblW w:w="14745" w:type="dxa"/>
        <w:tblInd w:w="-714" w:type="dxa"/>
        <w:tblLayout w:type="fixed"/>
        <w:tblLook w:val="04A0" w:firstRow="1" w:lastRow="0" w:firstColumn="1" w:lastColumn="0" w:noHBand="0" w:noVBand="1"/>
      </w:tblPr>
      <w:tblGrid>
        <w:gridCol w:w="1976"/>
        <w:gridCol w:w="1699"/>
        <w:gridCol w:w="1428"/>
        <w:gridCol w:w="1560"/>
        <w:gridCol w:w="1134"/>
        <w:gridCol w:w="2693"/>
        <w:gridCol w:w="2693"/>
        <w:gridCol w:w="1562"/>
      </w:tblGrid>
      <w:tr w:rsidR="00C147BB" w:rsidRPr="00914210" w:rsidTr="00E83777">
        <w:tc>
          <w:tcPr>
            <w:tcW w:w="14745" w:type="dxa"/>
            <w:gridSpan w:val="8"/>
            <w:shd w:val="clear" w:color="auto" w:fill="A3D1AD"/>
            <w:vAlign w:val="center"/>
          </w:tcPr>
          <w:p w:rsidR="00C147BB" w:rsidRPr="00914210" w:rsidRDefault="00C147BB" w:rsidP="00914210">
            <w:pPr>
              <w:pStyle w:val="Heading2"/>
              <w:rPr>
                <w:rFonts w:cs="Arial"/>
              </w:rPr>
            </w:pPr>
            <w:bookmarkStart w:id="5" w:name="_Toc95810058"/>
            <w:r w:rsidRPr="00914210">
              <w:rPr>
                <w:rFonts w:cs="Arial"/>
              </w:rPr>
              <w:lastRenderedPageBreak/>
              <w:t>Risk Category</w:t>
            </w:r>
            <w:r w:rsidR="00B33A77" w:rsidRPr="00914210">
              <w:rPr>
                <w:rFonts w:cs="Arial"/>
              </w:rPr>
              <w:t xml:space="preserve"> 3</w:t>
            </w:r>
            <w:r w:rsidR="006B148D" w:rsidRPr="00914210">
              <w:rPr>
                <w:rFonts w:cs="Arial"/>
              </w:rPr>
              <w:t>:</w:t>
            </w:r>
            <w:r w:rsidRPr="00914210">
              <w:rPr>
                <w:rFonts w:cs="Arial"/>
              </w:rPr>
              <w:t xml:space="preserve"> Governance &amp; Planning</w:t>
            </w:r>
            <w:bookmarkEnd w:id="5"/>
          </w:p>
        </w:tc>
      </w:tr>
      <w:tr w:rsidR="00914210" w:rsidRPr="00F4317A" w:rsidTr="00E83777">
        <w:tc>
          <w:tcPr>
            <w:tcW w:w="1976" w:type="dxa"/>
            <w:shd w:val="clear" w:color="auto" w:fill="172B34"/>
            <w:vAlign w:val="center"/>
          </w:tcPr>
          <w:p w:rsidR="00914210" w:rsidRPr="00F4317A" w:rsidRDefault="00914210" w:rsidP="00914210">
            <w:pPr>
              <w:jc w:val="center"/>
              <w:rPr>
                <w:rFonts w:ascii="Arial" w:hAnsi="Arial" w:cs="Arial"/>
                <w:b/>
                <w:sz w:val="20"/>
                <w:szCs w:val="20"/>
              </w:rPr>
            </w:pPr>
            <w:r w:rsidRPr="00F4317A">
              <w:rPr>
                <w:rFonts w:ascii="Arial" w:hAnsi="Arial" w:cs="Arial"/>
                <w:b/>
                <w:sz w:val="20"/>
                <w:szCs w:val="20"/>
              </w:rPr>
              <w:t>Risk</w:t>
            </w:r>
          </w:p>
        </w:tc>
        <w:tc>
          <w:tcPr>
            <w:tcW w:w="1699" w:type="dxa"/>
            <w:shd w:val="clear" w:color="auto" w:fill="A5D1AD"/>
          </w:tcPr>
          <w:p w:rsidR="00914210" w:rsidRPr="00F4317A" w:rsidRDefault="00914210" w:rsidP="00914210">
            <w:pPr>
              <w:jc w:val="center"/>
              <w:rPr>
                <w:rFonts w:ascii="Arial" w:hAnsi="Arial" w:cs="Arial"/>
                <w:b/>
                <w:sz w:val="20"/>
                <w:szCs w:val="20"/>
              </w:rPr>
            </w:pPr>
            <w:r w:rsidRPr="00F4317A">
              <w:rPr>
                <w:rFonts w:ascii="Arial" w:hAnsi="Arial" w:cs="Arial"/>
                <w:b/>
                <w:sz w:val="20"/>
                <w:szCs w:val="20"/>
              </w:rPr>
              <w:t xml:space="preserve">Club/Society to complete this column </w:t>
            </w:r>
          </w:p>
        </w:tc>
        <w:tc>
          <w:tcPr>
            <w:tcW w:w="1428" w:type="dxa"/>
            <w:shd w:val="clear" w:color="auto" w:fill="172B34"/>
            <w:vAlign w:val="center"/>
          </w:tcPr>
          <w:p w:rsidR="00914210" w:rsidRPr="00F4317A" w:rsidRDefault="00914210" w:rsidP="00914210">
            <w:pPr>
              <w:jc w:val="center"/>
              <w:rPr>
                <w:rFonts w:ascii="Arial" w:hAnsi="Arial" w:cs="Arial"/>
                <w:b/>
                <w:sz w:val="20"/>
                <w:szCs w:val="20"/>
              </w:rPr>
            </w:pPr>
            <w:r w:rsidRPr="00F4317A">
              <w:rPr>
                <w:rFonts w:ascii="Arial" w:hAnsi="Arial" w:cs="Arial"/>
                <w:b/>
                <w:sz w:val="20"/>
                <w:szCs w:val="20"/>
              </w:rPr>
              <w:t>Likelihood</w:t>
            </w:r>
          </w:p>
        </w:tc>
        <w:tc>
          <w:tcPr>
            <w:tcW w:w="1560" w:type="dxa"/>
            <w:shd w:val="clear" w:color="auto" w:fill="172B34"/>
            <w:vAlign w:val="center"/>
          </w:tcPr>
          <w:p w:rsidR="00914210" w:rsidRPr="00F4317A" w:rsidRDefault="00914210" w:rsidP="00914210">
            <w:pPr>
              <w:jc w:val="center"/>
              <w:rPr>
                <w:rFonts w:ascii="Arial" w:hAnsi="Arial" w:cs="Arial"/>
                <w:b/>
                <w:sz w:val="20"/>
                <w:szCs w:val="20"/>
              </w:rPr>
            </w:pPr>
            <w:r w:rsidRPr="00F4317A">
              <w:rPr>
                <w:rFonts w:ascii="Arial" w:hAnsi="Arial" w:cs="Arial"/>
                <w:b/>
                <w:sz w:val="20"/>
                <w:szCs w:val="20"/>
              </w:rPr>
              <w:t>Consequence</w:t>
            </w:r>
          </w:p>
        </w:tc>
        <w:tc>
          <w:tcPr>
            <w:tcW w:w="1134" w:type="dxa"/>
            <w:shd w:val="clear" w:color="auto" w:fill="172B34"/>
            <w:vAlign w:val="center"/>
          </w:tcPr>
          <w:p w:rsidR="00914210" w:rsidRPr="00F4317A" w:rsidRDefault="00914210" w:rsidP="00914210">
            <w:pPr>
              <w:jc w:val="center"/>
              <w:rPr>
                <w:rFonts w:ascii="Arial" w:hAnsi="Arial" w:cs="Arial"/>
                <w:b/>
                <w:sz w:val="20"/>
                <w:szCs w:val="20"/>
              </w:rPr>
            </w:pPr>
            <w:r w:rsidRPr="00F4317A">
              <w:rPr>
                <w:rFonts w:ascii="Arial" w:hAnsi="Arial" w:cs="Arial"/>
                <w:b/>
                <w:sz w:val="20"/>
                <w:szCs w:val="20"/>
              </w:rPr>
              <w:t>Ranking</w:t>
            </w:r>
          </w:p>
        </w:tc>
        <w:tc>
          <w:tcPr>
            <w:tcW w:w="2693" w:type="dxa"/>
            <w:shd w:val="clear" w:color="auto" w:fill="172B34"/>
            <w:vAlign w:val="center"/>
          </w:tcPr>
          <w:p w:rsidR="00914210" w:rsidRPr="00F4317A" w:rsidRDefault="00914210" w:rsidP="00914210">
            <w:pPr>
              <w:jc w:val="center"/>
              <w:rPr>
                <w:rFonts w:ascii="Arial" w:hAnsi="Arial" w:cs="Arial"/>
                <w:b/>
                <w:sz w:val="20"/>
                <w:szCs w:val="20"/>
              </w:rPr>
            </w:pPr>
            <w:r w:rsidRPr="00F4317A">
              <w:rPr>
                <w:rFonts w:ascii="Arial" w:hAnsi="Arial" w:cs="Arial"/>
                <w:b/>
                <w:sz w:val="20"/>
                <w:szCs w:val="20"/>
              </w:rPr>
              <w:t>Existing Controls</w:t>
            </w:r>
          </w:p>
        </w:tc>
        <w:tc>
          <w:tcPr>
            <w:tcW w:w="2693" w:type="dxa"/>
            <w:shd w:val="clear" w:color="auto" w:fill="172B34"/>
            <w:vAlign w:val="center"/>
          </w:tcPr>
          <w:p w:rsidR="00914210" w:rsidRPr="00F4317A" w:rsidRDefault="00914210" w:rsidP="00914210">
            <w:pPr>
              <w:jc w:val="center"/>
              <w:rPr>
                <w:rFonts w:ascii="Arial" w:hAnsi="Arial" w:cs="Arial"/>
                <w:b/>
                <w:sz w:val="20"/>
                <w:szCs w:val="20"/>
              </w:rPr>
            </w:pPr>
            <w:r w:rsidRPr="00F4317A">
              <w:rPr>
                <w:rFonts w:ascii="Arial" w:hAnsi="Arial" w:cs="Arial"/>
                <w:b/>
                <w:sz w:val="20"/>
                <w:szCs w:val="20"/>
              </w:rPr>
              <w:t>Treatment Plans</w:t>
            </w:r>
          </w:p>
        </w:tc>
        <w:tc>
          <w:tcPr>
            <w:tcW w:w="1559" w:type="dxa"/>
            <w:shd w:val="clear" w:color="auto" w:fill="172B34"/>
            <w:vAlign w:val="center"/>
          </w:tcPr>
          <w:p w:rsidR="00914210" w:rsidRPr="00F4317A" w:rsidRDefault="00914210" w:rsidP="00914210">
            <w:pPr>
              <w:jc w:val="center"/>
              <w:rPr>
                <w:rFonts w:ascii="Arial" w:hAnsi="Arial" w:cs="Arial"/>
                <w:b/>
                <w:sz w:val="20"/>
                <w:szCs w:val="20"/>
              </w:rPr>
            </w:pPr>
            <w:r w:rsidRPr="00F4317A">
              <w:rPr>
                <w:rFonts w:ascii="Arial" w:hAnsi="Arial" w:cs="Arial"/>
                <w:b/>
                <w:sz w:val="20"/>
                <w:szCs w:val="20"/>
              </w:rPr>
              <w:t>Responsible Officer</w:t>
            </w:r>
          </w:p>
        </w:tc>
      </w:tr>
      <w:tr w:rsidR="00914210" w:rsidRPr="00914210" w:rsidTr="00E83777">
        <w:tc>
          <w:tcPr>
            <w:tcW w:w="1976" w:type="dxa"/>
            <w:vMerge w:val="restart"/>
          </w:tcPr>
          <w:p w:rsidR="00914210" w:rsidRPr="00914210" w:rsidRDefault="00914210" w:rsidP="00914210">
            <w:pPr>
              <w:rPr>
                <w:rFonts w:ascii="Arial" w:hAnsi="Arial" w:cs="Arial"/>
                <w:sz w:val="18"/>
                <w:szCs w:val="18"/>
              </w:rPr>
            </w:pPr>
            <w:r w:rsidRPr="00914210">
              <w:rPr>
                <w:rFonts w:ascii="Arial" w:hAnsi="Arial" w:cs="Arial"/>
                <w:sz w:val="18"/>
                <w:szCs w:val="18"/>
              </w:rPr>
              <w:t>3.1 Event project plan not communicated to key stakeholders</w:t>
            </w:r>
          </w:p>
          <w:p w:rsidR="00914210" w:rsidRPr="00914210" w:rsidRDefault="00914210" w:rsidP="00914210">
            <w:pPr>
              <w:rPr>
                <w:rFonts w:ascii="Arial" w:hAnsi="Arial" w:cs="Arial"/>
                <w:sz w:val="18"/>
                <w:szCs w:val="18"/>
              </w:rPr>
            </w:pPr>
            <w:r w:rsidRPr="00914210">
              <w:rPr>
                <w:rFonts w:ascii="Arial" w:hAnsi="Arial" w:cs="Arial"/>
                <w:sz w:val="18"/>
                <w:szCs w:val="18"/>
              </w:rPr>
              <w:t>3.2 Inadequate human resources to implement the event project plan</w:t>
            </w:r>
          </w:p>
          <w:p w:rsidR="00914210" w:rsidRPr="00914210" w:rsidRDefault="00914210" w:rsidP="00914210">
            <w:pPr>
              <w:rPr>
                <w:rFonts w:ascii="Arial" w:hAnsi="Arial" w:cs="Arial"/>
                <w:sz w:val="18"/>
                <w:szCs w:val="18"/>
              </w:rPr>
            </w:pPr>
            <w:r w:rsidRPr="00914210">
              <w:rPr>
                <w:rFonts w:ascii="Arial" w:hAnsi="Arial" w:cs="Arial"/>
                <w:sz w:val="18"/>
                <w:szCs w:val="18"/>
              </w:rPr>
              <w:t>3.3 Date/s and/or time/s not suitable for key stakeholders</w:t>
            </w:r>
          </w:p>
          <w:p w:rsidR="00914210" w:rsidRPr="00914210" w:rsidRDefault="00914210" w:rsidP="00914210">
            <w:pPr>
              <w:rPr>
                <w:rFonts w:ascii="Arial" w:hAnsi="Arial" w:cs="Arial"/>
                <w:sz w:val="18"/>
                <w:szCs w:val="18"/>
              </w:rPr>
            </w:pPr>
            <w:r w:rsidRPr="00914210">
              <w:rPr>
                <w:rFonts w:ascii="Arial" w:hAnsi="Arial" w:cs="Arial"/>
                <w:sz w:val="18"/>
                <w:szCs w:val="18"/>
              </w:rPr>
              <w:t>3.4 Venue unavailable</w:t>
            </w:r>
          </w:p>
        </w:tc>
        <w:tc>
          <w:tcPr>
            <w:tcW w:w="1699" w:type="dxa"/>
          </w:tcPr>
          <w:p w:rsidR="00914210" w:rsidRPr="00914210" w:rsidRDefault="00914210" w:rsidP="00914210">
            <w:pPr>
              <w:rPr>
                <w:rFonts w:ascii="Arial" w:hAnsi="Arial" w:cs="Arial"/>
                <w:sz w:val="18"/>
                <w:szCs w:val="18"/>
              </w:rPr>
            </w:pPr>
            <w:r w:rsidRPr="00914210">
              <w:rPr>
                <w:rFonts w:ascii="Arial" w:hAnsi="Arial" w:cs="Arial"/>
                <w:sz w:val="18"/>
                <w:szCs w:val="18"/>
              </w:rPr>
              <w:t>Has the club/society organised and communicated the details of the event (time/date/ venue to their stakeholders in order to book and effectively manage the event?</w:t>
            </w:r>
          </w:p>
          <w:p w:rsidR="00914210" w:rsidRPr="00914210" w:rsidRDefault="00914210" w:rsidP="00914210">
            <w:pPr>
              <w:rPr>
                <w:rFonts w:ascii="Arial" w:hAnsi="Arial" w:cs="Arial"/>
                <w:sz w:val="18"/>
                <w:szCs w:val="18"/>
              </w:rPr>
            </w:pPr>
          </w:p>
          <w:p w:rsidR="00914210" w:rsidRPr="00914210" w:rsidRDefault="00085385" w:rsidP="00914210">
            <w:pPr>
              <w:rPr>
                <w:rFonts w:ascii="Arial" w:hAnsi="Arial" w:cs="Arial"/>
                <w:sz w:val="18"/>
                <w:szCs w:val="18"/>
              </w:rPr>
            </w:pPr>
            <w:sdt>
              <w:sdtPr>
                <w:rPr>
                  <w:rFonts w:ascii="Arial" w:hAnsi="Arial" w:cs="Arial"/>
                  <w:sz w:val="18"/>
                  <w:szCs w:val="18"/>
                </w:rPr>
                <w:id w:val="1140544604"/>
                <w14:checkbox>
                  <w14:checked w14:val="0"/>
                  <w14:checkedState w14:val="2612" w14:font="MS Gothic"/>
                  <w14:uncheckedState w14:val="2610" w14:font="MS Gothic"/>
                </w14:checkbox>
              </w:sdtPr>
              <w:sdtEndPr/>
              <w:sdtContent>
                <w:r w:rsidR="00914210" w:rsidRPr="00914210">
                  <w:rPr>
                    <w:rFonts w:ascii="Segoe UI Symbol" w:eastAsia="MS Gothic" w:hAnsi="Segoe UI Symbol" w:cs="Segoe UI Symbol"/>
                    <w:sz w:val="18"/>
                    <w:szCs w:val="18"/>
                  </w:rPr>
                  <w:t>☐</w:t>
                </w:r>
              </w:sdtContent>
            </w:sdt>
            <w:r w:rsidR="00914210" w:rsidRPr="00914210">
              <w:rPr>
                <w:rFonts w:ascii="Arial" w:hAnsi="Arial" w:cs="Arial"/>
                <w:sz w:val="18"/>
                <w:szCs w:val="18"/>
              </w:rPr>
              <w:tab/>
              <w:t>Yes</w:t>
            </w:r>
          </w:p>
        </w:tc>
        <w:tc>
          <w:tcPr>
            <w:tcW w:w="1428" w:type="dxa"/>
            <w:shd w:val="clear" w:color="auto" w:fill="FFFFFF" w:themeFill="background1"/>
          </w:tcPr>
          <w:p w:rsidR="00914210" w:rsidRPr="00914210" w:rsidRDefault="00914210" w:rsidP="00914210">
            <w:pPr>
              <w:rPr>
                <w:rFonts w:ascii="Arial" w:hAnsi="Arial" w:cs="Arial"/>
                <w:sz w:val="18"/>
                <w:szCs w:val="18"/>
              </w:rPr>
            </w:pPr>
            <w:r w:rsidRPr="00914210">
              <w:rPr>
                <w:rFonts w:ascii="Arial" w:hAnsi="Arial" w:cs="Arial"/>
                <w:sz w:val="18"/>
                <w:szCs w:val="18"/>
              </w:rPr>
              <w:t>Rare</w:t>
            </w:r>
          </w:p>
        </w:tc>
        <w:tc>
          <w:tcPr>
            <w:tcW w:w="1560" w:type="dxa"/>
            <w:shd w:val="clear" w:color="auto" w:fill="FFFFFF" w:themeFill="background1"/>
          </w:tcPr>
          <w:p w:rsidR="00914210" w:rsidRPr="00914210" w:rsidRDefault="00914210" w:rsidP="00914210">
            <w:pPr>
              <w:rPr>
                <w:rFonts w:ascii="Arial" w:hAnsi="Arial" w:cs="Arial"/>
                <w:sz w:val="18"/>
                <w:szCs w:val="18"/>
              </w:rPr>
            </w:pPr>
            <w:r w:rsidRPr="00914210">
              <w:rPr>
                <w:rFonts w:ascii="Arial" w:hAnsi="Arial" w:cs="Arial"/>
                <w:sz w:val="18"/>
                <w:szCs w:val="18"/>
              </w:rPr>
              <w:t>Low</w:t>
            </w:r>
          </w:p>
        </w:tc>
        <w:tc>
          <w:tcPr>
            <w:tcW w:w="1134" w:type="dxa"/>
            <w:shd w:val="clear" w:color="auto" w:fill="FFFFFF" w:themeFill="background1"/>
          </w:tcPr>
          <w:p w:rsidR="00914210" w:rsidRPr="00914210" w:rsidRDefault="00914210" w:rsidP="00914210">
            <w:pPr>
              <w:rPr>
                <w:rFonts w:ascii="Arial" w:hAnsi="Arial" w:cs="Arial"/>
                <w:sz w:val="18"/>
                <w:szCs w:val="18"/>
              </w:rPr>
            </w:pPr>
            <w:r w:rsidRPr="00914210">
              <w:rPr>
                <w:rFonts w:ascii="Arial" w:hAnsi="Arial" w:cs="Arial"/>
                <w:sz w:val="18"/>
                <w:szCs w:val="18"/>
              </w:rPr>
              <w:t>Insignificant</w:t>
            </w:r>
          </w:p>
        </w:tc>
        <w:tc>
          <w:tcPr>
            <w:tcW w:w="2693" w:type="dxa"/>
            <w:shd w:val="clear" w:color="auto" w:fill="FFFFFF" w:themeFill="background1"/>
          </w:tcPr>
          <w:p w:rsidR="00914210" w:rsidRPr="00914210" w:rsidRDefault="00914210" w:rsidP="00914210">
            <w:pPr>
              <w:rPr>
                <w:rFonts w:ascii="Arial" w:hAnsi="Arial" w:cs="Arial"/>
                <w:sz w:val="18"/>
                <w:szCs w:val="18"/>
              </w:rPr>
            </w:pPr>
            <w:r w:rsidRPr="00914210">
              <w:rPr>
                <w:rFonts w:ascii="Arial" w:hAnsi="Arial" w:cs="Arial"/>
                <w:sz w:val="18"/>
                <w:szCs w:val="18"/>
              </w:rPr>
              <w:t>Event would be occurring to raise profile or income.</w:t>
            </w:r>
          </w:p>
          <w:p w:rsidR="00914210" w:rsidRPr="00914210" w:rsidRDefault="00085385" w:rsidP="00914210">
            <w:pPr>
              <w:rPr>
                <w:rFonts w:ascii="Arial" w:hAnsi="Arial" w:cs="Arial"/>
                <w:sz w:val="18"/>
                <w:szCs w:val="18"/>
              </w:rPr>
            </w:pPr>
            <w:hyperlink r:id="rId21" w:history="1">
              <w:r w:rsidR="00914210" w:rsidRPr="00914210">
                <w:rPr>
                  <w:rStyle w:val="Hyperlink"/>
                  <w:rFonts w:ascii="Arial" w:hAnsi="Arial" w:cs="Arial"/>
                  <w:sz w:val="18"/>
                  <w:szCs w:val="18"/>
                </w:rPr>
                <w:t>Policy POL048 Clubs and Societies Policy</w:t>
              </w:r>
            </w:hyperlink>
          </w:p>
        </w:tc>
        <w:tc>
          <w:tcPr>
            <w:tcW w:w="2693" w:type="dxa"/>
            <w:shd w:val="clear" w:color="auto" w:fill="FFFFFF" w:themeFill="background1"/>
          </w:tcPr>
          <w:p w:rsidR="00914210" w:rsidRPr="00914210" w:rsidRDefault="00914210" w:rsidP="00D32B6B">
            <w:pPr>
              <w:pStyle w:val="ListParagraph"/>
              <w:numPr>
                <w:ilvl w:val="0"/>
                <w:numId w:val="2"/>
              </w:numPr>
              <w:ind w:left="318"/>
              <w:rPr>
                <w:rFonts w:ascii="Arial" w:hAnsi="Arial" w:cs="Arial"/>
                <w:sz w:val="18"/>
                <w:szCs w:val="18"/>
              </w:rPr>
            </w:pPr>
            <w:r w:rsidRPr="00914210">
              <w:rPr>
                <w:rFonts w:ascii="Arial" w:hAnsi="Arial" w:cs="Arial"/>
                <w:sz w:val="18"/>
                <w:szCs w:val="18"/>
              </w:rPr>
              <w:t xml:space="preserve">Event planning information from </w:t>
            </w:r>
            <w:r w:rsidR="001C1D67">
              <w:rPr>
                <w:rFonts w:ascii="Arial" w:hAnsi="Arial" w:cs="Arial"/>
                <w:sz w:val="18"/>
                <w:szCs w:val="18"/>
              </w:rPr>
              <w:t>C&amp;S Handbook</w:t>
            </w:r>
          </w:p>
          <w:p w:rsidR="00914210" w:rsidRPr="00914210" w:rsidRDefault="00914210" w:rsidP="00D32B6B">
            <w:pPr>
              <w:pStyle w:val="ListParagraph"/>
              <w:numPr>
                <w:ilvl w:val="0"/>
                <w:numId w:val="2"/>
              </w:numPr>
              <w:ind w:left="318"/>
              <w:rPr>
                <w:rFonts w:ascii="Arial" w:hAnsi="Arial" w:cs="Arial"/>
                <w:sz w:val="18"/>
                <w:szCs w:val="18"/>
              </w:rPr>
            </w:pPr>
            <w:r w:rsidRPr="00914210">
              <w:rPr>
                <w:rFonts w:ascii="Arial" w:hAnsi="Arial" w:cs="Arial"/>
                <w:sz w:val="18"/>
                <w:szCs w:val="18"/>
              </w:rPr>
              <w:t>Previous experience organising and governing events</w:t>
            </w:r>
          </w:p>
          <w:p w:rsidR="00914210" w:rsidRPr="00914210" w:rsidRDefault="00914210" w:rsidP="00D32B6B">
            <w:pPr>
              <w:pStyle w:val="ListParagraph"/>
              <w:numPr>
                <w:ilvl w:val="0"/>
                <w:numId w:val="2"/>
              </w:numPr>
              <w:ind w:left="318"/>
              <w:rPr>
                <w:rFonts w:ascii="Arial" w:hAnsi="Arial" w:cs="Arial"/>
                <w:sz w:val="18"/>
                <w:szCs w:val="18"/>
              </w:rPr>
            </w:pPr>
            <w:r w:rsidRPr="00914210">
              <w:rPr>
                <w:rFonts w:ascii="Arial" w:hAnsi="Arial" w:cs="Arial"/>
                <w:sz w:val="18"/>
                <w:szCs w:val="18"/>
              </w:rPr>
              <w:t>Form 179 Event Application Form has to be completed and emailed to relevant Campus Officer as documented in POL048 Clubs and Societies Policy 2 weeks prior to the event – for event approval and to book a location on the campus</w:t>
            </w:r>
          </w:p>
          <w:p w:rsidR="00914210" w:rsidRPr="00914210" w:rsidRDefault="00914210" w:rsidP="00D32B6B">
            <w:pPr>
              <w:pStyle w:val="ListParagraph"/>
              <w:numPr>
                <w:ilvl w:val="0"/>
                <w:numId w:val="2"/>
              </w:numPr>
              <w:ind w:left="318"/>
              <w:rPr>
                <w:rFonts w:ascii="Arial" w:hAnsi="Arial" w:cs="Arial"/>
                <w:sz w:val="18"/>
                <w:szCs w:val="18"/>
              </w:rPr>
            </w:pPr>
            <w:r w:rsidRPr="00914210">
              <w:rPr>
                <w:rFonts w:ascii="Arial" w:hAnsi="Arial" w:cs="Arial"/>
                <w:sz w:val="18"/>
                <w:szCs w:val="18"/>
              </w:rPr>
              <w:t>Minutes of meetings that demonstrate who will be undertaking what role at the event</w:t>
            </w:r>
          </w:p>
        </w:tc>
        <w:tc>
          <w:tcPr>
            <w:tcW w:w="1559" w:type="dxa"/>
            <w:shd w:val="clear" w:color="auto" w:fill="FFFFFF" w:themeFill="background1"/>
          </w:tcPr>
          <w:p w:rsidR="00914210" w:rsidRPr="00914210" w:rsidRDefault="00914210" w:rsidP="00914210">
            <w:pPr>
              <w:rPr>
                <w:rFonts w:ascii="Arial" w:hAnsi="Arial" w:cs="Arial"/>
                <w:sz w:val="18"/>
                <w:szCs w:val="18"/>
              </w:rPr>
            </w:pPr>
            <w:r w:rsidRPr="00914210">
              <w:rPr>
                <w:rFonts w:ascii="Arial" w:hAnsi="Arial" w:cs="Arial"/>
                <w:sz w:val="18"/>
                <w:szCs w:val="18"/>
              </w:rPr>
              <w:t>Club/Society executives</w:t>
            </w:r>
          </w:p>
        </w:tc>
      </w:tr>
      <w:tr w:rsidR="00914210" w:rsidRPr="00914210" w:rsidTr="00E83777">
        <w:tc>
          <w:tcPr>
            <w:tcW w:w="1976" w:type="dxa"/>
            <w:vMerge/>
          </w:tcPr>
          <w:p w:rsidR="00914210" w:rsidRPr="00914210" w:rsidRDefault="00914210" w:rsidP="00914210">
            <w:pPr>
              <w:rPr>
                <w:rFonts w:ascii="Arial" w:hAnsi="Arial" w:cs="Arial"/>
                <w:sz w:val="18"/>
                <w:szCs w:val="18"/>
              </w:rPr>
            </w:pPr>
          </w:p>
        </w:tc>
        <w:tc>
          <w:tcPr>
            <w:tcW w:w="1699" w:type="dxa"/>
          </w:tcPr>
          <w:p w:rsidR="00914210" w:rsidRPr="00914210" w:rsidRDefault="00085385" w:rsidP="00914210">
            <w:pPr>
              <w:rPr>
                <w:rFonts w:ascii="Arial" w:hAnsi="Arial" w:cs="Arial"/>
                <w:sz w:val="18"/>
                <w:szCs w:val="18"/>
              </w:rPr>
            </w:pPr>
            <w:sdt>
              <w:sdtPr>
                <w:rPr>
                  <w:rFonts w:ascii="Arial" w:eastAsia="MS Gothic" w:hAnsi="Arial" w:cs="Arial"/>
                  <w:sz w:val="18"/>
                  <w:szCs w:val="18"/>
                </w:rPr>
                <w:id w:val="-588468570"/>
                <w14:checkbox>
                  <w14:checked w14:val="0"/>
                  <w14:checkedState w14:val="2612" w14:font="MS Gothic"/>
                  <w14:uncheckedState w14:val="2610" w14:font="MS Gothic"/>
                </w14:checkbox>
              </w:sdtPr>
              <w:sdtEndPr/>
              <w:sdtContent>
                <w:r w:rsidR="00914210" w:rsidRPr="00914210">
                  <w:rPr>
                    <w:rFonts w:ascii="Segoe UI Symbol" w:eastAsia="MS Gothic" w:hAnsi="Segoe UI Symbol" w:cs="Segoe UI Symbol"/>
                    <w:sz w:val="18"/>
                    <w:szCs w:val="18"/>
                  </w:rPr>
                  <w:t>☐</w:t>
                </w:r>
              </w:sdtContent>
            </w:sdt>
            <w:r w:rsidR="00914210" w:rsidRPr="00914210">
              <w:rPr>
                <w:rFonts w:ascii="Arial" w:eastAsia="MS Gothic" w:hAnsi="Arial" w:cs="Arial"/>
                <w:sz w:val="18"/>
                <w:szCs w:val="18"/>
              </w:rPr>
              <w:tab/>
              <w:t>No</w:t>
            </w:r>
          </w:p>
        </w:tc>
        <w:tc>
          <w:tcPr>
            <w:tcW w:w="1428" w:type="dxa"/>
            <w:shd w:val="clear" w:color="auto" w:fill="FFFFFF" w:themeFill="background1"/>
          </w:tcPr>
          <w:p w:rsidR="00914210" w:rsidRPr="00914210" w:rsidRDefault="00914210" w:rsidP="00914210">
            <w:pPr>
              <w:rPr>
                <w:rFonts w:ascii="Arial" w:hAnsi="Arial" w:cs="Arial"/>
                <w:sz w:val="18"/>
                <w:szCs w:val="18"/>
              </w:rPr>
            </w:pPr>
            <w:r w:rsidRPr="00914210">
              <w:rPr>
                <w:rFonts w:ascii="Arial" w:hAnsi="Arial" w:cs="Arial"/>
                <w:sz w:val="18"/>
                <w:szCs w:val="18"/>
              </w:rPr>
              <w:t>Possible</w:t>
            </w:r>
          </w:p>
        </w:tc>
        <w:tc>
          <w:tcPr>
            <w:tcW w:w="1560" w:type="dxa"/>
            <w:shd w:val="clear" w:color="auto" w:fill="FFFFFF" w:themeFill="background1"/>
          </w:tcPr>
          <w:p w:rsidR="00914210" w:rsidRPr="00914210" w:rsidRDefault="00914210" w:rsidP="00914210">
            <w:pPr>
              <w:rPr>
                <w:rFonts w:ascii="Arial" w:hAnsi="Arial" w:cs="Arial"/>
                <w:sz w:val="18"/>
                <w:szCs w:val="18"/>
              </w:rPr>
            </w:pPr>
            <w:r w:rsidRPr="00914210">
              <w:rPr>
                <w:rFonts w:ascii="Arial" w:hAnsi="Arial" w:cs="Arial"/>
                <w:sz w:val="18"/>
                <w:szCs w:val="18"/>
              </w:rPr>
              <w:t>Minor</w:t>
            </w:r>
          </w:p>
        </w:tc>
        <w:tc>
          <w:tcPr>
            <w:tcW w:w="1134" w:type="dxa"/>
            <w:shd w:val="clear" w:color="auto" w:fill="FFFFFF" w:themeFill="background1"/>
          </w:tcPr>
          <w:p w:rsidR="00914210" w:rsidRPr="00914210" w:rsidRDefault="00914210" w:rsidP="00914210">
            <w:pPr>
              <w:rPr>
                <w:rFonts w:ascii="Arial" w:hAnsi="Arial" w:cs="Arial"/>
                <w:sz w:val="18"/>
                <w:szCs w:val="18"/>
              </w:rPr>
            </w:pPr>
            <w:r w:rsidRPr="00914210">
              <w:rPr>
                <w:rFonts w:ascii="Arial" w:hAnsi="Arial" w:cs="Arial"/>
                <w:sz w:val="18"/>
                <w:szCs w:val="18"/>
              </w:rPr>
              <w:t>Medium</w:t>
            </w:r>
          </w:p>
        </w:tc>
        <w:tc>
          <w:tcPr>
            <w:tcW w:w="2693" w:type="dxa"/>
            <w:shd w:val="clear" w:color="auto" w:fill="FFFFFF" w:themeFill="background1"/>
          </w:tcPr>
          <w:p w:rsidR="00914210" w:rsidRPr="00914210" w:rsidRDefault="00914210" w:rsidP="00914210">
            <w:pPr>
              <w:rPr>
                <w:rFonts w:ascii="Arial" w:hAnsi="Arial" w:cs="Arial"/>
                <w:sz w:val="18"/>
                <w:szCs w:val="18"/>
              </w:rPr>
            </w:pPr>
            <w:r w:rsidRPr="00914210">
              <w:rPr>
                <w:rFonts w:ascii="Arial" w:hAnsi="Arial" w:cs="Arial"/>
                <w:sz w:val="18"/>
                <w:szCs w:val="18"/>
              </w:rPr>
              <w:t>Event approval required as per conditions of being an affiliated club/society</w:t>
            </w:r>
          </w:p>
        </w:tc>
        <w:tc>
          <w:tcPr>
            <w:tcW w:w="2693" w:type="dxa"/>
            <w:shd w:val="clear" w:color="auto" w:fill="FFFFFF" w:themeFill="background1"/>
          </w:tcPr>
          <w:p w:rsidR="00914210" w:rsidRPr="00914210" w:rsidRDefault="00914210" w:rsidP="00D32B6B">
            <w:pPr>
              <w:pStyle w:val="ListParagraph"/>
              <w:numPr>
                <w:ilvl w:val="0"/>
                <w:numId w:val="3"/>
              </w:numPr>
              <w:ind w:left="318"/>
              <w:rPr>
                <w:rFonts w:ascii="Arial" w:hAnsi="Arial" w:cs="Arial"/>
                <w:sz w:val="18"/>
                <w:szCs w:val="18"/>
              </w:rPr>
            </w:pPr>
            <w:r w:rsidRPr="00914210">
              <w:rPr>
                <w:rFonts w:ascii="Arial" w:hAnsi="Arial" w:cs="Arial"/>
                <w:sz w:val="18"/>
                <w:szCs w:val="18"/>
              </w:rPr>
              <w:t>Compliance</w:t>
            </w:r>
          </w:p>
          <w:p w:rsidR="00914210" w:rsidRPr="00914210" w:rsidRDefault="00914210" w:rsidP="00D32B6B">
            <w:pPr>
              <w:pStyle w:val="ListParagraph"/>
              <w:numPr>
                <w:ilvl w:val="0"/>
                <w:numId w:val="3"/>
              </w:numPr>
              <w:ind w:left="318"/>
              <w:rPr>
                <w:rFonts w:ascii="Arial" w:hAnsi="Arial" w:cs="Arial"/>
                <w:sz w:val="18"/>
                <w:szCs w:val="18"/>
              </w:rPr>
            </w:pPr>
            <w:r w:rsidRPr="00914210">
              <w:rPr>
                <w:rFonts w:ascii="Arial" w:hAnsi="Arial" w:cs="Arial"/>
                <w:sz w:val="18"/>
                <w:szCs w:val="18"/>
              </w:rPr>
              <w:t>Internal audit</w:t>
            </w:r>
          </w:p>
          <w:p w:rsidR="00914210" w:rsidRPr="00914210" w:rsidRDefault="00914210" w:rsidP="00D32B6B">
            <w:pPr>
              <w:pStyle w:val="ListParagraph"/>
              <w:numPr>
                <w:ilvl w:val="0"/>
                <w:numId w:val="3"/>
              </w:numPr>
              <w:ind w:left="318"/>
              <w:rPr>
                <w:rFonts w:ascii="Arial" w:hAnsi="Arial" w:cs="Arial"/>
                <w:sz w:val="18"/>
                <w:szCs w:val="18"/>
              </w:rPr>
            </w:pPr>
            <w:r w:rsidRPr="00914210">
              <w:rPr>
                <w:rFonts w:ascii="Arial" w:hAnsi="Arial" w:cs="Arial"/>
                <w:sz w:val="18"/>
                <w:szCs w:val="18"/>
              </w:rPr>
              <w:t>Walk around campus to view events</w:t>
            </w:r>
          </w:p>
        </w:tc>
        <w:tc>
          <w:tcPr>
            <w:tcW w:w="1559" w:type="dxa"/>
            <w:shd w:val="clear" w:color="auto" w:fill="FFFFFF" w:themeFill="background1"/>
          </w:tcPr>
          <w:p w:rsidR="00914210" w:rsidRPr="00914210" w:rsidRDefault="001C1D67" w:rsidP="001C1D67">
            <w:pPr>
              <w:rPr>
                <w:rFonts w:ascii="Arial" w:hAnsi="Arial" w:cs="Arial"/>
                <w:sz w:val="18"/>
                <w:szCs w:val="18"/>
              </w:rPr>
            </w:pPr>
            <w:r w:rsidRPr="00914210">
              <w:rPr>
                <w:rFonts w:ascii="Arial" w:hAnsi="Arial" w:cs="Arial"/>
                <w:sz w:val="18"/>
                <w:szCs w:val="18"/>
              </w:rPr>
              <w:t>Club/Society executives</w:t>
            </w:r>
          </w:p>
        </w:tc>
      </w:tr>
    </w:tbl>
    <w:p w:rsidR="005D4BED" w:rsidRDefault="005D4BED">
      <w:r>
        <w:br w:type="page"/>
      </w:r>
    </w:p>
    <w:tbl>
      <w:tblPr>
        <w:tblStyle w:val="TableGrid"/>
        <w:tblW w:w="14601" w:type="dxa"/>
        <w:tblInd w:w="-714" w:type="dxa"/>
        <w:tblLayout w:type="fixed"/>
        <w:tblLook w:val="04A0" w:firstRow="1" w:lastRow="0" w:firstColumn="1" w:lastColumn="0" w:noHBand="0" w:noVBand="1"/>
      </w:tblPr>
      <w:tblGrid>
        <w:gridCol w:w="1842"/>
        <w:gridCol w:w="1700"/>
        <w:gridCol w:w="1420"/>
        <w:gridCol w:w="8"/>
        <w:gridCol w:w="1552"/>
        <w:gridCol w:w="8"/>
        <w:gridCol w:w="1125"/>
        <w:gridCol w:w="2693"/>
        <w:gridCol w:w="8"/>
        <w:gridCol w:w="2826"/>
        <w:gridCol w:w="1419"/>
      </w:tblGrid>
      <w:tr w:rsidR="00BB7AE4" w:rsidRPr="00BB7AE4" w:rsidTr="00E83777">
        <w:trPr>
          <w:tblHeader/>
        </w:trPr>
        <w:tc>
          <w:tcPr>
            <w:tcW w:w="14601" w:type="dxa"/>
            <w:gridSpan w:val="11"/>
            <w:shd w:val="clear" w:color="auto" w:fill="E7411D"/>
            <w:vAlign w:val="center"/>
          </w:tcPr>
          <w:p w:rsidR="00306B0A" w:rsidRPr="00BB7AE4" w:rsidRDefault="00306B0A" w:rsidP="00F4317A">
            <w:pPr>
              <w:pStyle w:val="Heading2"/>
              <w:rPr>
                <w:rFonts w:cs="Arial"/>
                <w:color w:val="FFFFFF" w:themeColor="background1"/>
              </w:rPr>
            </w:pPr>
            <w:bookmarkStart w:id="6" w:name="_Toc95810059"/>
            <w:r w:rsidRPr="00BB7AE4">
              <w:rPr>
                <w:rFonts w:cs="Arial"/>
                <w:color w:val="FFFFFF" w:themeColor="background1"/>
              </w:rPr>
              <w:lastRenderedPageBreak/>
              <w:t xml:space="preserve">Risk </w:t>
            </w:r>
            <w:r w:rsidR="006B148D" w:rsidRPr="00BB7AE4">
              <w:rPr>
                <w:rFonts w:cs="Arial"/>
                <w:color w:val="FFFFFF" w:themeColor="background1"/>
              </w:rPr>
              <w:t>Category</w:t>
            </w:r>
            <w:r w:rsidR="00B33A77" w:rsidRPr="00BB7AE4">
              <w:rPr>
                <w:rFonts w:cs="Arial"/>
                <w:color w:val="FFFFFF" w:themeColor="background1"/>
              </w:rPr>
              <w:t xml:space="preserve"> 4</w:t>
            </w:r>
            <w:r w:rsidR="006B148D" w:rsidRPr="00BB7AE4">
              <w:rPr>
                <w:rFonts w:cs="Arial"/>
                <w:color w:val="FFFFFF" w:themeColor="background1"/>
              </w:rPr>
              <w:t>: Workplace</w:t>
            </w:r>
            <w:r w:rsidRPr="00BB7AE4">
              <w:rPr>
                <w:rFonts w:cs="Arial"/>
                <w:color w:val="FFFFFF" w:themeColor="background1"/>
              </w:rPr>
              <w:t xml:space="preserve"> Health &amp; Safety</w:t>
            </w:r>
            <w:bookmarkEnd w:id="6"/>
          </w:p>
        </w:tc>
      </w:tr>
      <w:tr w:rsidR="006B148D" w:rsidRPr="00CB5D58" w:rsidTr="00E83777">
        <w:trPr>
          <w:tblHeader/>
        </w:trPr>
        <w:tc>
          <w:tcPr>
            <w:tcW w:w="1842" w:type="dxa"/>
            <w:shd w:val="clear" w:color="auto" w:fill="172B34"/>
            <w:vAlign w:val="center"/>
          </w:tcPr>
          <w:p w:rsidR="006B148D" w:rsidRPr="00CB5D58" w:rsidRDefault="006B148D" w:rsidP="002F3E7A">
            <w:pPr>
              <w:jc w:val="center"/>
              <w:rPr>
                <w:rFonts w:ascii="Arial" w:hAnsi="Arial" w:cs="Arial"/>
                <w:b/>
                <w:sz w:val="20"/>
                <w:szCs w:val="20"/>
              </w:rPr>
            </w:pPr>
            <w:r w:rsidRPr="00CB5D58">
              <w:rPr>
                <w:rFonts w:ascii="Arial" w:hAnsi="Arial" w:cs="Arial"/>
                <w:b/>
                <w:sz w:val="20"/>
                <w:szCs w:val="20"/>
              </w:rPr>
              <w:t>Risk</w:t>
            </w:r>
          </w:p>
        </w:tc>
        <w:tc>
          <w:tcPr>
            <w:tcW w:w="1700" w:type="dxa"/>
            <w:shd w:val="clear" w:color="auto" w:fill="A5D1AD"/>
          </w:tcPr>
          <w:p w:rsidR="006B148D" w:rsidRPr="00CB5D58" w:rsidRDefault="006B148D" w:rsidP="005D4BED">
            <w:pPr>
              <w:jc w:val="center"/>
              <w:rPr>
                <w:rFonts w:ascii="Arial" w:hAnsi="Arial" w:cs="Arial"/>
                <w:b/>
                <w:sz w:val="20"/>
                <w:szCs w:val="20"/>
              </w:rPr>
            </w:pPr>
            <w:r w:rsidRPr="00CB5D58">
              <w:rPr>
                <w:rFonts w:ascii="Arial" w:hAnsi="Arial" w:cs="Arial"/>
                <w:b/>
                <w:sz w:val="20"/>
                <w:szCs w:val="20"/>
              </w:rPr>
              <w:t xml:space="preserve">Club/Society to complete this column </w:t>
            </w:r>
          </w:p>
        </w:tc>
        <w:tc>
          <w:tcPr>
            <w:tcW w:w="1420" w:type="dxa"/>
            <w:shd w:val="clear" w:color="auto" w:fill="172B34"/>
            <w:vAlign w:val="center"/>
          </w:tcPr>
          <w:p w:rsidR="006B148D" w:rsidRPr="00CB5D58" w:rsidRDefault="006B148D" w:rsidP="002F3E7A">
            <w:pPr>
              <w:jc w:val="center"/>
              <w:rPr>
                <w:rFonts w:ascii="Arial" w:hAnsi="Arial" w:cs="Arial"/>
                <w:b/>
                <w:sz w:val="20"/>
                <w:szCs w:val="20"/>
              </w:rPr>
            </w:pPr>
            <w:r w:rsidRPr="00CB5D58">
              <w:rPr>
                <w:rFonts w:ascii="Arial" w:hAnsi="Arial" w:cs="Arial"/>
                <w:b/>
                <w:sz w:val="20"/>
                <w:szCs w:val="20"/>
              </w:rPr>
              <w:t>Likelihood</w:t>
            </w:r>
          </w:p>
        </w:tc>
        <w:tc>
          <w:tcPr>
            <w:tcW w:w="1560" w:type="dxa"/>
            <w:gridSpan w:val="2"/>
            <w:shd w:val="clear" w:color="auto" w:fill="172B34"/>
            <w:vAlign w:val="center"/>
          </w:tcPr>
          <w:p w:rsidR="006B148D" w:rsidRPr="00CB5D58" w:rsidRDefault="006B148D" w:rsidP="002F3E7A">
            <w:pPr>
              <w:jc w:val="center"/>
              <w:rPr>
                <w:rFonts w:ascii="Arial" w:hAnsi="Arial" w:cs="Arial"/>
                <w:b/>
                <w:sz w:val="20"/>
                <w:szCs w:val="20"/>
              </w:rPr>
            </w:pPr>
            <w:r w:rsidRPr="00CB5D58">
              <w:rPr>
                <w:rFonts w:ascii="Arial" w:hAnsi="Arial" w:cs="Arial"/>
                <w:b/>
                <w:sz w:val="20"/>
                <w:szCs w:val="20"/>
              </w:rPr>
              <w:t>Consequence</w:t>
            </w:r>
          </w:p>
        </w:tc>
        <w:tc>
          <w:tcPr>
            <w:tcW w:w="1133" w:type="dxa"/>
            <w:gridSpan w:val="2"/>
            <w:shd w:val="clear" w:color="auto" w:fill="172B34"/>
            <w:vAlign w:val="center"/>
          </w:tcPr>
          <w:p w:rsidR="006B148D" w:rsidRPr="00CB5D58" w:rsidRDefault="006B148D" w:rsidP="002F3E7A">
            <w:pPr>
              <w:jc w:val="center"/>
              <w:rPr>
                <w:rFonts w:ascii="Arial" w:hAnsi="Arial" w:cs="Arial"/>
                <w:b/>
                <w:sz w:val="20"/>
                <w:szCs w:val="20"/>
              </w:rPr>
            </w:pPr>
            <w:r w:rsidRPr="00CB5D58">
              <w:rPr>
                <w:rFonts w:ascii="Arial" w:hAnsi="Arial" w:cs="Arial"/>
                <w:b/>
                <w:sz w:val="20"/>
                <w:szCs w:val="20"/>
              </w:rPr>
              <w:t>Ranking</w:t>
            </w:r>
          </w:p>
        </w:tc>
        <w:tc>
          <w:tcPr>
            <w:tcW w:w="2693" w:type="dxa"/>
            <w:shd w:val="clear" w:color="auto" w:fill="172B34"/>
            <w:vAlign w:val="center"/>
          </w:tcPr>
          <w:p w:rsidR="006B148D" w:rsidRPr="00CB5D58" w:rsidRDefault="006B148D" w:rsidP="002F3E7A">
            <w:pPr>
              <w:jc w:val="center"/>
              <w:rPr>
                <w:rFonts w:ascii="Arial" w:hAnsi="Arial" w:cs="Arial"/>
                <w:b/>
                <w:sz w:val="20"/>
                <w:szCs w:val="20"/>
              </w:rPr>
            </w:pPr>
            <w:r w:rsidRPr="00CB5D58">
              <w:rPr>
                <w:rFonts w:ascii="Arial" w:hAnsi="Arial" w:cs="Arial"/>
                <w:b/>
                <w:sz w:val="20"/>
                <w:szCs w:val="20"/>
              </w:rPr>
              <w:t>Existing Controls</w:t>
            </w:r>
          </w:p>
        </w:tc>
        <w:tc>
          <w:tcPr>
            <w:tcW w:w="2834" w:type="dxa"/>
            <w:gridSpan w:val="2"/>
            <w:shd w:val="clear" w:color="auto" w:fill="172B34"/>
            <w:vAlign w:val="center"/>
          </w:tcPr>
          <w:p w:rsidR="006B148D" w:rsidRPr="00CB5D58" w:rsidRDefault="006B148D" w:rsidP="002F3E7A">
            <w:pPr>
              <w:jc w:val="center"/>
              <w:rPr>
                <w:rFonts w:ascii="Arial" w:hAnsi="Arial" w:cs="Arial"/>
                <w:b/>
                <w:sz w:val="20"/>
                <w:szCs w:val="20"/>
              </w:rPr>
            </w:pPr>
            <w:r w:rsidRPr="00CB5D58">
              <w:rPr>
                <w:rFonts w:ascii="Arial" w:hAnsi="Arial" w:cs="Arial"/>
                <w:b/>
                <w:sz w:val="20"/>
                <w:szCs w:val="20"/>
              </w:rPr>
              <w:t>Treatment Plans</w:t>
            </w:r>
          </w:p>
        </w:tc>
        <w:tc>
          <w:tcPr>
            <w:tcW w:w="1419" w:type="dxa"/>
            <w:shd w:val="clear" w:color="auto" w:fill="172B34"/>
            <w:vAlign w:val="center"/>
          </w:tcPr>
          <w:p w:rsidR="006B148D" w:rsidRPr="00CB5D58" w:rsidRDefault="006B148D" w:rsidP="002F3E7A">
            <w:pPr>
              <w:jc w:val="center"/>
              <w:rPr>
                <w:rFonts w:ascii="Arial" w:hAnsi="Arial" w:cs="Arial"/>
                <w:b/>
                <w:sz w:val="20"/>
                <w:szCs w:val="20"/>
              </w:rPr>
            </w:pPr>
            <w:r w:rsidRPr="00CB5D58">
              <w:rPr>
                <w:rFonts w:ascii="Arial" w:hAnsi="Arial" w:cs="Arial"/>
                <w:b/>
                <w:sz w:val="20"/>
                <w:szCs w:val="20"/>
              </w:rPr>
              <w:t>Responsible Officer</w:t>
            </w:r>
          </w:p>
        </w:tc>
      </w:tr>
      <w:tr w:rsidR="006B148D" w:rsidRPr="00F4317A" w:rsidTr="00E83777">
        <w:tc>
          <w:tcPr>
            <w:tcW w:w="1842" w:type="dxa"/>
            <w:vMerge w:val="restart"/>
          </w:tcPr>
          <w:p w:rsidR="006B148D" w:rsidRPr="00F4317A" w:rsidRDefault="006B148D" w:rsidP="00E94FA6">
            <w:pPr>
              <w:rPr>
                <w:rFonts w:ascii="Arial" w:hAnsi="Arial" w:cs="Arial"/>
                <w:sz w:val="18"/>
                <w:szCs w:val="18"/>
              </w:rPr>
            </w:pPr>
            <w:r w:rsidRPr="00F4317A">
              <w:rPr>
                <w:rFonts w:ascii="Arial" w:hAnsi="Arial" w:cs="Arial"/>
                <w:sz w:val="18"/>
                <w:szCs w:val="18"/>
              </w:rPr>
              <w:t>4.1 Stakeholders unaware of emergency procedures / assembly areas</w:t>
            </w:r>
          </w:p>
          <w:p w:rsidR="006B148D" w:rsidRPr="00F4317A" w:rsidRDefault="006B148D" w:rsidP="00EF5916">
            <w:pPr>
              <w:rPr>
                <w:rFonts w:ascii="Arial" w:hAnsi="Arial" w:cs="Arial"/>
                <w:sz w:val="18"/>
                <w:szCs w:val="18"/>
              </w:rPr>
            </w:pPr>
            <w:r w:rsidRPr="00F4317A">
              <w:rPr>
                <w:rFonts w:ascii="Arial" w:hAnsi="Arial" w:cs="Arial"/>
                <w:sz w:val="18"/>
                <w:szCs w:val="18"/>
              </w:rPr>
              <w:t>4.2 Clubs/ Societies not aware of the location of the fire equipment and any alarms or other hazards that pertain to fire</w:t>
            </w:r>
          </w:p>
        </w:tc>
        <w:tc>
          <w:tcPr>
            <w:tcW w:w="1700" w:type="dxa"/>
          </w:tcPr>
          <w:p w:rsidR="006B148D" w:rsidRPr="00F4317A" w:rsidRDefault="006B148D" w:rsidP="00E94FA6">
            <w:pPr>
              <w:rPr>
                <w:rFonts w:ascii="Arial" w:hAnsi="Arial" w:cs="Arial"/>
                <w:sz w:val="18"/>
                <w:szCs w:val="18"/>
              </w:rPr>
            </w:pPr>
            <w:r w:rsidRPr="00F4317A">
              <w:rPr>
                <w:rFonts w:ascii="Arial" w:hAnsi="Arial" w:cs="Arial"/>
                <w:sz w:val="18"/>
                <w:szCs w:val="18"/>
              </w:rPr>
              <w:t xml:space="preserve">Is your club/society aware of the emergency procedures and assembly area/s for where this event will be held?  </w:t>
            </w:r>
          </w:p>
          <w:p w:rsidR="006B148D" w:rsidRPr="00F4317A" w:rsidRDefault="006B148D" w:rsidP="00E94FA6">
            <w:pPr>
              <w:rPr>
                <w:rFonts w:ascii="Arial" w:hAnsi="Arial" w:cs="Arial"/>
                <w:sz w:val="18"/>
                <w:szCs w:val="18"/>
              </w:rPr>
            </w:pPr>
          </w:p>
          <w:p w:rsidR="006B148D" w:rsidRPr="00F4317A" w:rsidRDefault="00085385" w:rsidP="00E94FA6">
            <w:pPr>
              <w:rPr>
                <w:rFonts w:ascii="Arial" w:hAnsi="Arial" w:cs="Arial"/>
                <w:sz w:val="18"/>
                <w:szCs w:val="18"/>
              </w:rPr>
            </w:pPr>
            <w:sdt>
              <w:sdtPr>
                <w:rPr>
                  <w:rFonts w:ascii="Arial" w:hAnsi="Arial" w:cs="Arial"/>
                  <w:sz w:val="18"/>
                  <w:szCs w:val="18"/>
                </w:rPr>
                <w:id w:val="-1421786403"/>
                <w14:checkbox>
                  <w14:checked w14:val="0"/>
                  <w14:checkedState w14:val="2612" w14:font="MS Gothic"/>
                  <w14:uncheckedState w14:val="2610" w14:font="MS Gothic"/>
                </w14:checkbox>
              </w:sdtPr>
              <w:sdtEndPr/>
              <w:sdtContent>
                <w:r w:rsidR="006B148D" w:rsidRPr="00F4317A">
                  <w:rPr>
                    <w:rFonts w:ascii="Segoe UI Symbol" w:eastAsia="MS Gothic" w:hAnsi="Segoe UI Symbol" w:cs="Segoe UI Symbol"/>
                    <w:sz w:val="18"/>
                    <w:szCs w:val="18"/>
                  </w:rPr>
                  <w:t>☐</w:t>
                </w:r>
              </w:sdtContent>
            </w:sdt>
            <w:r w:rsidR="006B148D" w:rsidRPr="00F4317A">
              <w:rPr>
                <w:rFonts w:ascii="Arial" w:hAnsi="Arial" w:cs="Arial"/>
                <w:sz w:val="18"/>
                <w:szCs w:val="18"/>
              </w:rPr>
              <w:tab/>
              <w:t>Yes</w:t>
            </w:r>
          </w:p>
        </w:tc>
        <w:tc>
          <w:tcPr>
            <w:tcW w:w="1420" w:type="dxa"/>
            <w:shd w:val="clear" w:color="auto" w:fill="FFFFFF" w:themeFill="background1"/>
          </w:tcPr>
          <w:p w:rsidR="006B148D" w:rsidRPr="00F4317A" w:rsidRDefault="006B148D" w:rsidP="00E94FA6">
            <w:pPr>
              <w:rPr>
                <w:rFonts w:ascii="Arial" w:hAnsi="Arial" w:cs="Arial"/>
                <w:sz w:val="18"/>
                <w:szCs w:val="18"/>
              </w:rPr>
            </w:pPr>
            <w:r w:rsidRPr="00F4317A">
              <w:rPr>
                <w:rFonts w:ascii="Arial" w:hAnsi="Arial" w:cs="Arial"/>
                <w:sz w:val="18"/>
                <w:szCs w:val="18"/>
              </w:rPr>
              <w:t>Unlikely</w:t>
            </w:r>
          </w:p>
        </w:tc>
        <w:tc>
          <w:tcPr>
            <w:tcW w:w="1560" w:type="dxa"/>
            <w:gridSpan w:val="2"/>
            <w:shd w:val="clear" w:color="auto" w:fill="FFFFFF" w:themeFill="background1"/>
          </w:tcPr>
          <w:p w:rsidR="006B148D" w:rsidRPr="00F4317A" w:rsidRDefault="006B148D" w:rsidP="00E94FA6">
            <w:pPr>
              <w:rPr>
                <w:rFonts w:ascii="Arial" w:hAnsi="Arial" w:cs="Arial"/>
                <w:sz w:val="18"/>
                <w:szCs w:val="18"/>
              </w:rPr>
            </w:pPr>
            <w:r w:rsidRPr="00F4317A">
              <w:rPr>
                <w:rFonts w:ascii="Arial" w:hAnsi="Arial" w:cs="Arial"/>
                <w:sz w:val="18"/>
                <w:szCs w:val="18"/>
              </w:rPr>
              <w:t>Moderate</w:t>
            </w:r>
          </w:p>
        </w:tc>
        <w:tc>
          <w:tcPr>
            <w:tcW w:w="1133" w:type="dxa"/>
            <w:gridSpan w:val="2"/>
            <w:shd w:val="clear" w:color="auto" w:fill="FFFFFF" w:themeFill="background1"/>
          </w:tcPr>
          <w:p w:rsidR="006B148D" w:rsidRPr="00F4317A" w:rsidRDefault="006B148D" w:rsidP="00E94FA6">
            <w:pPr>
              <w:rPr>
                <w:rFonts w:ascii="Arial" w:hAnsi="Arial" w:cs="Arial"/>
                <w:sz w:val="18"/>
                <w:szCs w:val="18"/>
              </w:rPr>
            </w:pPr>
            <w:r w:rsidRPr="00F4317A">
              <w:rPr>
                <w:rFonts w:ascii="Arial" w:hAnsi="Arial" w:cs="Arial"/>
                <w:sz w:val="18"/>
                <w:szCs w:val="18"/>
              </w:rPr>
              <w:t>Medium</w:t>
            </w:r>
          </w:p>
        </w:tc>
        <w:tc>
          <w:tcPr>
            <w:tcW w:w="2693" w:type="dxa"/>
            <w:shd w:val="clear" w:color="auto" w:fill="FFFFFF" w:themeFill="background1"/>
          </w:tcPr>
          <w:p w:rsidR="006B148D" w:rsidRPr="00F4317A" w:rsidRDefault="0047354B" w:rsidP="00D32B6B">
            <w:pPr>
              <w:pStyle w:val="ListParagraph"/>
              <w:numPr>
                <w:ilvl w:val="0"/>
                <w:numId w:val="4"/>
              </w:numPr>
              <w:ind w:left="453"/>
              <w:rPr>
                <w:rFonts w:ascii="Arial" w:hAnsi="Arial" w:cs="Arial"/>
                <w:sz w:val="18"/>
                <w:szCs w:val="18"/>
              </w:rPr>
            </w:pPr>
            <w:r w:rsidRPr="00F4317A">
              <w:rPr>
                <w:rFonts w:ascii="Arial" w:hAnsi="Arial" w:cs="Arial"/>
                <w:sz w:val="18"/>
                <w:szCs w:val="18"/>
              </w:rPr>
              <w:t xml:space="preserve">Clubs and Societies </w:t>
            </w:r>
            <w:r w:rsidR="006B148D" w:rsidRPr="00F4317A">
              <w:rPr>
                <w:rFonts w:ascii="Arial" w:hAnsi="Arial" w:cs="Arial"/>
                <w:sz w:val="18"/>
                <w:szCs w:val="18"/>
              </w:rPr>
              <w:t>Information Night</w:t>
            </w:r>
          </w:p>
          <w:p w:rsidR="006B148D" w:rsidRPr="00F4317A" w:rsidRDefault="006B148D" w:rsidP="00D32B6B">
            <w:pPr>
              <w:pStyle w:val="ListParagraph"/>
              <w:numPr>
                <w:ilvl w:val="0"/>
                <w:numId w:val="4"/>
              </w:numPr>
              <w:ind w:left="453"/>
              <w:rPr>
                <w:rFonts w:ascii="Arial" w:hAnsi="Arial" w:cs="Arial"/>
                <w:sz w:val="18"/>
                <w:szCs w:val="18"/>
              </w:rPr>
            </w:pPr>
            <w:r w:rsidRPr="00F4317A">
              <w:rPr>
                <w:rFonts w:ascii="Arial" w:hAnsi="Arial" w:cs="Arial"/>
                <w:sz w:val="18"/>
                <w:szCs w:val="18"/>
              </w:rPr>
              <w:t>Fire equipment on site</w:t>
            </w:r>
          </w:p>
          <w:p w:rsidR="006B148D" w:rsidRPr="00F4317A" w:rsidRDefault="006B148D" w:rsidP="00D32B6B">
            <w:pPr>
              <w:pStyle w:val="ListParagraph"/>
              <w:numPr>
                <w:ilvl w:val="0"/>
                <w:numId w:val="4"/>
              </w:numPr>
              <w:ind w:left="453"/>
              <w:rPr>
                <w:rFonts w:ascii="Arial" w:hAnsi="Arial" w:cs="Arial"/>
                <w:sz w:val="18"/>
                <w:szCs w:val="18"/>
              </w:rPr>
            </w:pPr>
            <w:r w:rsidRPr="00F4317A">
              <w:rPr>
                <w:rFonts w:ascii="Arial" w:hAnsi="Arial" w:cs="Arial"/>
                <w:sz w:val="18"/>
                <w:szCs w:val="18"/>
              </w:rPr>
              <w:t>Evacuation plans in rooms</w:t>
            </w:r>
          </w:p>
          <w:p w:rsidR="006B148D" w:rsidRPr="00F4317A" w:rsidRDefault="006B148D" w:rsidP="00D32B6B">
            <w:pPr>
              <w:pStyle w:val="ListParagraph"/>
              <w:numPr>
                <w:ilvl w:val="0"/>
                <w:numId w:val="4"/>
              </w:numPr>
              <w:ind w:left="453"/>
              <w:rPr>
                <w:rFonts w:ascii="Arial" w:hAnsi="Arial" w:cs="Arial"/>
                <w:sz w:val="18"/>
                <w:szCs w:val="18"/>
              </w:rPr>
            </w:pPr>
            <w:r w:rsidRPr="00F4317A">
              <w:rPr>
                <w:rFonts w:ascii="Arial" w:hAnsi="Arial" w:cs="Arial"/>
                <w:sz w:val="18"/>
                <w:szCs w:val="18"/>
              </w:rPr>
              <w:t>Emergency evacuation point signs</w:t>
            </w:r>
          </w:p>
          <w:p w:rsidR="0047354B" w:rsidRPr="00F4317A" w:rsidRDefault="00085385" w:rsidP="00D32B6B">
            <w:pPr>
              <w:pStyle w:val="ListParagraph"/>
              <w:numPr>
                <w:ilvl w:val="0"/>
                <w:numId w:val="4"/>
              </w:numPr>
              <w:ind w:left="453"/>
              <w:rPr>
                <w:rFonts w:ascii="Arial" w:hAnsi="Arial" w:cs="Arial"/>
                <w:sz w:val="18"/>
                <w:szCs w:val="18"/>
              </w:rPr>
            </w:pPr>
            <w:hyperlink r:id="rId22" w:history="1">
              <w:r w:rsidR="0047354B" w:rsidRPr="00F4317A">
                <w:rPr>
                  <w:rStyle w:val="Hyperlink"/>
                  <w:rFonts w:ascii="Arial" w:hAnsi="Arial" w:cs="Arial"/>
                  <w:sz w:val="18"/>
                  <w:szCs w:val="18"/>
                </w:rPr>
                <w:t>Policy POL048 Clubs and Societies Policy</w:t>
              </w:r>
            </w:hyperlink>
          </w:p>
          <w:p w:rsidR="0047354B" w:rsidRPr="00F4317A" w:rsidRDefault="00085385" w:rsidP="00D32B6B">
            <w:pPr>
              <w:pStyle w:val="ListParagraph"/>
              <w:numPr>
                <w:ilvl w:val="0"/>
                <w:numId w:val="4"/>
              </w:numPr>
              <w:ind w:left="453"/>
              <w:rPr>
                <w:rFonts w:ascii="Arial" w:hAnsi="Arial" w:cs="Arial"/>
                <w:sz w:val="18"/>
                <w:szCs w:val="18"/>
              </w:rPr>
            </w:pPr>
            <w:hyperlink r:id="rId23" w:history="1">
              <w:r w:rsidR="0047354B" w:rsidRPr="00F4317A">
                <w:rPr>
                  <w:rStyle w:val="Hyperlink"/>
                  <w:rFonts w:ascii="Arial" w:hAnsi="Arial" w:cs="Arial"/>
                  <w:sz w:val="18"/>
                  <w:szCs w:val="18"/>
                </w:rPr>
                <w:t>POL098 Clubs and Societies Induction Policy</w:t>
              </w:r>
            </w:hyperlink>
          </w:p>
          <w:p w:rsidR="00C225E5" w:rsidRPr="00F4317A" w:rsidRDefault="00085385" w:rsidP="00D32B6B">
            <w:pPr>
              <w:pStyle w:val="ListParagraph"/>
              <w:numPr>
                <w:ilvl w:val="0"/>
                <w:numId w:val="4"/>
              </w:numPr>
              <w:ind w:left="453"/>
              <w:rPr>
                <w:rFonts w:ascii="Arial" w:hAnsi="Arial" w:cs="Arial"/>
                <w:sz w:val="18"/>
                <w:szCs w:val="18"/>
              </w:rPr>
            </w:pPr>
            <w:hyperlink r:id="rId24" w:history="1">
              <w:r w:rsidR="00C225E5" w:rsidRPr="00F4317A">
                <w:rPr>
                  <w:rStyle w:val="Hyperlink"/>
                  <w:rFonts w:ascii="Arial" w:hAnsi="Arial" w:cs="Arial"/>
                  <w:sz w:val="18"/>
                  <w:szCs w:val="18"/>
                </w:rPr>
                <w:t>POL003 WHS Policy</w:t>
              </w:r>
            </w:hyperlink>
          </w:p>
          <w:p w:rsidR="00C225E5" w:rsidRPr="00F4317A" w:rsidRDefault="00085385" w:rsidP="00D32B6B">
            <w:pPr>
              <w:pStyle w:val="ListParagraph"/>
              <w:numPr>
                <w:ilvl w:val="0"/>
                <w:numId w:val="4"/>
              </w:numPr>
              <w:ind w:left="453"/>
              <w:rPr>
                <w:rFonts w:ascii="Arial" w:hAnsi="Arial" w:cs="Arial"/>
                <w:sz w:val="18"/>
                <w:szCs w:val="18"/>
              </w:rPr>
            </w:pPr>
            <w:hyperlink r:id="rId25" w:history="1">
              <w:r w:rsidR="00C225E5" w:rsidRPr="00F4317A">
                <w:rPr>
                  <w:rStyle w:val="Hyperlink"/>
                  <w:rFonts w:ascii="Arial" w:hAnsi="Arial" w:cs="Arial"/>
                  <w:sz w:val="18"/>
                  <w:szCs w:val="18"/>
                </w:rPr>
                <w:t>POL006 Safe Work Procedures Policy</w:t>
              </w:r>
            </w:hyperlink>
          </w:p>
          <w:p w:rsidR="00C225E5" w:rsidRDefault="00085385" w:rsidP="00D32B6B">
            <w:pPr>
              <w:pStyle w:val="ListParagraph"/>
              <w:numPr>
                <w:ilvl w:val="0"/>
                <w:numId w:val="4"/>
              </w:numPr>
              <w:ind w:left="453"/>
              <w:rPr>
                <w:rFonts w:ascii="Arial" w:hAnsi="Arial" w:cs="Arial"/>
                <w:sz w:val="18"/>
                <w:szCs w:val="18"/>
              </w:rPr>
            </w:pPr>
            <w:hyperlink r:id="rId26" w:history="1">
              <w:r w:rsidR="00C225E5" w:rsidRPr="00F4317A">
                <w:rPr>
                  <w:rStyle w:val="Hyperlink"/>
                  <w:rFonts w:ascii="Arial" w:hAnsi="Arial" w:cs="Arial"/>
                  <w:sz w:val="18"/>
                  <w:szCs w:val="18"/>
                </w:rPr>
                <w:t>POL019 Emergency Preparedness Policy</w:t>
              </w:r>
            </w:hyperlink>
          </w:p>
          <w:p w:rsidR="00760C25" w:rsidRPr="00F4317A" w:rsidRDefault="00085385" w:rsidP="00D32B6B">
            <w:pPr>
              <w:pStyle w:val="ListParagraph"/>
              <w:numPr>
                <w:ilvl w:val="0"/>
                <w:numId w:val="4"/>
              </w:numPr>
              <w:ind w:left="453"/>
              <w:rPr>
                <w:rFonts w:ascii="Arial" w:hAnsi="Arial" w:cs="Arial"/>
                <w:sz w:val="18"/>
                <w:szCs w:val="18"/>
              </w:rPr>
            </w:pPr>
            <w:hyperlink r:id="rId27" w:history="1">
              <w:r w:rsidR="00760C25" w:rsidRPr="00760C25">
                <w:rPr>
                  <w:rStyle w:val="Hyperlink"/>
                  <w:rFonts w:ascii="Arial" w:hAnsi="Arial" w:cs="Arial"/>
                  <w:sz w:val="18"/>
                  <w:szCs w:val="18"/>
                </w:rPr>
                <w:t>DOC019 Legislation</w:t>
              </w:r>
            </w:hyperlink>
          </w:p>
        </w:tc>
        <w:tc>
          <w:tcPr>
            <w:tcW w:w="2834" w:type="dxa"/>
            <w:gridSpan w:val="2"/>
            <w:shd w:val="clear" w:color="auto" w:fill="FFFFFF" w:themeFill="background1"/>
          </w:tcPr>
          <w:p w:rsidR="006B148D" w:rsidRPr="00F4317A" w:rsidRDefault="002344C8" w:rsidP="00D32B6B">
            <w:pPr>
              <w:pStyle w:val="ListParagraph"/>
              <w:numPr>
                <w:ilvl w:val="0"/>
                <w:numId w:val="5"/>
              </w:numPr>
              <w:ind w:left="318"/>
              <w:rPr>
                <w:rFonts w:ascii="Arial" w:hAnsi="Arial" w:cs="Arial"/>
                <w:sz w:val="18"/>
                <w:szCs w:val="18"/>
              </w:rPr>
            </w:pPr>
            <w:r w:rsidRPr="00F4317A">
              <w:rPr>
                <w:rFonts w:ascii="Arial" w:hAnsi="Arial" w:cs="Arial"/>
                <w:sz w:val="18"/>
                <w:szCs w:val="18"/>
              </w:rPr>
              <w:t xml:space="preserve">JCUSA </w:t>
            </w:r>
            <w:r w:rsidR="0047354B" w:rsidRPr="00F4317A">
              <w:rPr>
                <w:rFonts w:ascii="Arial" w:hAnsi="Arial" w:cs="Arial"/>
                <w:sz w:val="18"/>
                <w:szCs w:val="18"/>
              </w:rPr>
              <w:t xml:space="preserve">Clubs and Societies Induction </w:t>
            </w:r>
            <w:r w:rsidR="006B148D" w:rsidRPr="00F4317A">
              <w:rPr>
                <w:rFonts w:ascii="Arial" w:hAnsi="Arial" w:cs="Arial"/>
                <w:sz w:val="18"/>
                <w:szCs w:val="18"/>
              </w:rPr>
              <w:t>night</w:t>
            </w:r>
            <w:r w:rsidRPr="00F4317A">
              <w:rPr>
                <w:rFonts w:ascii="Arial" w:hAnsi="Arial" w:cs="Arial"/>
                <w:sz w:val="18"/>
                <w:szCs w:val="18"/>
              </w:rPr>
              <w:t xml:space="preserve"> attended by 2 Executive members</w:t>
            </w:r>
          </w:p>
          <w:p w:rsidR="006B148D" w:rsidRPr="00F4317A" w:rsidRDefault="006B148D" w:rsidP="00D32B6B">
            <w:pPr>
              <w:pStyle w:val="ListParagraph"/>
              <w:numPr>
                <w:ilvl w:val="0"/>
                <w:numId w:val="5"/>
              </w:numPr>
              <w:ind w:left="318"/>
              <w:rPr>
                <w:rFonts w:ascii="Arial" w:hAnsi="Arial" w:cs="Arial"/>
                <w:sz w:val="18"/>
                <w:szCs w:val="18"/>
              </w:rPr>
            </w:pPr>
            <w:r w:rsidRPr="00F4317A">
              <w:rPr>
                <w:rFonts w:ascii="Arial" w:hAnsi="Arial" w:cs="Arial"/>
                <w:sz w:val="18"/>
                <w:szCs w:val="18"/>
              </w:rPr>
              <w:t xml:space="preserve">Content to be include on the </w:t>
            </w:r>
            <w:r w:rsidR="000306C1">
              <w:rPr>
                <w:rFonts w:ascii="Arial" w:hAnsi="Arial" w:cs="Arial"/>
                <w:sz w:val="18"/>
                <w:szCs w:val="18"/>
              </w:rPr>
              <w:t>Event Application Form 179</w:t>
            </w:r>
          </w:p>
        </w:tc>
        <w:tc>
          <w:tcPr>
            <w:tcW w:w="1419" w:type="dxa"/>
            <w:shd w:val="clear" w:color="auto" w:fill="FFFFFF" w:themeFill="background1"/>
          </w:tcPr>
          <w:p w:rsidR="006B148D" w:rsidRPr="00F4317A" w:rsidRDefault="006B148D" w:rsidP="00E94FA6">
            <w:pPr>
              <w:rPr>
                <w:rFonts w:ascii="Arial" w:hAnsi="Arial" w:cs="Arial"/>
                <w:sz w:val="18"/>
                <w:szCs w:val="18"/>
              </w:rPr>
            </w:pPr>
            <w:r w:rsidRPr="00F4317A">
              <w:rPr>
                <w:rFonts w:ascii="Arial" w:hAnsi="Arial" w:cs="Arial"/>
                <w:sz w:val="18"/>
                <w:szCs w:val="18"/>
              </w:rPr>
              <w:t>Club/Society Executive Committee Members</w:t>
            </w:r>
          </w:p>
        </w:tc>
      </w:tr>
      <w:tr w:rsidR="006B148D" w:rsidRPr="00F4317A" w:rsidTr="00E83777">
        <w:tc>
          <w:tcPr>
            <w:tcW w:w="1842" w:type="dxa"/>
            <w:vMerge/>
          </w:tcPr>
          <w:p w:rsidR="006B148D" w:rsidRPr="00F4317A" w:rsidRDefault="006B148D" w:rsidP="00E94FA6">
            <w:pPr>
              <w:rPr>
                <w:rFonts w:ascii="Arial" w:hAnsi="Arial" w:cs="Arial"/>
                <w:sz w:val="18"/>
                <w:szCs w:val="18"/>
              </w:rPr>
            </w:pPr>
          </w:p>
        </w:tc>
        <w:tc>
          <w:tcPr>
            <w:tcW w:w="1700" w:type="dxa"/>
          </w:tcPr>
          <w:p w:rsidR="006B148D" w:rsidRPr="00F4317A" w:rsidRDefault="00085385" w:rsidP="00E94FA6">
            <w:pPr>
              <w:rPr>
                <w:rFonts w:ascii="Arial" w:hAnsi="Arial" w:cs="Arial"/>
                <w:sz w:val="18"/>
                <w:szCs w:val="18"/>
              </w:rPr>
            </w:pPr>
            <w:sdt>
              <w:sdtPr>
                <w:rPr>
                  <w:rFonts w:ascii="Arial" w:eastAsia="MS Gothic" w:hAnsi="Arial" w:cs="Arial"/>
                  <w:sz w:val="18"/>
                  <w:szCs w:val="18"/>
                </w:rPr>
                <w:id w:val="1133444251"/>
                <w14:checkbox>
                  <w14:checked w14:val="0"/>
                  <w14:checkedState w14:val="2612" w14:font="MS Gothic"/>
                  <w14:uncheckedState w14:val="2610" w14:font="MS Gothic"/>
                </w14:checkbox>
              </w:sdtPr>
              <w:sdtEndPr/>
              <w:sdtContent>
                <w:r w:rsidR="006B148D" w:rsidRPr="00F4317A">
                  <w:rPr>
                    <w:rFonts w:ascii="Segoe UI Symbol" w:eastAsia="MS Gothic" w:hAnsi="Segoe UI Symbol" w:cs="Segoe UI Symbol"/>
                    <w:sz w:val="18"/>
                    <w:szCs w:val="18"/>
                  </w:rPr>
                  <w:t>☐</w:t>
                </w:r>
              </w:sdtContent>
            </w:sdt>
            <w:r w:rsidR="006B148D" w:rsidRPr="00F4317A">
              <w:rPr>
                <w:rFonts w:ascii="Arial" w:eastAsia="MS Gothic" w:hAnsi="Arial" w:cs="Arial"/>
                <w:sz w:val="18"/>
                <w:szCs w:val="18"/>
              </w:rPr>
              <w:tab/>
              <w:t>No</w:t>
            </w:r>
          </w:p>
        </w:tc>
        <w:tc>
          <w:tcPr>
            <w:tcW w:w="1420" w:type="dxa"/>
            <w:shd w:val="clear" w:color="auto" w:fill="FFFFFF" w:themeFill="background1"/>
          </w:tcPr>
          <w:p w:rsidR="006B148D" w:rsidRPr="00F4317A" w:rsidRDefault="006B148D" w:rsidP="00E94FA6">
            <w:pPr>
              <w:rPr>
                <w:rFonts w:ascii="Arial" w:hAnsi="Arial" w:cs="Arial"/>
                <w:sz w:val="18"/>
                <w:szCs w:val="18"/>
              </w:rPr>
            </w:pPr>
            <w:r w:rsidRPr="00F4317A">
              <w:rPr>
                <w:rFonts w:ascii="Arial" w:hAnsi="Arial" w:cs="Arial"/>
                <w:sz w:val="18"/>
                <w:szCs w:val="18"/>
              </w:rPr>
              <w:t>Possible</w:t>
            </w:r>
          </w:p>
        </w:tc>
        <w:tc>
          <w:tcPr>
            <w:tcW w:w="1560" w:type="dxa"/>
            <w:gridSpan w:val="2"/>
            <w:shd w:val="clear" w:color="auto" w:fill="FFFFFF" w:themeFill="background1"/>
          </w:tcPr>
          <w:p w:rsidR="006B148D" w:rsidRPr="00F4317A" w:rsidRDefault="006B148D" w:rsidP="00E94FA6">
            <w:pPr>
              <w:rPr>
                <w:rFonts w:ascii="Arial" w:hAnsi="Arial" w:cs="Arial"/>
                <w:sz w:val="18"/>
                <w:szCs w:val="18"/>
              </w:rPr>
            </w:pPr>
            <w:r w:rsidRPr="00F4317A">
              <w:rPr>
                <w:rFonts w:ascii="Arial" w:hAnsi="Arial" w:cs="Arial"/>
                <w:sz w:val="18"/>
                <w:szCs w:val="18"/>
              </w:rPr>
              <w:t>Moderate</w:t>
            </w:r>
          </w:p>
        </w:tc>
        <w:tc>
          <w:tcPr>
            <w:tcW w:w="1133" w:type="dxa"/>
            <w:gridSpan w:val="2"/>
            <w:shd w:val="clear" w:color="auto" w:fill="FFFFFF" w:themeFill="background1"/>
          </w:tcPr>
          <w:p w:rsidR="006B148D" w:rsidRPr="00F4317A" w:rsidRDefault="006B148D" w:rsidP="00E94FA6">
            <w:pPr>
              <w:rPr>
                <w:rFonts w:ascii="Arial" w:hAnsi="Arial" w:cs="Arial"/>
                <w:sz w:val="18"/>
                <w:szCs w:val="18"/>
              </w:rPr>
            </w:pPr>
            <w:r w:rsidRPr="00F4317A">
              <w:rPr>
                <w:rFonts w:ascii="Arial" w:hAnsi="Arial" w:cs="Arial"/>
                <w:sz w:val="18"/>
                <w:szCs w:val="18"/>
              </w:rPr>
              <w:t>Medium</w:t>
            </w:r>
          </w:p>
        </w:tc>
        <w:tc>
          <w:tcPr>
            <w:tcW w:w="2693" w:type="dxa"/>
            <w:shd w:val="clear" w:color="auto" w:fill="FFFFFF" w:themeFill="background1"/>
          </w:tcPr>
          <w:p w:rsidR="006B148D" w:rsidRPr="00F4317A" w:rsidRDefault="0047354B" w:rsidP="00D32B6B">
            <w:pPr>
              <w:pStyle w:val="ListParagraph"/>
              <w:numPr>
                <w:ilvl w:val="0"/>
                <w:numId w:val="4"/>
              </w:numPr>
              <w:ind w:left="453"/>
              <w:rPr>
                <w:rFonts w:ascii="Arial" w:hAnsi="Arial" w:cs="Arial"/>
                <w:sz w:val="18"/>
                <w:szCs w:val="18"/>
              </w:rPr>
            </w:pPr>
            <w:r w:rsidRPr="00F4317A">
              <w:rPr>
                <w:rFonts w:ascii="Arial" w:hAnsi="Arial" w:cs="Arial"/>
                <w:sz w:val="18"/>
                <w:szCs w:val="18"/>
              </w:rPr>
              <w:t xml:space="preserve">Clubs and Societies </w:t>
            </w:r>
            <w:r w:rsidR="006B148D" w:rsidRPr="00F4317A">
              <w:rPr>
                <w:rFonts w:ascii="Arial" w:hAnsi="Arial" w:cs="Arial"/>
                <w:sz w:val="18"/>
                <w:szCs w:val="18"/>
              </w:rPr>
              <w:t>Information Night</w:t>
            </w:r>
          </w:p>
          <w:p w:rsidR="006B148D" w:rsidRPr="00F4317A" w:rsidRDefault="006B148D" w:rsidP="00D32B6B">
            <w:pPr>
              <w:pStyle w:val="ListParagraph"/>
              <w:numPr>
                <w:ilvl w:val="0"/>
                <w:numId w:val="4"/>
              </w:numPr>
              <w:ind w:left="453"/>
              <w:rPr>
                <w:rFonts w:ascii="Arial" w:hAnsi="Arial" w:cs="Arial"/>
                <w:sz w:val="18"/>
                <w:szCs w:val="18"/>
              </w:rPr>
            </w:pPr>
            <w:r w:rsidRPr="00F4317A">
              <w:rPr>
                <w:rFonts w:ascii="Arial" w:hAnsi="Arial" w:cs="Arial"/>
                <w:sz w:val="18"/>
                <w:szCs w:val="18"/>
              </w:rPr>
              <w:t>Fire equipment on site</w:t>
            </w:r>
          </w:p>
          <w:p w:rsidR="006B148D" w:rsidRPr="00F4317A" w:rsidRDefault="006B148D" w:rsidP="00D32B6B">
            <w:pPr>
              <w:pStyle w:val="ListParagraph"/>
              <w:numPr>
                <w:ilvl w:val="0"/>
                <w:numId w:val="4"/>
              </w:numPr>
              <w:ind w:left="453"/>
              <w:rPr>
                <w:rFonts w:ascii="Arial" w:hAnsi="Arial" w:cs="Arial"/>
                <w:sz w:val="18"/>
                <w:szCs w:val="18"/>
              </w:rPr>
            </w:pPr>
            <w:r w:rsidRPr="00F4317A">
              <w:rPr>
                <w:rFonts w:ascii="Arial" w:hAnsi="Arial" w:cs="Arial"/>
                <w:sz w:val="18"/>
                <w:szCs w:val="18"/>
              </w:rPr>
              <w:t>Evacuation plans in rooms</w:t>
            </w:r>
          </w:p>
          <w:p w:rsidR="006B148D" w:rsidRPr="00F4317A" w:rsidRDefault="006B148D" w:rsidP="00D32B6B">
            <w:pPr>
              <w:pStyle w:val="ListParagraph"/>
              <w:numPr>
                <w:ilvl w:val="0"/>
                <w:numId w:val="4"/>
              </w:numPr>
              <w:ind w:left="453"/>
              <w:rPr>
                <w:rFonts w:ascii="Arial" w:hAnsi="Arial" w:cs="Arial"/>
                <w:sz w:val="18"/>
                <w:szCs w:val="18"/>
              </w:rPr>
            </w:pPr>
            <w:r w:rsidRPr="00F4317A">
              <w:rPr>
                <w:rFonts w:ascii="Arial" w:hAnsi="Arial" w:cs="Arial"/>
                <w:sz w:val="18"/>
                <w:szCs w:val="18"/>
              </w:rPr>
              <w:t>Emergency evacuation point signs</w:t>
            </w:r>
          </w:p>
        </w:tc>
        <w:tc>
          <w:tcPr>
            <w:tcW w:w="2834" w:type="dxa"/>
            <w:gridSpan w:val="2"/>
            <w:shd w:val="clear" w:color="auto" w:fill="FFFFFF" w:themeFill="background1"/>
          </w:tcPr>
          <w:p w:rsidR="006B148D" w:rsidRPr="00F4317A" w:rsidRDefault="0047354B" w:rsidP="00D32B6B">
            <w:pPr>
              <w:pStyle w:val="ListParagraph"/>
              <w:numPr>
                <w:ilvl w:val="0"/>
                <w:numId w:val="5"/>
              </w:numPr>
              <w:ind w:left="318"/>
              <w:rPr>
                <w:rFonts w:ascii="Arial" w:hAnsi="Arial" w:cs="Arial"/>
                <w:sz w:val="18"/>
                <w:szCs w:val="18"/>
              </w:rPr>
            </w:pPr>
            <w:r w:rsidRPr="00F4317A">
              <w:rPr>
                <w:rFonts w:ascii="Arial" w:hAnsi="Arial" w:cs="Arial"/>
                <w:sz w:val="18"/>
                <w:szCs w:val="18"/>
              </w:rPr>
              <w:t xml:space="preserve">JCUSA Clubs and Societies </w:t>
            </w:r>
            <w:r w:rsidR="006B148D" w:rsidRPr="00F4317A">
              <w:rPr>
                <w:rFonts w:ascii="Arial" w:hAnsi="Arial" w:cs="Arial"/>
                <w:sz w:val="18"/>
                <w:szCs w:val="18"/>
              </w:rPr>
              <w:t>Induction night</w:t>
            </w:r>
          </w:p>
          <w:p w:rsidR="006B148D" w:rsidRPr="00F4317A" w:rsidRDefault="006B148D" w:rsidP="00D32B6B">
            <w:pPr>
              <w:pStyle w:val="ListParagraph"/>
              <w:numPr>
                <w:ilvl w:val="0"/>
                <w:numId w:val="5"/>
              </w:numPr>
              <w:ind w:left="318"/>
              <w:rPr>
                <w:rFonts w:ascii="Arial" w:hAnsi="Arial" w:cs="Arial"/>
                <w:sz w:val="18"/>
                <w:szCs w:val="18"/>
              </w:rPr>
            </w:pPr>
            <w:r w:rsidRPr="00F4317A">
              <w:rPr>
                <w:rFonts w:ascii="Arial" w:hAnsi="Arial" w:cs="Arial"/>
                <w:sz w:val="18"/>
                <w:szCs w:val="18"/>
              </w:rPr>
              <w:t>Content to be include</w:t>
            </w:r>
            <w:r w:rsidR="005D4BED" w:rsidRPr="00F4317A">
              <w:rPr>
                <w:rFonts w:ascii="Arial" w:hAnsi="Arial" w:cs="Arial"/>
                <w:sz w:val="18"/>
                <w:szCs w:val="18"/>
              </w:rPr>
              <w:t>d</w:t>
            </w:r>
            <w:r w:rsidRPr="00F4317A">
              <w:rPr>
                <w:rFonts w:ascii="Arial" w:hAnsi="Arial" w:cs="Arial"/>
                <w:sz w:val="18"/>
                <w:szCs w:val="18"/>
              </w:rPr>
              <w:t xml:space="preserve"> on the Club Event Request Form</w:t>
            </w:r>
          </w:p>
          <w:p w:rsidR="005D4BED" w:rsidRPr="00F4317A" w:rsidRDefault="005D4BED" w:rsidP="00D32B6B">
            <w:pPr>
              <w:pStyle w:val="ListParagraph"/>
              <w:numPr>
                <w:ilvl w:val="0"/>
                <w:numId w:val="5"/>
              </w:numPr>
              <w:ind w:left="318"/>
              <w:rPr>
                <w:rFonts w:ascii="Arial" w:hAnsi="Arial" w:cs="Arial"/>
                <w:sz w:val="18"/>
                <w:szCs w:val="18"/>
              </w:rPr>
            </w:pPr>
            <w:r w:rsidRPr="00BB7AE4">
              <w:rPr>
                <w:rFonts w:ascii="Arial" w:hAnsi="Arial" w:cs="Arial"/>
                <w:sz w:val="18"/>
                <w:szCs w:val="18"/>
              </w:rPr>
              <w:t>JCU Premises have evacuation maps in them</w:t>
            </w:r>
            <w:r w:rsidR="00BF1C1A" w:rsidRPr="00BB7AE4">
              <w:rPr>
                <w:rFonts w:ascii="Arial" w:hAnsi="Arial" w:cs="Arial"/>
                <w:sz w:val="18"/>
                <w:szCs w:val="18"/>
              </w:rPr>
              <w:t xml:space="preserve"> </w:t>
            </w:r>
            <w:r w:rsidR="00BB7AE4">
              <w:rPr>
                <w:rFonts w:ascii="Arial" w:hAnsi="Arial" w:cs="Arial"/>
                <w:sz w:val="18"/>
                <w:szCs w:val="18"/>
              </w:rPr>
              <w:t>-</w:t>
            </w:r>
            <w:r w:rsidR="00BF1C1A">
              <w:rPr>
                <w:rFonts w:ascii="Arial" w:hAnsi="Arial" w:cs="Arial"/>
                <w:sz w:val="18"/>
                <w:szCs w:val="18"/>
              </w:rPr>
              <w:t xml:space="preserve"> </w:t>
            </w:r>
            <w:hyperlink r:id="rId28" w:history="1">
              <w:r w:rsidR="00BF1C1A" w:rsidRPr="00BB7AE4">
                <w:rPr>
                  <w:rStyle w:val="Hyperlink"/>
                  <w:rFonts w:ascii="Arial" w:hAnsi="Arial" w:cs="Arial"/>
                  <w:sz w:val="18"/>
                  <w:szCs w:val="18"/>
                </w:rPr>
                <w:t>hyper link</w:t>
              </w:r>
            </w:hyperlink>
            <w:r w:rsidR="00BF1C1A">
              <w:rPr>
                <w:rFonts w:ascii="Arial" w:hAnsi="Arial" w:cs="Arial"/>
                <w:sz w:val="18"/>
                <w:szCs w:val="18"/>
              </w:rPr>
              <w:t xml:space="preserve"> to the maps</w:t>
            </w:r>
          </w:p>
        </w:tc>
        <w:tc>
          <w:tcPr>
            <w:tcW w:w="1419" w:type="dxa"/>
            <w:shd w:val="clear" w:color="auto" w:fill="FFFFFF" w:themeFill="background1"/>
          </w:tcPr>
          <w:p w:rsidR="006B148D" w:rsidRPr="00F4317A" w:rsidRDefault="006B148D" w:rsidP="00E94FA6">
            <w:pPr>
              <w:rPr>
                <w:rFonts w:ascii="Arial" w:hAnsi="Arial" w:cs="Arial"/>
                <w:sz w:val="18"/>
                <w:szCs w:val="18"/>
              </w:rPr>
            </w:pPr>
            <w:r w:rsidRPr="00F4317A">
              <w:rPr>
                <w:rFonts w:ascii="Arial" w:hAnsi="Arial" w:cs="Arial"/>
                <w:sz w:val="18"/>
                <w:szCs w:val="18"/>
              </w:rPr>
              <w:t>Club/Society Executive Committee Members</w:t>
            </w:r>
          </w:p>
        </w:tc>
      </w:tr>
      <w:tr w:rsidR="006B148D" w:rsidRPr="00F4317A" w:rsidTr="00E83777">
        <w:tc>
          <w:tcPr>
            <w:tcW w:w="1842" w:type="dxa"/>
            <w:vMerge w:val="restart"/>
          </w:tcPr>
          <w:p w:rsidR="006B148D" w:rsidRPr="00F4317A" w:rsidRDefault="006B148D" w:rsidP="00E94FA6">
            <w:pPr>
              <w:rPr>
                <w:rFonts w:ascii="Arial" w:hAnsi="Arial" w:cs="Arial"/>
                <w:sz w:val="18"/>
                <w:szCs w:val="18"/>
              </w:rPr>
            </w:pPr>
            <w:r w:rsidRPr="00F4317A">
              <w:rPr>
                <w:rFonts w:ascii="Arial" w:hAnsi="Arial" w:cs="Arial"/>
                <w:sz w:val="18"/>
                <w:szCs w:val="18"/>
              </w:rPr>
              <w:t xml:space="preserve">4.3 Venue inadequate </w:t>
            </w:r>
          </w:p>
          <w:p w:rsidR="006B148D" w:rsidRPr="00F4317A" w:rsidRDefault="006B148D" w:rsidP="00E94FA6">
            <w:pPr>
              <w:rPr>
                <w:rFonts w:ascii="Arial" w:hAnsi="Arial" w:cs="Arial"/>
                <w:sz w:val="18"/>
                <w:szCs w:val="18"/>
              </w:rPr>
            </w:pPr>
            <w:r w:rsidRPr="00F4317A">
              <w:rPr>
                <w:rFonts w:ascii="Arial" w:hAnsi="Arial" w:cs="Arial"/>
                <w:sz w:val="18"/>
                <w:szCs w:val="18"/>
              </w:rPr>
              <w:t>4.4 Inadequate amenities / toilets.</w:t>
            </w:r>
          </w:p>
          <w:p w:rsidR="006B148D" w:rsidRPr="00F4317A" w:rsidRDefault="006B148D" w:rsidP="00E94FA6">
            <w:pPr>
              <w:rPr>
                <w:rFonts w:ascii="Arial" w:hAnsi="Arial" w:cs="Arial"/>
                <w:sz w:val="18"/>
                <w:szCs w:val="18"/>
              </w:rPr>
            </w:pPr>
            <w:r w:rsidRPr="00F4317A">
              <w:rPr>
                <w:rFonts w:ascii="Arial" w:hAnsi="Arial" w:cs="Arial"/>
                <w:sz w:val="18"/>
                <w:szCs w:val="18"/>
              </w:rPr>
              <w:t>4.5 Uneven surfaces / tripping hazards. .</w:t>
            </w:r>
          </w:p>
          <w:p w:rsidR="006B148D" w:rsidRPr="00F4317A" w:rsidRDefault="006B148D" w:rsidP="00E94FA6">
            <w:pPr>
              <w:rPr>
                <w:rFonts w:ascii="Arial" w:hAnsi="Arial" w:cs="Arial"/>
                <w:sz w:val="18"/>
                <w:szCs w:val="18"/>
              </w:rPr>
            </w:pPr>
            <w:r w:rsidRPr="00F4317A">
              <w:rPr>
                <w:rFonts w:ascii="Arial" w:hAnsi="Arial" w:cs="Arial"/>
                <w:sz w:val="18"/>
                <w:szCs w:val="18"/>
              </w:rPr>
              <w:t>4.6 Inadequate waste disposal facilities</w:t>
            </w:r>
          </w:p>
          <w:p w:rsidR="006B148D" w:rsidRPr="00F4317A" w:rsidRDefault="006B148D" w:rsidP="00E94FA6">
            <w:pPr>
              <w:rPr>
                <w:rFonts w:ascii="Arial" w:hAnsi="Arial" w:cs="Arial"/>
                <w:sz w:val="18"/>
                <w:szCs w:val="18"/>
              </w:rPr>
            </w:pPr>
            <w:r w:rsidRPr="00F4317A">
              <w:rPr>
                <w:rFonts w:ascii="Arial" w:hAnsi="Arial" w:cs="Arial"/>
                <w:sz w:val="18"/>
                <w:szCs w:val="18"/>
              </w:rPr>
              <w:t>4.7 Access for disabled persons</w:t>
            </w:r>
          </w:p>
          <w:p w:rsidR="006B148D" w:rsidRPr="00F4317A" w:rsidRDefault="006B148D" w:rsidP="00E94FA6">
            <w:pPr>
              <w:rPr>
                <w:rFonts w:ascii="Arial" w:hAnsi="Arial" w:cs="Arial"/>
                <w:sz w:val="18"/>
                <w:szCs w:val="18"/>
              </w:rPr>
            </w:pPr>
            <w:r w:rsidRPr="00F4317A">
              <w:rPr>
                <w:rFonts w:ascii="Arial" w:hAnsi="Arial" w:cs="Arial"/>
                <w:sz w:val="18"/>
                <w:szCs w:val="18"/>
              </w:rPr>
              <w:t xml:space="preserve">4.8 Access to first aid trained person </w:t>
            </w:r>
          </w:p>
          <w:p w:rsidR="006B148D" w:rsidRPr="00F4317A" w:rsidRDefault="006B148D" w:rsidP="00EF5916">
            <w:pPr>
              <w:rPr>
                <w:rFonts w:ascii="Arial" w:hAnsi="Arial" w:cs="Arial"/>
                <w:sz w:val="18"/>
                <w:szCs w:val="18"/>
              </w:rPr>
            </w:pPr>
            <w:r w:rsidRPr="00F4317A">
              <w:rPr>
                <w:rFonts w:ascii="Arial" w:hAnsi="Arial" w:cs="Arial"/>
                <w:sz w:val="18"/>
                <w:szCs w:val="18"/>
              </w:rPr>
              <w:t>4.9 Patrons are safe in all areas of the event</w:t>
            </w:r>
          </w:p>
        </w:tc>
        <w:tc>
          <w:tcPr>
            <w:tcW w:w="1700" w:type="dxa"/>
          </w:tcPr>
          <w:p w:rsidR="006B148D" w:rsidRPr="00F4317A" w:rsidRDefault="00302362" w:rsidP="00E94FA6">
            <w:pPr>
              <w:rPr>
                <w:rFonts w:ascii="Arial" w:hAnsi="Arial" w:cs="Arial"/>
                <w:sz w:val="18"/>
                <w:szCs w:val="18"/>
              </w:rPr>
            </w:pPr>
            <w:r w:rsidRPr="00F4317A">
              <w:rPr>
                <w:rFonts w:ascii="Arial" w:hAnsi="Arial" w:cs="Arial"/>
                <w:sz w:val="18"/>
                <w:szCs w:val="18"/>
              </w:rPr>
              <w:t>Is or d</w:t>
            </w:r>
            <w:r w:rsidR="006B148D" w:rsidRPr="00F4317A">
              <w:rPr>
                <w:rFonts w:ascii="Arial" w:hAnsi="Arial" w:cs="Arial"/>
                <w:sz w:val="18"/>
                <w:szCs w:val="18"/>
              </w:rPr>
              <w:t>oes the event location have:</w:t>
            </w:r>
          </w:p>
          <w:p w:rsidR="006B148D" w:rsidRPr="00F4317A" w:rsidRDefault="006B148D" w:rsidP="00D32B6B">
            <w:pPr>
              <w:pStyle w:val="ListParagraph"/>
              <w:numPr>
                <w:ilvl w:val="0"/>
                <w:numId w:val="6"/>
              </w:numPr>
              <w:ind w:left="459" w:hanging="425"/>
              <w:rPr>
                <w:rFonts w:ascii="Arial" w:hAnsi="Arial" w:cs="Arial"/>
                <w:sz w:val="18"/>
                <w:szCs w:val="18"/>
              </w:rPr>
            </w:pPr>
            <w:r w:rsidRPr="00F4317A">
              <w:rPr>
                <w:rFonts w:ascii="Arial" w:hAnsi="Arial" w:cs="Arial"/>
                <w:sz w:val="18"/>
                <w:szCs w:val="18"/>
              </w:rPr>
              <w:t>Clean, tidy and safe areas for members and visitors?</w:t>
            </w:r>
          </w:p>
          <w:p w:rsidR="006B148D" w:rsidRPr="00F4317A" w:rsidRDefault="006B148D" w:rsidP="00D32B6B">
            <w:pPr>
              <w:pStyle w:val="ListParagraph"/>
              <w:numPr>
                <w:ilvl w:val="0"/>
                <w:numId w:val="6"/>
              </w:numPr>
              <w:ind w:left="459" w:hanging="425"/>
              <w:rPr>
                <w:rFonts w:ascii="Arial" w:hAnsi="Arial" w:cs="Arial"/>
                <w:sz w:val="18"/>
                <w:szCs w:val="18"/>
              </w:rPr>
            </w:pPr>
            <w:r w:rsidRPr="00F4317A">
              <w:rPr>
                <w:rFonts w:ascii="Arial" w:hAnsi="Arial" w:cs="Arial"/>
                <w:sz w:val="18"/>
                <w:szCs w:val="18"/>
              </w:rPr>
              <w:t>Clean and even floor surfaces?</w:t>
            </w:r>
          </w:p>
          <w:p w:rsidR="006B148D" w:rsidRPr="00F4317A" w:rsidRDefault="006B148D" w:rsidP="00D32B6B">
            <w:pPr>
              <w:pStyle w:val="ListParagraph"/>
              <w:numPr>
                <w:ilvl w:val="0"/>
                <w:numId w:val="6"/>
              </w:numPr>
              <w:ind w:left="459" w:hanging="425"/>
              <w:rPr>
                <w:rFonts w:ascii="Arial" w:hAnsi="Arial" w:cs="Arial"/>
                <w:sz w:val="18"/>
                <w:szCs w:val="18"/>
              </w:rPr>
            </w:pPr>
            <w:r w:rsidRPr="00F4317A">
              <w:rPr>
                <w:rFonts w:ascii="Arial" w:hAnsi="Arial" w:cs="Arial"/>
                <w:sz w:val="18"/>
                <w:szCs w:val="18"/>
              </w:rPr>
              <w:t>Sufficient access to amenities and toilets?</w:t>
            </w:r>
          </w:p>
          <w:p w:rsidR="006B148D" w:rsidRPr="00F4317A" w:rsidRDefault="006B148D" w:rsidP="00D32B6B">
            <w:pPr>
              <w:pStyle w:val="ListParagraph"/>
              <w:numPr>
                <w:ilvl w:val="0"/>
                <w:numId w:val="6"/>
              </w:numPr>
              <w:ind w:left="459"/>
              <w:rPr>
                <w:rFonts w:ascii="Arial" w:hAnsi="Arial" w:cs="Arial"/>
                <w:sz w:val="18"/>
                <w:szCs w:val="18"/>
              </w:rPr>
            </w:pPr>
            <w:r w:rsidRPr="00F4317A">
              <w:rPr>
                <w:rFonts w:ascii="Arial" w:hAnsi="Arial" w:cs="Arial"/>
                <w:sz w:val="18"/>
                <w:szCs w:val="18"/>
              </w:rPr>
              <w:t xml:space="preserve">Adequate waste </w:t>
            </w:r>
            <w:r w:rsidRPr="00F4317A">
              <w:rPr>
                <w:rFonts w:ascii="Arial" w:hAnsi="Arial" w:cs="Arial"/>
                <w:sz w:val="18"/>
                <w:szCs w:val="18"/>
              </w:rPr>
              <w:lastRenderedPageBreak/>
              <w:t>disposal supplies/ systems</w:t>
            </w:r>
          </w:p>
          <w:p w:rsidR="006B148D" w:rsidRPr="00F4317A" w:rsidRDefault="006B148D" w:rsidP="00D32B6B">
            <w:pPr>
              <w:pStyle w:val="ListParagraph"/>
              <w:numPr>
                <w:ilvl w:val="0"/>
                <w:numId w:val="6"/>
              </w:numPr>
              <w:ind w:left="459"/>
              <w:rPr>
                <w:rFonts w:ascii="Arial" w:hAnsi="Arial" w:cs="Arial"/>
                <w:sz w:val="18"/>
                <w:szCs w:val="18"/>
              </w:rPr>
            </w:pPr>
            <w:r w:rsidRPr="00F4317A">
              <w:rPr>
                <w:rFonts w:ascii="Arial" w:hAnsi="Arial" w:cs="Arial"/>
                <w:sz w:val="18"/>
                <w:szCs w:val="18"/>
              </w:rPr>
              <w:t>Access for people with a disability</w:t>
            </w:r>
          </w:p>
          <w:p w:rsidR="006B148D" w:rsidRPr="00F4317A" w:rsidRDefault="006B148D" w:rsidP="00D32B6B">
            <w:pPr>
              <w:pStyle w:val="ListParagraph"/>
              <w:numPr>
                <w:ilvl w:val="0"/>
                <w:numId w:val="6"/>
              </w:numPr>
              <w:ind w:left="459"/>
              <w:rPr>
                <w:rFonts w:ascii="Arial" w:hAnsi="Arial" w:cs="Arial"/>
                <w:sz w:val="18"/>
                <w:szCs w:val="18"/>
              </w:rPr>
            </w:pPr>
            <w:r w:rsidRPr="00F4317A">
              <w:rPr>
                <w:rFonts w:ascii="Arial" w:hAnsi="Arial" w:cs="Arial"/>
                <w:sz w:val="18"/>
                <w:szCs w:val="18"/>
              </w:rPr>
              <w:t>A qualified first aid present or the club/ society will have an appropriately trained first aider present?</w:t>
            </w:r>
          </w:p>
          <w:p w:rsidR="006B148D" w:rsidRPr="00F4317A" w:rsidRDefault="006B148D" w:rsidP="00D32B6B">
            <w:pPr>
              <w:pStyle w:val="ListParagraph"/>
              <w:numPr>
                <w:ilvl w:val="0"/>
                <w:numId w:val="6"/>
              </w:numPr>
              <w:ind w:left="459"/>
              <w:rPr>
                <w:rFonts w:ascii="Arial" w:hAnsi="Arial" w:cs="Arial"/>
                <w:sz w:val="18"/>
                <w:szCs w:val="18"/>
              </w:rPr>
            </w:pPr>
            <w:r w:rsidRPr="00F4317A">
              <w:rPr>
                <w:rFonts w:ascii="Arial" w:hAnsi="Arial" w:cs="Arial"/>
                <w:sz w:val="18"/>
                <w:szCs w:val="18"/>
              </w:rPr>
              <w:t>Suitable lighting?</w:t>
            </w:r>
          </w:p>
          <w:p w:rsidR="002E033C" w:rsidRPr="00F4317A" w:rsidRDefault="002E033C" w:rsidP="00D32B6B">
            <w:pPr>
              <w:pStyle w:val="ListParagraph"/>
              <w:numPr>
                <w:ilvl w:val="0"/>
                <w:numId w:val="6"/>
              </w:numPr>
              <w:ind w:left="459"/>
              <w:rPr>
                <w:rFonts w:ascii="Arial" w:hAnsi="Arial" w:cs="Arial"/>
                <w:sz w:val="18"/>
                <w:szCs w:val="18"/>
              </w:rPr>
            </w:pPr>
            <w:r w:rsidRPr="00F4317A">
              <w:rPr>
                <w:rFonts w:ascii="Arial" w:hAnsi="Arial" w:cs="Arial"/>
                <w:sz w:val="18"/>
                <w:szCs w:val="18"/>
              </w:rPr>
              <w:t>Feedback is captured in an Event Evaluation Form</w:t>
            </w:r>
          </w:p>
          <w:p w:rsidR="002E033C" w:rsidRPr="00F4317A" w:rsidRDefault="002E033C" w:rsidP="00E94FA6">
            <w:pPr>
              <w:rPr>
                <w:rFonts w:ascii="Arial" w:hAnsi="Arial" w:cs="Arial"/>
                <w:sz w:val="18"/>
                <w:szCs w:val="18"/>
              </w:rPr>
            </w:pPr>
          </w:p>
          <w:p w:rsidR="006B148D" w:rsidRPr="00F4317A" w:rsidRDefault="00085385" w:rsidP="00E94FA6">
            <w:pPr>
              <w:rPr>
                <w:rFonts w:ascii="Arial" w:hAnsi="Arial" w:cs="Arial"/>
                <w:sz w:val="18"/>
                <w:szCs w:val="18"/>
              </w:rPr>
            </w:pPr>
            <w:sdt>
              <w:sdtPr>
                <w:rPr>
                  <w:rFonts w:ascii="Arial" w:hAnsi="Arial" w:cs="Arial"/>
                  <w:sz w:val="18"/>
                  <w:szCs w:val="18"/>
                </w:rPr>
                <w:id w:val="558215030"/>
                <w14:checkbox>
                  <w14:checked w14:val="0"/>
                  <w14:checkedState w14:val="2612" w14:font="MS Gothic"/>
                  <w14:uncheckedState w14:val="2610" w14:font="MS Gothic"/>
                </w14:checkbox>
              </w:sdtPr>
              <w:sdtEndPr/>
              <w:sdtContent>
                <w:r w:rsidR="006B148D" w:rsidRPr="00F4317A">
                  <w:rPr>
                    <w:rFonts w:ascii="Segoe UI Symbol" w:eastAsia="MS Gothic" w:hAnsi="Segoe UI Symbol" w:cs="Segoe UI Symbol"/>
                    <w:sz w:val="18"/>
                    <w:szCs w:val="18"/>
                  </w:rPr>
                  <w:t>☐</w:t>
                </w:r>
              </w:sdtContent>
            </w:sdt>
            <w:r w:rsidR="005D4BED" w:rsidRPr="00F4317A">
              <w:rPr>
                <w:rFonts w:ascii="Arial" w:hAnsi="Arial" w:cs="Arial"/>
                <w:sz w:val="18"/>
                <w:szCs w:val="18"/>
              </w:rPr>
              <w:tab/>
              <w:t>Yes</w:t>
            </w:r>
          </w:p>
        </w:tc>
        <w:tc>
          <w:tcPr>
            <w:tcW w:w="1420" w:type="dxa"/>
            <w:shd w:val="clear" w:color="auto" w:fill="FFFFFF" w:themeFill="background1"/>
          </w:tcPr>
          <w:p w:rsidR="006B148D" w:rsidRPr="00F4317A" w:rsidRDefault="006B148D" w:rsidP="00E94FA6">
            <w:pPr>
              <w:rPr>
                <w:rFonts w:ascii="Arial" w:hAnsi="Arial" w:cs="Arial"/>
                <w:sz w:val="18"/>
                <w:szCs w:val="18"/>
              </w:rPr>
            </w:pPr>
            <w:r w:rsidRPr="00F4317A">
              <w:rPr>
                <w:rFonts w:ascii="Arial" w:hAnsi="Arial" w:cs="Arial"/>
                <w:sz w:val="18"/>
                <w:szCs w:val="18"/>
              </w:rPr>
              <w:lastRenderedPageBreak/>
              <w:t>Unlikely</w:t>
            </w:r>
          </w:p>
        </w:tc>
        <w:tc>
          <w:tcPr>
            <w:tcW w:w="1560" w:type="dxa"/>
            <w:gridSpan w:val="2"/>
            <w:shd w:val="clear" w:color="auto" w:fill="FFFFFF" w:themeFill="background1"/>
          </w:tcPr>
          <w:p w:rsidR="006B148D" w:rsidRPr="00F4317A" w:rsidRDefault="00363AEC" w:rsidP="00E94FA6">
            <w:pPr>
              <w:rPr>
                <w:rFonts w:ascii="Arial" w:hAnsi="Arial" w:cs="Arial"/>
                <w:sz w:val="18"/>
                <w:szCs w:val="18"/>
              </w:rPr>
            </w:pPr>
            <w:r w:rsidRPr="00F4317A">
              <w:rPr>
                <w:rFonts w:ascii="Arial" w:hAnsi="Arial" w:cs="Arial"/>
                <w:sz w:val="18"/>
                <w:szCs w:val="18"/>
              </w:rPr>
              <w:t>Minor</w:t>
            </w:r>
          </w:p>
        </w:tc>
        <w:tc>
          <w:tcPr>
            <w:tcW w:w="1133" w:type="dxa"/>
            <w:gridSpan w:val="2"/>
            <w:shd w:val="clear" w:color="auto" w:fill="FFFFFF" w:themeFill="background1"/>
          </w:tcPr>
          <w:p w:rsidR="006B148D" w:rsidRPr="00F4317A" w:rsidRDefault="00363AEC" w:rsidP="00E94FA6">
            <w:pPr>
              <w:rPr>
                <w:rFonts w:ascii="Arial" w:hAnsi="Arial" w:cs="Arial"/>
                <w:sz w:val="18"/>
                <w:szCs w:val="18"/>
              </w:rPr>
            </w:pPr>
            <w:r w:rsidRPr="00F4317A">
              <w:rPr>
                <w:rFonts w:ascii="Arial" w:hAnsi="Arial" w:cs="Arial"/>
                <w:sz w:val="18"/>
                <w:szCs w:val="18"/>
              </w:rPr>
              <w:t>Low</w:t>
            </w:r>
          </w:p>
        </w:tc>
        <w:tc>
          <w:tcPr>
            <w:tcW w:w="2693" w:type="dxa"/>
            <w:shd w:val="clear" w:color="auto" w:fill="FFFFFF" w:themeFill="background1"/>
          </w:tcPr>
          <w:p w:rsidR="006B148D" w:rsidRPr="00F4317A" w:rsidRDefault="0047354B" w:rsidP="00D32B6B">
            <w:pPr>
              <w:pStyle w:val="ListParagraph"/>
              <w:numPr>
                <w:ilvl w:val="0"/>
                <w:numId w:val="6"/>
              </w:numPr>
              <w:ind w:left="464"/>
              <w:rPr>
                <w:rFonts w:ascii="Arial" w:hAnsi="Arial" w:cs="Arial"/>
                <w:sz w:val="18"/>
                <w:szCs w:val="18"/>
              </w:rPr>
            </w:pPr>
            <w:r w:rsidRPr="00F4317A">
              <w:rPr>
                <w:rFonts w:ascii="Arial" w:hAnsi="Arial" w:cs="Arial"/>
                <w:sz w:val="18"/>
                <w:szCs w:val="18"/>
              </w:rPr>
              <w:t>JCU premises - c</w:t>
            </w:r>
            <w:r w:rsidR="006B148D" w:rsidRPr="00F4317A">
              <w:rPr>
                <w:rFonts w:ascii="Arial" w:hAnsi="Arial" w:cs="Arial"/>
                <w:sz w:val="18"/>
                <w:szCs w:val="18"/>
              </w:rPr>
              <w:t>lean, tidy and in good repair venue</w:t>
            </w:r>
          </w:p>
          <w:p w:rsidR="006B148D" w:rsidRPr="00F4317A" w:rsidRDefault="006B148D" w:rsidP="00D32B6B">
            <w:pPr>
              <w:pStyle w:val="ListParagraph"/>
              <w:numPr>
                <w:ilvl w:val="0"/>
                <w:numId w:val="6"/>
              </w:numPr>
              <w:ind w:left="464"/>
              <w:rPr>
                <w:rFonts w:ascii="Arial" w:hAnsi="Arial" w:cs="Arial"/>
                <w:sz w:val="18"/>
                <w:szCs w:val="18"/>
              </w:rPr>
            </w:pPr>
            <w:r w:rsidRPr="00F4317A">
              <w:rPr>
                <w:rFonts w:ascii="Arial" w:hAnsi="Arial" w:cs="Arial"/>
                <w:sz w:val="18"/>
                <w:szCs w:val="18"/>
              </w:rPr>
              <w:t>Visual inspection of surfaces</w:t>
            </w:r>
          </w:p>
          <w:p w:rsidR="006B148D" w:rsidRPr="00F4317A" w:rsidRDefault="006B148D" w:rsidP="00D32B6B">
            <w:pPr>
              <w:pStyle w:val="ListParagraph"/>
              <w:numPr>
                <w:ilvl w:val="0"/>
                <w:numId w:val="6"/>
              </w:numPr>
              <w:ind w:left="464"/>
              <w:rPr>
                <w:rFonts w:ascii="Arial" w:hAnsi="Arial" w:cs="Arial"/>
                <w:sz w:val="18"/>
                <w:szCs w:val="18"/>
              </w:rPr>
            </w:pPr>
            <w:r w:rsidRPr="00F4317A">
              <w:rPr>
                <w:rFonts w:ascii="Arial" w:hAnsi="Arial" w:cs="Arial"/>
                <w:sz w:val="18"/>
                <w:szCs w:val="18"/>
              </w:rPr>
              <w:t>Adequate amenities and toilets</w:t>
            </w:r>
          </w:p>
          <w:p w:rsidR="006B148D" w:rsidRPr="00F4317A" w:rsidRDefault="006B148D" w:rsidP="00D32B6B">
            <w:pPr>
              <w:pStyle w:val="ListParagraph"/>
              <w:numPr>
                <w:ilvl w:val="0"/>
                <w:numId w:val="6"/>
              </w:numPr>
              <w:ind w:left="464"/>
              <w:rPr>
                <w:rFonts w:ascii="Arial" w:hAnsi="Arial" w:cs="Arial"/>
                <w:sz w:val="18"/>
                <w:szCs w:val="18"/>
              </w:rPr>
            </w:pPr>
            <w:r w:rsidRPr="00F4317A">
              <w:rPr>
                <w:rFonts w:ascii="Arial" w:hAnsi="Arial" w:cs="Arial"/>
                <w:sz w:val="18"/>
                <w:szCs w:val="18"/>
              </w:rPr>
              <w:t>Disability access to venue, amenities and toilets</w:t>
            </w:r>
          </w:p>
          <w:p w:rsidR="006B148D" w:rsidRPr="00F4317A" w:rsidRDefault="006B148D" w:rsidP="00D32B6B">
            <w:pPr>
              <w:pStyle w:val="ListParagraph"/>
              <w:numPr>
                <w:ilvl w:val="0"/>
                <w:numId w:val="6"/>
              </w:numPr>
              <w:ind w:left="464"/>
              <w:rPr>
                <w:rFonts w:ascii="Arial" w:hAnsi="Arial" w:cs="Arial"/>
                <w:sz w:val="18"/>
                <w:szCs w:val="18"/>
              </w:rPr>
            </w:pPr>
            <w:r w:rsidRPr="00F4317A">
              <w:rPr>
                <w:rFonts w:ascii="Arial" w:hAnsi="Arial" w:cs="Arial"/>
                <w:sz w:val="18"/>
                <w:szCs w:val="18"/>
              </w:rPr>
              <w:t>Building plans</w:t>
            </w:r>
          </w:p>
          <w:p w:rsidR="006B148D" w:rsidRPr="00F4317A" w:rsidRDefault="006B148D" w:rsidP="00D32B6B">
            <w:pPr>
              <w:pStyle w:val="ListParagraph"/>
              <w:numPr>
                <w:ilvl w:val="0"/>
                <w:numId w:val="6"/>
              </w:numPr>
              <w:ind w:left="464"/>
              <w:rPr>
                <w:rFonts w:ascii="Arial" w:hAnsi="Arial" w:cs="Arial"/>
                <w:sz w:val="18"/>
                <w:szCs w:val="18"/>
              </w:rPr>
            </w:pPr>
            <w:r w:rsidRPr="00F4317A">
              <w:rPr>
                <w:rFonts w:ascii="Arial" w:hAnsi="Arial" w:cs="Arial"/>
                <w:sz w:val="18"/>
                <w:szCs w:val="18"/>
              </w:rPr>
              <w:t>Council approvals</w:t>
            </w:r>
          </w:p>
          <w:p w:rsidR="006B148D" w:rsidRPr="00F4317A" w:rsidRDefault="006B148D" w:rsidP="00D32B6B">
            <w:pPr>
              <w:pStyle w:val="ListParagraph"/>
              <w:numPr>
                <w:ilvl w:val="0"/>
                <w:numId w:val="6"/>
              </w:numPr>
              <w:ind w:left="464"/>
              <w:rPr>
                <w:rFonts w:ascii="Arial" w:hAnsi="Arial" w:cs="Arial"/>
                <w:sz w:val="18"/>
                <w:szCs w:val="18"/>
              </w:rPr>
            </w:pPr>
            <w:r w:rsidRPr="00F4317A">
              <w:rPr>
                <w:rFonts w:ascii="Arial" w:hAnsi="Arial" w:cs="Arial"/>
                <w:sz w:val="18"/>
                <w:szCs w:val="18"/>
              </w:rPr>
              <w:t>Request  from the venue their WHS management system</w:t>
            </w:r>
          </w:p>
          <w:p w:rsidR="002E033C" w:rsidRPr="00F4317A" w:rsidRDefault="002E033C" w:rsidP="00D32B6B">
            <w:pPr>
              <w:pStyle w:val="ListParagraph"/>
              <w:numPr>
                <w:ilvl w:val="0"/>
                <w:numId w:val="6"/>
              </w:numPr>
              <w:ind w:left="464"/>
              <w:rPr>
                <w:rFonts w:ascii="Arial" w:hAnsi="Arial" w:cs="Arial"/>
                <w:sz w:val="18"/>
                <w:szCs w:val="18"/>
              </w:rPr>
            </w:pPr>
            <w:r w:rsidRPr="00F4317A">
              <w:rPr>
                <w:rFonts w:ascii="Arial" w:hAnsi="Arial" w:cs="Arial"/>
                <w:sz w:val="18"/>
                <w:szCs w:val="18"/>
              </w:rPr>
              <w:t>Form 046 Event Evaluation Form</w:t>
            </w:r>
          </w:p>
          <w:p w:rsidR="0047354B" w:rsidRPr="00F4317A" w:rsidRDefault="00085385" w:rsidP="00D32B6B">
            <w:pPr>
              <w:pStyle w:val="ListParagraph"/>
              <w:numPr>
                <w:ilvl w:val="0"/>
                <w:numId w:val="6"/>
              </w:numPr>
              <w:ind w:left="464"/>
              <w:rPr>
                <w:rFonts w:ascii="Arial" w:hAnsi="Arial" w:cs="Arial"/>
                <w:sz w:val="18"/>
                <w:szCs w:val="18"/>
              </w:rPr>
            </w:pPr>
            <w:hyperlink r:id="rId29" w:history="1">
              <w:r w:rsidR="0047354B" w:rsidRPr="00F4317A">
                <w:rPr>
                  <w:rStyle w:val="Hyperlink"/>
                  <w:rFonts w:ascii="Arial" w:hAnsi="Arial" w:cs="Arial"/>
                  <w:sz w:val="18"/>
                  <w:szCs w:val="18"/>
                </w:rPr>
                <w:t>Policy POL048 Clubs and Societies Policy</w:t>
              </w:r>
            </w:hyperlink>
          </w:p>
          <w:p w:rsidR="009A3E37" w:rsidRPr="00F4317A" w:rsidRDefault="00085385" w:rsidP="00D32B6B">
            <w:pPr>
              <w:pStyle w:val="ListParagraph"/>
              <w:numPr>
                <w:ilvl w:val="0"/>
                <w:numId w:val="4"/>
              </w:numPr>
              <w:ind w:left="453"/>
              <w:rPr>
                <w:rFonts w:ascii="Arial" w:hAnsi="Arial" w:cs="Arial"/>
                <w:sz w:val="18"/>
                <w:szCs w:val="18"/>
              </w:rPr>
            </w:pPr>
            <w:hyperlink r:id="rId30" w:history="1">
              <w:r w:rsidR="009A3E37" w:rsidRPr="00F4317A">
                <w:rPr>
                  <w:rStyle w:val="Hyperlink"/>
                  <w:rFonts w:ascii="Arial" w:hAnsi="Arial" w:cs="Arial"/>
                  <w:sz w:val="18"/>
                  <w:szCs w:val="18"/>
                </w:rPr>
                <w:t>POL003 WHS Policy</w:t>
              </w:r>
            </w:hyperlink>
          </w:p>
          <w:p w:rsidR="00760C25" w:rsidRDefault="00085385" w:rsidP="00D32B6B">
            <w:pPr>
              <w:pStyle w:val="ListParagraph"/>
              <w:numPr>
                <w:ilvl w:val="0"/>
                <w:numId w:val="4"/>
              </w:numPr>
              <w:ind w:left="453"/>
              <w:rPr>
                <w:rFonts w:ascii="Arial" w:hAnsi="Arial" w:cs="Arial"/>
                <w:sz w:val="18"/>
                <w:szCs w:val="18"/>
              </w:rPr>
            </w:pPr>
            <w:hyperlink r:id="rId31" w:history="1">
              <w:r w:rsidR="009A3E37" w:rsidRPr="00F4317A">
                <w:rPr>
                  <w:rStyle w:val="Hyperlink"/>
                  <w:rFonts w:ascii="Arial" w:hAnsi="Arial" w:cs="Arial"/>
                  <w:sz w:val="18"/>
                  <w:szCs w:val="18"/>
                </w:rPr>
                <w:t>POL006 Safe Work Procedures Policy</w:t>
              </w:r>
            </w:hyperlink>
          </w:p>
          <w:p w:rsidR="009A3E37" w:rsidRPr="00F4317A" w:rsidRDefault="00085385" w:rsidP="00D32B6B">
            <w:pPr>
              <w:pStyle w:val="ListParagraph"/>
              <w:numPr>
                <w:ilvl w:val="0"/>
                <w:numId w:val="4"/>
              </w:numPr>
              <w:ind w:left="453"/>
              <w:rPr>
                <w:rFonts w:ascii="Arial" w:hAnsi="Arial" w:cs="Arial"/>
                <w:sz w:val="18"/>
                <w:szCs w:val="18"/>
              </w:rPr>
            </w:pPr>
            <w:hyperlink r:id="rId32" w:history="1">
              <w:r w:rsidR="00760C25" w:rsidRPr="00760C25">
                <w:rPr>
                  <w:rStyle w:val="Hyperlink"/>
                  <w:rFonts w:ascii="Arial" w:hAnsi="Arial" w:cs="Arial"/>
                  <w:sz w:val="18"/>
                  <w:szCs w:val="18"/>
                </w:rPr>
                <w:t>DOC019 Legislation</w:t>
              </w:r>
            </w:hyperlink>
          </w:p>
        </w:tc>
        <w:tc>
          <w:tcPr>
            <w:tcW w:w="2834" w:type="dxa"/>
            <w:gridSpan w:val="2"/>
            <w:shd w:val="clear" w:color="auto" w:fill="FFFFFF" w:themeFill="background1"/>
          </w:tcPr>
          <w:p w:rsidR="006B148D" w:rsidRPr="00F4317A" w:rsidRDefault="006B148D" w:rsidP="00D32B6B">
            <w:pPr>
              <w:pStyle w:val="ListParagraph"/>
              <w:numPr>
                <w:ilvl w:val="0"/>
                <w:numId w:val="5"/>
              </w:numPr>
              <w:ind w:left="318"/>
              <w:rPr>
                <w:rFonts w:ascii="Arial" w:hAnsi="Arial" w:cs="Arial"/>
                <w:sz w:val="18"/>
                <w:szCs w:val="18"/>
              </w:rPr>
            </w:pPr>
            <w:r w:rsidRPr="00F4317A">
              <w:rPr>
                <w:rFonts w:ascii="Arial" w:hAnsi="Arial" w:cs="Arial"/>
                <w:sz w:val="18"/>
                <w:szCs w:val="18"/>
              </w:rPr>
              <w:lastRenderedPageBreak/>
              <w:t xml:space="preserve">Inspection </w:t>
            </w:r>
            <w:r w:rsidR="00302362" w:rsidRPr="00F4317A">
              <w:rPr>
                <w:rFonts w:ascii="Arial" w:hAnsi="Arial" w:cs="Arial"/>
                <w:sz w:val="18"/>
                <w:szCs w:val="18"/>
              </w:rPr>
              <w:t>by executive member as conditions can change based on cleaning schedules and weather</w:t>
            </w:r>
          </w:p>
          <w:p w:rsidR="006B148D" w:rsidRPr="00F4317A" w:rsidRDefault="006B148D" w:rsidP="00D32B6B">
            <w:pPr>
              <w:pStyle w:val="ListParagraph"/>
              <w:numPr>
                <w:ilvl w:val="0"/>
                <w:numId w:val="5"/>
              </w:numPr>
              <w:ind w:left="318"/>
              <w:rPr>
                <w:rFonts w:ascii="Arial" w:hAnsi="Arial" w:cs="Arial"/>
                <w:color w:val="FF0000"/>
                <w:sz w:val="18"/>
                <w:szCs w:val="18"/>
              </w:rPr>
            </w:pPr>
            <w:r w:rsidRPr="00F4317A">
              <w:rPr>
                <w:rFonts w:ascii="Arial" w:hAnsi="Arial" w:cs="Arial"/>
                <w:color w:val="FF0000"/>
                <w:sz w:val="18"/>
                <w:szCs w:val="18"/>
              </w:rPr>
              <w:t>Brochure</w:t>
            </w:r>
          </w:p>
          <w:p w:rsidR="006B148D" w:rsidRPr="00F4317A" w:rsidRDefault="006B148D" w:rsidP="00D32B6B">
            <w:pPr>
              <w:pStyle w:val="ListParagraph"/>
              <w:numPr>
                <w:ilvl w:val="0"/>
                <w:numId w:val="5"/>
              </w:numPr>
              <w:ind w:left="318"/>
              <w:rPr>
                <w:rFonts w:ascii="Arial" w:hAnsi="Arial" w:cs="Arial"/>
                <w:color w:val="FF0000"/>
                <w:sz w:val="18"/>
                <w:szCs w:val="18"/>
              </w:rPr>
            </w:pPr>
            <w:r w:rsidRPr="00F4317A">
              <w:rPr>
                <w:rFonts w:ascii="Arial" w:hAnsi="Arial" w:cs="Arial"/>
                <w:color w:val="FF0000"/>
                <w:sz w:val="18"/>
                <w:szCs w:val="18"/>
              </w:rPr>
              <w:t>Venues website</w:t>
            </w:r>
          </w:p>
          <w:p w:rsidR="006B148D" w:rsidRPr="00F4317A" w:rsidRDefault="006B148D" w:rsidP="00D32B6B">
            <w:pPr>
              <w:pStyle w:val="ListParagraph"/>
              <w:numPr>
                <w:ilvl w:val="0"/>
                <w:numId w:val="5"/>
              </w:numPr>
              <w:ind w:left="318"/>
              <w:rPr>
                <w:rFonts w:ascii="Arial" w:hAnsi="Arial" w:cs="Arial"/>
                <w:color w:val="FF0000"/>
                <w:sz w:val="18"/>
                <w:szCs w:val="18"/>
              </w:rPr>
            </w:pPr>
            <w:r w:rsidRPr="00F4317A">
              <w:rPr>
                <w:rFonts w:ascii="Arial" w:hAnsi="Arial" w:cs="Arial"/>
                <w:color w:val="FF0000"/>
                <w:sz w:val="18"/>
                <w:szCs w:val="18"/>
              </w:rPr>
              <w:t>Photos</w:t>
            </w:r>
          </w:p>
          <w:p w:rsidR="006B148D" w:rsidRPr="00F4317A" w:rsidRDefault="006B148D" w:rsidP="00D32B6B">
            <w:pPr>
              <w:pStyle w:val="ListParagraph"/>
              <w:numPr>
                <w:ilvl w:val="0"/>
                <w:numId w:val="5"/>
              </w:numPr>
              <w:ind w:left="318"/>
              <w:rPr>
                <w:rFonts w:ascii="Arial" w:hAnsi="Arial" w:cs="Arial"/>
                <w:sz w:val="18"/>
                <w:szCs w:val="18"/>
              </w:rPr>
            </w:pPr>
            <w:r w:rsidRPr="00F4317A">
              <w:rPr>
                <w:rFonts w:ascii="Arial" w:hAnsi="Arial" w:cs="Arial"/>
                <w:sz w:val="18"/>
                <w:szCs w:val="18"/>
              </w:rPr>
              <w:t>Venues WHS information</w:t>
            </w:r>
          </w:p>
          <w:p w:rsidR="006B148D" w:rsidRPr="00F4317A" w:rsidRDefault="006B148D" w:rsidP="00D32B6B">
            <w:pPr>
              <w:pStyle w:val="ListParagraph"/>
              <w:numPr>
                <w:ilvl w:val="0"/>
                <w:numId w:val="5"/>
              </w:numPr>
              <w:ind w:left="318"/>
              <w:rPr>
                <w:rFonts w:ascii="Arial" w:hAnsi="Arial" w:cs="Arial"/>
                <w:sz w:val="18"/>
                <w:szCs w:val="18"/>
              </w:rPr>
            </w:pPr>
            <w:r w:rsidRPr="00F4317A">
              <w:rPr>
                <w:rFonts w:ascii="Arial" w:hAnsi="Arial" w:cs="Arial"/>
                <w:color w:val="FF0000"/>
                <w:sz w:val="18"/>
                <w:szCs w:val="18"/>
              </w:rPr>
              <w:t xml:space="preserve">First Aid Kit visible </w:t>
            </w:r>
            <w:r w:rsidRPr="00F4317A">
              <w:rPr>
                <w:rFonts w:ascii="Arial" w:hAnsi="Arial" w:cs="Arial"/>
                <w:sz w:val="18"/>
                <w:szCs w:val="18"/>
              </w:rPr>
              <w:t>&amp; first aiders details on display</w:t>
            </w:r>
          </w:p>
          <w:p w:rsidR="00302362" w:rsidRPr="00F4317A" w:rsidRDefault="00302362" w:rsidP="00D32B6B">
            <w:pPr>
              <w:pStyle w:val="ListParagraph"/>
              <w:numPr>
                <w:ilvl w:val="0"/>
                <w:numId w:val="5"/>
              </w:numPr>
              <w:ind w:left="318"/>
              <w:rPr>
                <w:rFonts w:ascii="Arial" w:hAnsi="Arial" w:cs="Arial"/>
                <w:sz w:val="18"/>
                <w:szCs w:val="18"/>
              </w:rPr>
            </w:pPr>
            <w:r w:rsidRPr="00F4317A">
              <w:rPr>
                <w:rFonts w:ascii="Arial" w:hAnsi="Arial" w:cs="Arial"/>
                <w:sz w:val="18"/>
                <w:szCs w:val="18"/>
              </w:rPr>
              <w:t xml:space="preserve">JCU Estates </w:t>
            </w:r>
            <w:r w:rsidR="005D4BED" w:rsidRPr="00F4317A">
              <w:rPr>
                <w:rFonts w:ascii="Arial" w:hAnsi="Arial" w:cs="Arial"/>
                <w:sz w:val="18"/>
                <w:szCs w:val="18"/>
              </w:rPr>
              <w:t>responsibility for a JCU venue</w:t>
            </w:r>
          </w:p>
          <w:p w:rsidR="005D4BED" w:rsidRPr="00F4317A" w:rsidRDefault="005D4BED" w:rsidP="00D32B6B">
            <w:pPr>
              <w:pStyle w:val="ListParagraph"/>
              <w:numPr>
                <w:ilvl w:val="0"/>
                <w:numId w:val="5"/>
              </w:numPr>
              <w:ind w:left="318"/>
              <w:rPr>
                <w:rFonts w:ascii="Arial" w:hAnsi="Arial" w:cs="Arial"/>
                <w:sz w:val="18"/>
                <w:szCs w:val="18"/>
              </w:rPr>
            </w:pPr>
            <w:r w:rsidRPr="00F4317A">
              <w:rPr>
                <w:rFonts w:ascii="Arial" w:hAnsi="Arial" w:cs="Arial"/>
                <w:sz w:val="18"/>
                <w:szCs w:val="18"/>
              </w:rPr>
              <w:t>JCU Security are qualified first aiders</w:t>
            </w:r>
          </w:p>
          <w:p w:rsidR="005D4BED" w:rsidRPr="00F4317A" w:rsidRDefault="005D4BED" w:rsidP="00D32B6B">
            <w:pPr>
              <w:pStyle w:val="ListParagraph"/>
              <w:numPr>
                <w:ilvl w:val="0"/>
                <w:numId w:val="5"/>
              </w:numPr>
              <w:ind w:left="318"/>
              <w:rPr>
                <w:rFonts w:ascii="Arial" w:hAnsi="Arial" w:cs="Arial"/>
                <w:sz w:val="18"/>
                <w:szCs w:val="18"/>
              </w:rPr>
            </w:pPr>
            <w:r w:rsidRPr="00F4317A">
              <w:rPr>
                <w:rFonts w:ascii="Arial" w:hAnsi="Arial" w:cs="Arial"/>
                <w:color w:val="FF0000"/>
                <w:sz w:val="18"/>
                <w:szCs w:val="18"/>
              </w:rPr>
              <w:t xml:space="preserve">JCU Security phone number is known and on hand </w:t>
            </w:r>
          </w:p>
        </w:tc>
        <w:tc>
          <w:tcPr>
            <w:tcW w:w="1419" w:type="dxa"/>
            <w:shd w:val="clear" w:color="auto" w:fill="FFFFFF" w:themeFill="background1"/>
          </w:tcPr>
          <w:p w:rsidR="006B148D" w:rsidRPr="00F4317A" w:rsidRDefault="006B148D" w:rsidP="00E94FA6">
            <w:pPr>
              <w:rPr>
                <w:rFonts w:ascii="Arial" w:hAnsi="Arial" w:cs="Arial"/>
                <w:sz w:val="18"/>
                <w:szCs w:val="18"/>
              </w:rPr>
            </w:pPr>
            <w:r w:rsidRPr="00F4317A">
              <w:rPr>
                <w:rFonts w:ascii="Arial" w:hAnsi="Arial" w:cs="Arial"/>
                <w:sz w:val="18"/>
                <w:szCs w:val="18"/>
              </w:rPr>
              <w:t>Club/Society Executive Committee Members</w:t>
            </w:r>
          </w:p>
        </w:tc>
      </w:tr>
      <w:tr w:rsidR="006B148D" w:rsidRPr="00F4317A" w:rsidTr="00E83777">
        <w:tc>
          <w:tcPr>
            <w:tcW w:w="1842" w:type="dxa"/>
            <w:vMerge/>
          </w:tcPr>
          <w:p w:rsidR="006B148D" w:rsidRPr="00F4317A" w:rsidRDefault="006B148D" w:rsidP="00E94FA6">
            <w:pPr>
              <w:rPr>
                <w:rFonts w:ascii="Arial" w:hAnsi="Arial" w:cs="Arial"/>
                <w:sz w:val="18"/>
                <w:szCs w:val="18"/>
              </w:rPr>
            </w:pPr>
          </w:p>
        </w:tc>
        <w:tc>
          <w:tcPr>
            <w:tcW w:w="1700" w:type="dxa"/>
          </w:tcPr>
          <w:p w:rsidR="006B148D" w:rsidRPr="00F4317A" w:rsidRDefault="00085385" w:rsidP="00E94FA6">
            <w:pPr>
              <w:rPr>
                <w:rFonts w:ascii="Arial" w:hAnsi="Arial" w:cs="Arial"/>
                <w:sz w:val="18"/>
                <w:szCs w:val="18"/>
              </w:rPr>
            </w:pPr>
            <w:sdt>
              <w:sdtPr>
                <w:rPr>
                  <w:rFonts w:ascii="Arial" w:eastAsia="MS Gothic" w:hAnsi="Arial" w:cs="Arial"/>
                  <w:sz w:val="18"/>
                  <w:szCs w:val="18"/>
                </w:rPr>
                <w:id w:val="590591230"/>
                <w14:checkbox>
                  <w14:checked w14:val="0"/>
                  <w14:checkedState w14:val="2612" w14:font="MS Gothic"/>
                  <w14:uncheckedState w14:val="2610" w14:font="MS Gothic"/>
                </w14:checkbox>
              </w:sdtPr>
              <w:sdtEndPr/>
              <w:sdtContent>
                <w:r w:rsidR="006B148D" w:rsidRPr="00F4317A">
                  <w:rPr>
                    <w:rFonts w:ascii="Segoe UI Symbol" w:eastAsia="MS Gothic" w:hAnsi="Segoe UI Symbol" w:cs="Segoe UI Symbol"/>
                    <w:sz w:val="18"/>
                    <w:szCs w:val="18"/>
                  </w:rPr>
                  <w:t>☐</w:t>
                </w:r>
              </w:sdtContent>
            </w:sdt>
            <w:r w:rsidR="006B148D" w:rsidRPr="00F4317A">
              <w:rPr>
                <w:rFonts w:ascii="Arial" w:eastAsia="MS Gothic" w:hAnsi="Arial" w:cs="Arial"/>
                <w:sz w:val="18"/>
                <w:szCs w:val="18"/>
              </w:rPr>
              <w:tab/>
              <w:t>No</w:t>
            </w:r>
          </w:p>
        </w:tc>
        <w:tc>
          <w:tcPr>
            <w:tcW w:w="1420" w:type="dxa"/>
            <w:shd w:val="clear" w:color="auto" w:fill="auto"/>
          </w:tcPr>
          <w:p w:rsidR="006B148D" w:rsidRPr="00F4317A" w:rsidRDefault="006B148D" w:rsidP="00E94FA6">
            <w:pPr>
              <w:rPr>
                <w:rFonts w:ascii="Arial" w:hAnsi="Arial" w:cs="Arial"/>
                <w:sz w:val="18"/>
                <w:szCs w:val="18"/>
              </w:rPr>
            </w:pPr>
            <w:r w:rsidRPr="00F4317A">
              <w:rPr>
                <w:rFonts w:ascii="Arial" w:hAnsi="Arial" w:cs="Arial"/>
                <w:sz w:val="18"/>
                <w:szCs w:val="18"/>
              </w:rPr>
              <w:t>Possible</w:t>
            </w:r>
          </w:p>
        </w:tc>
        <w:tc>
          <w:tcPr>
            <w:tcW w:w="1560" w:type="dxa"/>
            <w:gridSpan w:val="2"/>
            <w:shd w:val="clear" w:color="auto" w:fill="auto"/>
          </w:tcPr>
          <w:p w:rsidR="006B148D" w:rsidRPr="00F4317A" w:rsidRDefault="00363AEC" w:rsidP="00E94FA6">
            <w:pPr>
              <w:rPr>
                <w:rFonts w:ascii="Arial" w:hAnsi="Arial" w:cs="Arial"/>
                <w:sz w:val="18"/>
                <w:szCs w:val="18"/>
              </w:rPr>
            </w:pPr>
            <w:r w:rsidRPr="00F4317A">
              <w:rPr>
                <w:rFonts w:ascii="Arial" w:hAnsi="Arial" w:cs="Arial"/>
                <w:sz w:val="18"/>
                <w:szCs w:val="18"/>
              </w:rPr>
              <w:t>Minor</w:t>
            </w:r>
          </w:p>
        </w:tc>
        <w:tc>
          <w:tcPr>
            <w:tcW w:w="1133" w:type="dxa"/>
            <w:gridSpan w:val="2"/>
            <w:shd w:val="clear" w:color="auto" w:fill="auto"/>
          </w:tcPr>
          <w:p w:rsidR="006B148D" w:rsidRPr="00F4317A" w:rsidRDefault="00363AEC" w:rsidP="00E94FA6">
            <w:pPr>
              <w:rPr>
                <w:rFonts w:ascii="Arial" w:hAnsi="Arial" w:cs="Arial"/>
                <w:sz w:val="18"/>
                <w:szCs w:val="18"/>
              </w:rPr>
            </w:pPr>
            <w:r w:rsidRPr="00F4317A">
              <w:rPr>
                <w:rFonts w:ascii="Arial" w:hAnsi="Arial" w:cs="Arial"/>
                <w:sz w:val="18"/>
                <w:szCs w:val="18"/>
              </w:rPr>
              <w:t>Medium</w:t>
            </w:r>
          </w:p>
        </w:tc>
        <w:tc>
          <w:tcPr>
            <w:tcW w:w="2693" w:type="dxa"/>
            <w:shd w:val="clear" w:color="auto" w:fill="auto"/>
          </w:tcPr>
          <w:p w:rsidR="006B148D" w:rsidRPr="00F4317A" w:rsidRDefault="006B148D" w:rsidP="00E94FA6">
            <w:pPr>
              <w:rPr>
                <w:rFonts w:ascii="Arial" w:hAnsi="Arial" w:cs="Arial"/>
                <w:sz w:val="18"/>
                <w:szCs w:val="18"/>
              </w:rPr>
            </w:pPr>
            <w:r w:rsidRPr="00F4317A">
              <w:rPr>
                <w:rFonts w:ascii="Arial" w:hAnsi="Arial" w:cs="Arial"/>
                <w:sz w:val="18"/>
                <w:szCs w:val="18"/>
              </w:rPr>
              <w:t>Nil</w:t>
            </w:r>
          </w:p>
        </w:tc>
        <w:tc>
          <w:tcPr>
            <w:tcW w:w="2834" w:type="dxa"/>
            <w:gridSpan w:val="2"/>
            <w:shd w:val="clear" w:color="auto" w:fill="auto"/>
          </w:tcPr>
          <w:p w:rsidR="006B148D" w:rsidRPr="00F4317A" w:rsidRDefault="006B148D" w:rsidP="00043FC1">
            <w:pPr>
              <w:rPr>
                <w:rFonts w:ascii="Arial" w:hAnsi="Arial" w:cs="Arial"/>
                <w:sz w:val="18"/>
                <w:szCs w:val="18"/>
              </w:rPr>
            </w:pPr>
            <w:r w:rsidRPr="00F4317A">
              <w:rPr>
                <w:rFonts w:ascii="Arial" w:hAnsi="Arial" w:cs="Arial"/>
                <w:sz w:val="18"/>
                <w:szCs w:val="18"/>
              </w:rPr>
              <w:t>Intranet information for clubs/ societies</w:t>
            </w:r>
          </w:p>
          <w:p w:rsidR="006B148D" w:rsidRPr="00F4317A" w:rsidRDefault="006B148D" w:rsidP="00043FC1">
            <w:pPr>
              <w:rPr>
                <w:rFonts w:ascii="Arial" w:hAnsi="Arial" w:cs="Arial"/>
                <w:sz w:val="18"/>
                <w:szCs w:val="18"/>
              </w:rPr>
            </w:pPr>
            <w:r w:rsidRPr="00F4317A">
              <w:rPr>
                <w:rFonts w:ascii="Arial" w:hAnsi="Arial" w:cs="Arial"/>
                <w:sz w:val="18"/>
                <w:szCs w:val="18"/>
              </w:rPr>
              <w:t>Venues website</w:t>
            </w:r>
          </w:p>
        </w:tc>
        <w:tc>
          <w:tcPr>
            <w:tcW w:w="1419" w:type="dxa"/>
            <w:shd w:val="clear" w:color="auto" w:fill="FFFFFF" w:themeFill="background1"/>
          </w:tcPr>
          <w:p w:rsidR="006B148D" w:rsidRPr="00F4317A" w:rsidRDefault="006B148D" w:rsidP="00E94FA6">
            <w:pPr>
              <w:rPr>
                <w:rFonts w:ascii="Arial" w:hAnsi="Arial" w:cs="Arial"/>
                <w:sz w:val="18"/>
                <w:szCs w:val="18"/>
              </w:rPr>
            </w:pPr>
            <w:r w:rsidRPr="00F4317A">
              <w:rPr>
                <w:rFonts w:ascii="Arial" w:hAnsi="Arial" w:cs="Arial"/>
                <w:sz w:val="18"/>
                <w:szCs w:val="18"/>
              </w:rPr>
              <w:t>Club/Society Executive Committee Members</w:t>
            </w:r>
          </w:p>
        </w:tc>
      </w:tr>
      <w:tr w:rsidR="00BA2F3B" w:rsidRPr="00F4317A" w:rsidTr="00E83777">
        <w:tc>
          <w:tcPr>
            <w:tcW w:w="1842" w:type="dxa"/>
          </w:tcPr>
          <w:p w:rsidR="00BA2F3B" w:rsidRPr="00F4317A" w:rsidRDefault="00BA2F3B" w:rsidP="00B15B45">
            <w:pPr>
              <w:rPr>
                <w:rFonts w:ascii="Arial" w:hAnsi="Arial" w:cs="Arial"/>
                <w:sz w:val="18"/>
                <w:szCs w:val="18"/>
              </w:rPr>
            </w:pPr>
            <w:r w:rsidRPr="00F4317A">
              <w:rPr>
                <w:rFonts w:ascii="Arial" w:hAnsi="Arial" w:cs="Arial"/>
                <w:sz w:val="18"/>
                <w:szCs w:val="18"/>
              </w:rPr>
              <w:t>4.1</w:t>
            </w:r>
            <w:r w:rsidR="00085385">
              <w:rPr>
                <w:rFonts w:ascii="Arial" w:hAnsi="Arial" w:cs="Arial"/>
                <w:sz w:val="18"/>
                <w:szCs w:val="18"/>
              </w:rPr>
              <w:t>0</w:t>
            </w:r>
            <w:r w:rsidRPr="00F4317A">
              <w:rPr>
                <w:rFonts w:ascii="Arial" w:hAnsi="Arial" w:cs="Arial"/>
                <w:sz w:val="18"/>
                <w:szCs w:val="18"/>
              </w:rPr>
              <w:t xml:space="preserve"> COVID-19 Management of hand and respiratory hygiene</w:t>
            </w:r>
            <w:r w:rsidR="00372B22" w:rsidRPr="00F4317A">
              <w:rPr>
                <w:rFonts w:ascii="Arial" w:hAnsi="Arial" w:cs="Arial"/>
                <w:sz w:val="18"/>
                <w:szCs w:val="18"/>
              </w:rPr>
              <w:t xml:space="preserve"> is not undertaken</w:t>
            </w:r>
          </w:p>
        </w:tc>
        <w:tc>
          <w:tcPr>
            <w:tcW w:w="1700" w:type="dxa"/>
          </w:tcPr>
          <w:p w:rsidR="008B27AC" w:rsidRPr="00F4317A" w:rsidRDefault="00BD2C02" w:rsidP="00B15B45">
            <w:pPr>
              <w:rPr>
                <w:rFonts w:ascii="Arial" w:hAnsi="Arial" w:cs="Arial"/>
                <w:sz w:val="18"/>
                <w:szCs w:val="18"/>
              </w:rPr>
            </w:pPr>
            <w:r w:rsidRPr="00F4317A">
              <w:rPr>
                <w:rFonts w:ascii="Arial" w:hAnsi="Arial" w:cs="Arial"/>
                <w:sz w:val="18"/>
                <w:szCs w:val="18"/>
              </w:rPr>
              <w:t>Will the club/</w:t>
            </w:r>
            <w:r w:rsidR="008B27AC" w:rsidRPr="00F4317A">
              <w:rPr>
                <w:rFonts w:ascii="Arial" w:hAnsi="Arial" w:cs="Arial"/>
                <w:sz w:val="18"/>
                <w:szCs w:val="18"/>
              </w:rPr>
              <w:t>society:</w:t>
            </w:r>
          </w:p>
          <w:p w:rsidR="00BA2F3B" w:rsidRPr="00F4317A" w:rsidRDefault="008B27AC" w:rsidP="002A36EA">
            <w:pPr>
              <w:pStyle w:val="ListParagraph"/>
              <w:numPr>
                <w:ilvl w:val="0"/>
                <w:numId w:val="31"/>
              </w:numPr>
              <w:ind w:left="322"/>
              <w:rPr>
                <w:rFonts w:ascii="Arial" w:hAnsi="Arial" w:cs="Arial"/>
                <w:sz w:val="18"/>
                <w:szCs w:val="18"/>
              </w:rPr>
            </w:pPr>
            <w:r w:rsidRPr="00F4317A">
              <w:rPr>
                <w:rFonts w:ascii="Arial" w:hAnsi="Arial" w:cs="Arial"/>
                <w:sz w:val="18"/>
                <w:szCs w:val="18"/>
              </w:rPr>
              <w:t>Encourage</w:t>
            </w:r>
            <w:r w:rsidR="00BA2F3B" w:rsidRPr="00F4317A">
              <w:rPr>
                <w:rFonts w:ascii="Arial" w:hAnsi="Arial" w:cs="Arial"/>
                <w:sz w:val="18"/>
                <w:szCs w:val="18"/>
              </w:rPr>
              <w:t xml:space="preserve"> all members to practice good hygiene by frequently cleaning their hands.</w:t>
            </w:r>
          </w:p>
          <w:p w:rsidR="00BA2F3B" w:rsidRPr="00F4317A" w:rsidRDefault="008B27AC" w:rsidP="002A36EA">
            <w:pPr>
              <w:pStyle w:val="ListParagraph"/>
              <w:numPr>
                <w:ilvl w:val="0"/>
                <w:numId w:val="31"/>
              </w:numPr>
              <w:ind w:left="322"/>
              <w:rPr>
                <w:rFonts w:ascii="Arial" w:hAnsi="Arial" w:cs="Arial"/>
                <w:sz w:val="18"/>
                <w:szCs w:val="18"/>
              </w:rPr>
            </w:pPr>
            <w:r w:rsidRPr="00F4317A">
              <w:rPr>
                <w:rFonts w:ascii="Arial" w:hAnsi="Arial" w:cs="Arial"/>
                <w:sz w:val="18"/>
                <w:szCs w:val="18"/>
              </w:rPr>
              <w:t>Provide</w:t>
            </w:r>
            <w:r w:rsidR="00BD2C02" w:rsidRPr="00F4317A">
              <w:rPr>
                <w:rFonts w:ascii="Arial" w:hAnsi="Arial" w:cs="Arial"/>
                <w:sz w:val="18"/>
                <w:szCs w:val="18"/>
              </w:rPr>
              <w:t xml:space="preserve"> </w:t>
            </w:r>
            <w:r w:rsidR="00BA2F3B" w:rsidRPr="00F4317A">
              <w:rPr>
                <w:rFonts w:ascii="Arial" w:hAnsi="Arial" w:cs="Arial"/>
                <w:sz w:val="18"/>
                <w:szCs w:val="18"/>
              </w:rPr>
              <w:t xml:space="preserve">alcohol-based hand sanitiser containing at least 60 per </w:t>
            </w:r>
            <w:r w:rsidR="00BA2F3B" w:rsidRPr="00F4317A">
              <w:rPr>
                <w:rFonts w:ascii="Arial" w:hAnsi="Arial" w:cs="Arial"/>
                <w:sz w:val="18"/>
                <w:szCs w:val="18"/>
              </w:rPr>
              <w:lastRenderedPageBreak/>
              <w:t xml:space="preserve">cent ethanol or 70 per cent iso-propanol </w:t>
            </w:r>
            <w:r w:rsidRPr="00F4317A">
              <w:rPr>
                <w:rFonts w:ascii="Arial" w:hAnsi="Arial" w:cs="Arial"/>
                <w:sz w:val="18"/>
                <w:szCs w:val="18"/>
              </w:rPr>
              <w:t>as a</w:t>
            </w:r>
            <w:r w:rsidR="00BA2F3B" w:rsidRPr="00F4317A">
              <w:rPr>
                <w:rFonts w:ascii="Arial" w:hAnsi="Arial" w:cs="Arial"/>
                <w:sz w:val="18"/>
                <w:szCs w:val="18"/>
              </w:rPr>
              <w:t>lcohol-free hand sanitisers are not recommended because they have not been shown to be effective against the virus that causes COVID-19.</w:t>
            </w:r>
          </w:p>
          <w:p w:rsidR="00BA2F3B" w:rsidRPr="00F4317A" w:rsidRDefault="008B27AC" w:rsidP="002A36EA">
            <w:pPr>
              <w:pStyle w:val="ListParagraph"/>
              <w:numPr>
                <w:ilvl w:val="0"/>
                <w:numId w:val="31"/>
              </w:numPr>
              <w:ind w:left="322"/>
              <w:rPr>
                <w:rFonts w:ascii="Arial" w:hAnsi="Arial" w:cs="Arial"/>
                <w:sz w:val="18"/>
                <w:szCs w:val="18"/>
              </w:rPr>
            </w:pPr>
            <w:r w:rsidRPr="00F4317A">
              <w:rPr>
                <w:rFonts w:ascii="Arial" w:hAnsi="Arial" w:cs="Arial"/>
                <w:sz w:val="18"/>
                <w:szCs w:val="18"/>
              </w:rPr>
              <w:t xml:space="preserve">Hold the event be held at a location that provides </w:t>
            </w:r>
            <w:r w:rsidR="00BD2C02" w:rsidRPr="00F4317A">
              <w:rPr>
                <w:rFonts w:ascii="Arial" w:hAnsi="Arial" w:cs="Arial"/>
                <w:sz w:val="18"/>
                <w:szCs w:val="18"/>
              </w:rPr>
              <w:t xml:space="preserve">access to bathrooms that have </w:t>
            </w:r>
            <w:r w:rsidR="00BA2F3B" w:rsidRPr="00F4317A">
              <w:rPr>
                <w:rFonts w:ascii="Arial" w:hAnsi="Arial" w:cs="Arial"/>
                <w:sz w:val="18"/>
                <w:szCs w:val="18"/>
              </w:rPr>
              <w:t>hand washing facilities including clean running water, soap, and paper towels or an air dryer. If hand washing facilities are not readily av</w:t>
            </w:r>
            <w:r w:rsidRPr="00F4317A">
              <w:rPr>
                <w:rFonts w:ascii="Arial" w:hAnsi="Arial" w:cs="Arial"/>
                <w:sz w:val="18"/>
                <w:szCs w:val="18"/>
              </w:rPr>
              <w:t>ailable, provide hand sanitiser?</w:t>
            </w:r>
          </w:p>
          <w:p w:rsidR="00BA2F3B" w:rsidRPr="00F4317A" w:rsidRDefault="008B27AC" w:rsidP="002A36EA">
            <w:pPr>
              <w:pStyle w:val="ListParagraph"/>
              <w:numPr>
                <w:ilvl w:val="0"/>
                <w:numId w:val="31"/>
              </w:numPr>
              <w:ind w:left="322"/>
              <w:rPr>
                <w:rFonts w:ascii="Arial" w:hAnsi="Arial" w:cs="Arial"/>
                <w:sz w:val="18"/>
                <w:szCs w:val="18"/>
              </w:rPr>
            </w:pPr>
            <w:r w:rsidRPr="00F4317A">
              <w:rPr>
                <w:rFonts w:ascii="Arial" w:hAnsi="Arial" w:cs="Arial"/>
                <w:sz w:val="18"/>
                <w:szCs w:val="18"/>
              </w:rPr>
              <w:t>P</w:t>
            </w:r>
            <w:r w:rsidR="00BA2F3B" w:rsidRPr="00F4317A">
              <w:rPr>
                <w:rFonts w:ascii="Arial" w:hAnsi="Arial" w:cs="Arial"/>
                <w:sz w:val="18"/>
                <w:szCs w:val="18"/>
              </w:rPr>
              <w:t xml:space="preserve">lace hand sanitiser in locations such as interface areas and at entrances/exits to </w:t>
            </w:r>
            <w:r w:rsidR="00BA2F3B" w:rsidRPr="00F4317A">
              <w:rPr>
                <w:rFonts w:ascii="Arial" w:hAnsi="Arial" w:cs="Arial"/>
                <w:sz w:val="18"/>
                <w:szCs w:val="18"/>
              </w:rPr>
              <w:lastRenderedPageBreak/>
              <w:t>encourage hand hygiene</w:t>
            </w:r>
            <w:r w:rsidRPr="00F4317A">
              <w:rPr>
                <w:rFonts w:ascii="Arial" w:hAnsi="Arial" w:cs="Arial"/>
                <w:sz w:val="18"/>
                <w:szCs w:val="18"/>
              </w:rPr>
              <w:t>?</w:t>
            </w:r>
          </w:p>
          <w:p w:rsidR="00BA2F3B" w:rsidRPr="00F4317A" w:rsidRDefault="00BA2F3B" w:rsidP="002A36EA">
            <w:pPr>
              <w:pStyle w:val="ListParagraph"/>
              <w:numPr>
                <w:ilvl w:val="0"/>
                <w:numId w:val="31"/>
              </w:numPr>
              <w:ind w:left="322"/>
              <w:rPr>
                <w:rFonts w:ascii="Arial" w:hAnsi="Arial" w:cs="Arial"/>
                <w:sz w:val="18"/>
                <w:szCs w:val="18"/>
              </w:rPr>
            </w:pPr>
            <w:r w:rsidRPr="00F4317A">
              <w:rPr>
                <w:rFonts w:ascii="Arial" w:hAnsi="Arial" w:cs="Arial"/>
                <w:sz w:val="18"/>
                <w:szCs w:val="18"/>
              </w:rPr>
              <w:t>Keep hand hygiene facilities properly stocked and in good working order</w:t>
            </w:r>
            <w:r w:rsidR="008B27AC" w:rsidRPr="00F4317A">
              <w:rPr>
                <w:rFonts w:ascii="Arial" w:hAnsi="Arial" w:cs="Arial"/>
                <w:sz w:val="18"/>
                <w:szCs w:val="18"/>
              </w:rPr>
              <w:t>?</w:t>
            </w:r>
          </w:p>
          <w:p w:rsidR="00BA2F3B" w:rsidRPr="00F4317A" w:rsidRDefault="00BA2F3B" w:rsidP="002A36EA">
            <w:pPr>
              <w:pStyle w:val="ListParagraph"/>
              <w:numPr>
                <w:ilvl w:val="0"/>
                <w:numId w:val="31"/>
              </w:numPr>
              <w:ind w:left="322"/>
              <w:rPr>
                <w:rFonts w:ascii="Arial" w:hAnsi="Arial" w:cs="Arial"/>
                <w:sz w:val="18"/>
                <w:szCs w:val="18"/>
              </w:rPr>
            </w:pPr>
            <w:r w:rsidRPr="00F4317A">
              <w:rPr>
                <w:rFonts w:ascii="Arial" w:hAnsi="Arial" w:cs="Arial"/>
                <w:sz w:val="18"/>
                <w:szCs w:val="18"/>
              </w:rPr>
              <w:t>Promote good personal hygi</w:t>
            </w:r>
            <w:r w:rsidR="008B27AC" w:rsidRPr="00F4317A">
              <w:rPr>
                <w:rFonts w:ascii="Arial" w:hAnsi="Arial" w:cs="Arial"/>
                <w:sz w:val="18"/>
                <w:szCs w:val="18"/>
              </w:rPr>
              <w:t>ene when sneezing and coughing.?</w:t>
            </w:r>
          </w:p>
          <w:p w:rsidR="00692DB8" w:rsidRPr="00F4317A" w:rsidRDefault="00692DB8" w:rsidP="00B15B45">
            <w:pPr>
              <w:rPr>
                <w:rFonts w:ascii="Arial" w:hAnsi="Arial" w:cs="Arial"/>
                <w:sz w:val="18"/>
                <w:szCs w:val="18"/>
              </w:rPr>
            </w:pPr>
          </w:p>
          <w:p w:rsidR="00692DB8" w:rsidRPr="00F4317A" w:rsidRDefault="00692DB8" w:rsidP="00B15B45">
            <w:pPr>
              <w:rPr>
                <w:rFonts w:ascii="Arial" w:hAnsi="Arial" w:cs="Arial"/>
                <w:sz w:val="18"/>
                <w:szCs w:val="18"/>
              </w:rPr>
            </w:pPr>
            <w:r w:rsidRPr="00F4317A">
              <w:rPr>
                <w:rFonts w:ascii="Segoe UI Symbol" w:hAnsi="Segoe UI Symbol" w:cs="Segoe UI Symbol"/>
                <w:sz w:val="18"/>
                <w:szCs w:val="18"/>
              </w:rPr>
              <w:t>☐</w:t>
            </w:r>
            <w:r w:rsidRPr="00F4317A">
              <w:rPr>
                <w:rFonts w:ascii="Arial" w:hAnsi="Arial" w:cs="Arial"/>
                <w:sz w:val="18"/>
                <w:szCs w:val="18"/>
              </w:rPr>
              <w:tab/>
              <w:t>Yes</w:t>
            </w:r>
          </w:p>
          <w:p w:rsidR="00692DB8" w:rsidRPr="00F4317A" w:rsidRDefault="00692DB8" w:rsidP="00B15B45">
            <w:pPr>
              <w:rPr>
                <w:rFonts w:ascii="Arial" w:hAnsi="Arial" w:cs="Arial"/>
                <w:sz w:val="18"/>
                <w:szCs w:val="18"/>
              </w:rPr>
            </w:pPr>
            <w:r w:rsidRPr="00F4317A">
              <w:rPr>
                <w:rFonts w:ascii="Segoe UI Symbol" w:hAnsi="Segoe UI Symbol" w:cs="Segoe UI Symbol"/>
                <w:sz w:val="18"/>
                <w:szCs w:val="18"/>
              </w:rPr>
              <w:t>☐</w:t>
            </w:r>
            <w:r w:rsidRPr="00F4317A">
              <w:rPr>
                <w:rFonts w:ascii="Arial" w:hAnsi="Arial" w:cs="Arial"/>
                <w:sz w:val="18"/>
                <w:szCs w:val="18"/>
              </w:rPr>
              <w:tab/>
              <w:t>No</w:t>
            </w:r>
          </w:p>
          <w:p w:rsidR="00692DB8" w:rsidRPr="00F4317A" w:rsidRDefault="00692DB8" w:rsidP="00B15B45">
            <w:pPr>
              <w:rPr>
                <w:rFonts w:ascii="Arial" w:hAnsi="Arial" w:cs="Arial"/>
                <w:sz w:val="18"/>
                <w:szCs w:val="18"/>
              </w:rPr>
            </w:pPr>
            <w:r w:rsidRPr="00F4317A">
              <w:rPr>
                <w:rFonts w:ascii="Arial" w:hAnsi="Arial" w:cs="Arial"/>
                <w:sz w:val="18"/>
                <w:szCs w:val="18"/>
              </w:rPr>
              <w:t>If No - the event cannot proceed as the club/society is not demonstrating how they meet the legislative requirements</w:t>
            </w:r>
          </w:p>
        </w:tc>
        <w:tc>
          <w:tcPr>
            <w:tcW w:w="1428" w:type="dxa"/>
            <w:gridSpan w:val="2"/>
            <w:shd w:val="clear" w:color="auto" w:fill="auto"/>
          </w:tcPr>
          <w:p w:rsidR="00BA2F3B" w:rsidRPr="00F4317A" w:rsidRDefault="008A46E4" w:rsidP="00B15B45">
            <w:pPr>
              <w:jc w:val="center"/>
              <w:rPr>
                <w:rFonts w:ascii="Arial" w:hAnsi="Arial" w:cs="Arial"/>
                <w:sz w:val="18"/>
                <w:szCs w:val="18"/>
              </w:rPr>
            </w:pPr>
            <w:r w:rsidRPr="00F4317A">
              <w:rPr>
                <w:rFonts w:ascii="Arial" w:hAnsi="Arial" w:cs="Arial"/>
                <w:sz w:val="18"/>
                <w:szCs w:val="18"/>
              </w:rPr>
              <w:lastRenderedPageBreak/>
              <w:t>Unlikely</w:t>
            </w:r>
          </w:p>
        </w:tc>
        <w:tc>
          <w:tcPr>
            <w:tcW w:w="1560" w:type="dxa"/>
            <w:gridSpan w:val="2"/>
            <w:shd w:val="clear" w:color="auto" w:fill="auto"/>
          </w:tcPr>
          <w:p w:rsidR="00BA2F3B" w:rsidRPr="00F4317A" w:rsidRDefault="008A46E4" w:rsidP="00B15B45">
            <w:pPr>
              <w:jc w:val="center"/>
              <w:rPr>
                <w:rFonts w:ascii="Arial" w:hAnsi="Arial" w:cs="Arial"/>
                <w:sz w:val="18"/>
                <w:szCs w:val="18"/>
              </w:rPr>
            </w:pPr>
            <w:r w:rsidRPr="00F4317A">
              <w:rPr>
                <w:rFonts w:ascii="Arial" w:hAnsi="Arial" w:cs="Arial"/>
                <w:sz w:val="18"/>
                <w:szCs w:val="18"/>
              </w:rPr>
              <w:t>Moderate</w:t>
            </w:r>
          </w:p>
        </w:tc>
        <w:tc>
          <w:tcPr>
            <w:tcW w:w="1125" w:type="dxa"/>
            <w:shd w:val="clear" w:color="auto" w:fill="auto"/>
          </w:tcPr>
          <w:p w:rsidR="00BA2F3B" w:rsidRPr="00F4317A" w:rsidRDefault="008A46E4" w:rsidP="00B15B45">
            <w:pPr>
              <w:jc w:val="center"/>
              <w:rPr>
                <w:rFonts w:ascii="Arial" w:hAnsi="Arial" w:cs="Arial"/>
                <w:sz w:val="18"/>
                <w:szCs w:val="18"/>
              </w:rPr>
            </w:pPr>
            <w:r w:rsidRPr="00F4317A">
              <w:rPr>
                <w:rFonts w:ascii="Arial" w:hAnsi="Arial" w:cs="Arial"/>
                <w:sz w:val="18"/>
                <w:szCs w:val="18"/>
              </w:rPr>
              <w:t>Medium</w:t>
            </w:r>
          </w:p>
        </w:tc>
        <w:tc>
          <w:tcPr>
            <w:tcW w:w="2701" w:type="dxa"/>
            <w:gridSpan w:val="2"/>
            <w:shd w:val="clear" w:color="auto" w:fill="auto"/>
          </w:tcPr>
          <w:p w:rsidR="00BA2F3B" w:rsidRPr="00F4317A" w:rsidRDefault="00BA2F3B" w:rsidP="002A36EA">
            <w:pPr>
              <w:pStyle w:val="ListParagraph"/>
              <w:numPr>
                <w:ilvl w:val="0"/>
                <w:numId w:val="30"/>
              </w:numPr>
              <w:ind w:left="464"/>
              <w:rPr>
                <w:rFonts w:ascii="Arial" w:hAnsi="Arial" w:cs="Arial"/>
                <w:sz w:val="18"/>
                <w:szCs w:val="18"/>
              </w:rPr>
            </w:pPr>
            <w:r w:rsidRPr="00F4317A">
              <w:rPr>
                <w:rFonts w:ascii="Arial" w:hAnsi="Arial" w:cs="Arial"/>
                <w:sz w:val="18"/>
                <w:szCs w:val="18"/>
              </w:rPr>
              <w:t>Ensure symptomatic people (members/guests/ JCUSA staff and Councilors, contactors, customers, etc.) do not come into the event.</w:t>
            </w:r>
          </w:p>
          <w:p w:rsidR="008A46E4" w:rsidRPr="00F4317A" w:rsidRDefault="008A46E4" w:rsidP="00085385">
            <w:pPr>
              <w:numPr>
                <w:ilvl w:val="0"/>
                <w:numId w:val="30"/>
              </w:numPr>
              <w:ind w:left="464"/>
              <w:contextualSpacing/>
              <w:rPr>
                <w:rFonts w:ascii="Arial" w:hAnsi="Arial" w:cs="Arial"/>
                <w:sz w:val="18"/>
                <w:szCs w:val="18"/>
              </w:rPr>
            </w:pPr>
          </w:p>
        </w:tc>
        <w:tc>
          <w:tcPr>
            <w:tcW w:w="2826" w:type="dxa"/>
            <w:shd w:val="clear" w:color="auto" w:fill="auto"/>
          </w:tcPr>
          <w:p w:rsidR="00BA2F3B" w:rsidRPr="00F4317A" w:rsidRDefault="00BA2F3B" w:rsidP="00B15B45">
            <w:pPr>
              <w:rPr>
                <w:rFonts w:ascii="Arial" w:hAnsi="Arial" w:cs="Arial"/>
                <w:sz w:val="18"/>
                <w:szCs w:val="18"/>
              </w:rPr>
            </w:pPr>
            <w:r w:rsidRPr="00F4317A">
              <w:rPr>
                <w:rFonts w:ascii="Arial" w:hAnsi="Arial" w:cs="Arial"/>
                <w:sz w:val="18"/>
                <w:szCs w:val="18"/>
              </w:rPr>
              <w:t xml:space="preserve">Establishment of hand washing / </w:t>
            </w:r>
            <w:proofErr w:type="spellStart"/>
            <w:r w:rsidRPr="00F4317A">
              <w:rPr>
                <w:rFonts w:ascii="Arial" w:hAnsi="Arial" w:cs="Arial"/>
                <w:sz w:val="18"/>
                <w:szCs w:val="18"/>
              </w:rPr>
              <w:t>sanitising</w:t>
            </w:r>
            <w:proofErr w:type="spellEnd"/>
            <w:r w:rsidRPr="00F4317A">
              <w:rPr>
                <w:rFonts w:ascii="Arial" w:hAnsi="Arial" w:cs="Arial"/>
                <w:sz w:val="18"/>
                <w:szCs w:val="18"/>
              </w:rPr>
              <w:t xml:space="preserve"> stations and practices for staff and attendees as they enter and exit the event site and discrete areas within the site.</w:t>
            </w:r>
          </w:p>
          <w:p w:rsidR="00BA2F3B" w:rsidRPr="00F4317A" w:rsidRDefault="00BA2F3B" w:rsidP="00B15B45">
            <w:pPr>
              <w:rPr>
                <w:rFonts w:ascii="Arial" w:hAnsi="Arial" w:cs="Arial"/>
              </w:rPr>
            </w:pPr>
          </w:p>
          <w:p w:rsidR="00BA2F3B" w:rsidRPr="00F4317A" w:rsidRDefault="00BA2F3B" w:rsidP="00B15B45">
            <w:pPr>
              <w:rPr>
                <w:rFonts w:ascii="Arial" w:hAnsi="Arial" w:cs="Arial"/>
                <w:sz w:val="18"/>
                <w:szCs w:val="18"/>
              </w:rPr>
            </w:pPr>
            <w:r w:rsidRPr="00F4317A">
              <w:rPr>
                <w:rFonts w:ascii="Arial" w:hAnsi="Arial" w:cs="Arial"/>
                <w:sz w:val="18"/>
                <w:szCs w:val="18"/>
              </w:rPr>
              <w:t xml:space="preserve">Hand washing / </w:t>
            </w:r>
            <w:proofErr w:type="spellStart"/>
            <w:r w:rsidRPr="00F4317A">
              <w:rPr>
                <w:rFonts w:ascii="Arial" w:hAnsi="Arial" w:cs="Arial"/>
                <w:sz w:val="18"/>
                <w:szCs w:val="18"/>
              </w:rPr>
              <w:t>sanitising</w:t>
            </w:r>
            <w:proofErr w:type="spellEnd"/>
            <w:r w:rsidRPr="00F4317A">
              <w:rPr>
                <w:rFonts w:ascii="Arial" w:hAnsi="Arial" w:cs="Arial"/>
                <w:sz w:val="18"/>
                <w:szCs w:val="18"/>
              </w:rPr>
              <w:t xml:space="preserve"> stations must include clean running water, liquid soap and paper towel. If hand washing facilities are not available, an appropriate alcohol-based hand rub should be made available. Hand washing facilities are </w:t>
            </w:r>
            <w:r w:rsidRPr="00F4317A">
              <w:rPr>
                <w:rFonts w:ascii="Arial" w:hAnsi="Arial" w:cs="Arial"/>
                <w:sz w:val="18"/>
                <w:szCs w:val="18"/>
              </w:rPr>
              <w:lastRenderedPageBreak/>
              <w:t xml:space="preserve">required for food </w:t>
            </w:r>
            <w:r w:rsidR="00BD2C02" w:rsidRPr="00F4317A">
              <w:rPr>
                <w:rFonts w:ascii="Arial" w:hAnsi="Arial" w:cs="Arial"/>
                <w:sz w:val="18"/>
                <w:szCs w:val="18"/>
              </w:rPr>
              <w:t>businesses hence are available on JCU campuses and other business locations.</w:t>
            </w:r>
          </w:p>
          <w:p w:rsidR="00BA2F3B" w:rsidRPr="00F4317A" w:rsidRDefault="00BA2F3B" w:rsidP="00B15B45">
            <w:pPr>
              <w:rPr>
                <w:rFonts w:ascii="Arial" w:hAnsi="Arial" w:cs="Arial"/>
                <w:sz w:val="18"/>
                <w:szCs w:val="18"/>
              </w:rPr>
            </w:pPr>
          </w:p>
          <w:p w:rsidR="00BA2F3B" w:rsidRPr="00F4317A" w:rsidRDefault="00BA2F3B" w:rsidP="00B15B45">
            <w:pPr>
              <w:rPr>
                <w:rFonts w:ascii="Arial" w:hAnsi="Arial" w:cs="Arial"/>
                <w:sz w:val="18"/>
                <w:szCs w:val="18"/>
              </w:rPr>
            </w:pPr>
            <w:r w:rsidRPr="00F4317A">
              <w:rPr>
                <w:rFonts w:ascii="Arial" w:hAnsi="Arial" w:cs="Arial"/>
                <w:sz w:val="18"/>
                <w:szCs w:val="18"/>
              </w:rPr>
              <w:t xml:space="preserve">Provide sanitiser stations outside of toilet facilities </w:t>
            </w:r>
            <w:r w:rsidR="00BD2C02" w:rsidRPr="00F4317A">
              <w:rPr>
                <w:rFonts w:ascii="Arial" w:hAnsi="Arial" w:cs="Arial"/>
                <w:sz w:val="18"/>
                <w:szCs w:val="18"/>
              </w:rPr>
              <w:t xml:space="preserve">(portable toilets only) </w:t>
            </w:r>
            <w:r w:rsidRPr="00F4317A">
              <w:rPr>
                <w:rFonts w:ascii="Arial" w:hAnsi="Arial" w:cs="Arial"/>
                <w:sz w:val="18"/>
                <w:szCs w:val="18"/>
              </w:rPr>
              <w:t>and throughout the event.  Ensure that stations are adequately stocked and cleaned. Alcohol-based hand sanitiser must contain at least 60% ethanol or 70% iso-propanol.  This will be undertaken by a member of the club/society regularly.</w:t>
            </w:r>
          </w:p>
          <w:p w:rsidR="00BA2F3B" w:rsidRPr="00F4317A" w:rsidRDefault="00BA2F3B" w:rsidP="00B15B45">
            <w:pPr>
              <w:rPr>
                <w:rFonts w:ascii="Arial" w:hAnsi="Arial" w:cs="Arial"/>
                <w:sz w:val="18"/>
                <w:szCs w:val="18"/>
              </w:rPr>
            </w:pPr>
          </w:p>
          <w:p w:rsidR="00BA2F3B" w:rsidRPr="00F4317A" w:rsidRDefault="00BD2C02" w:rsidP="00B15B45">
            <w:pPr>
              <w:rPr>
                <w:rFonts w:ascii="Arial" w:hAnsi="Arial" w:cs="Arial"/>
                <w:sz w:val="18"/>
                <w:szCs w:val="18"/>
              </w:rPr>
            </w:pPr>
            <w:r w:rsidRPr="00F4317A">
              <w:rPr>
                <w:rFonts w:ascii="Arial" w:hAnsi="Arial" w:cs="Arial"/>
                <w:sz w:val="18"/>
                <w:szCs w:val="18"/>
              </w:rPr>
              <w:t xml:space="preserve">Monitoring that </w:t>
            </w:r>
            <w:r w:rsidR="00BA2F3B" w:rsidRPr="00F4317A">
              <w:rPr>
                <w:rFonts w:ascii="Arial" w:hAnsi="Arial" w:cs="Arial"/>
                <w:sz w:val="18"/>
                <w:szCs w:val="18"/>
              </w:rPr>
              <w:t>hand sanitiser and hand washing facilities are maintained throughout the event site for staff and attendees.  This will be undertaken by a member of the club/society regularly.</w:t>
            </w:r>
          </w:p>
          <w:p w:rsidR="00BA2F3B" w:rsidRPr="00F4317A" w:rsidRDefault="00BA2F3B" w:rsidP="00B15B45">
            <w:pPr>
              <w:rPr>
                <w:rFonts w:ascii="Arial" w:hAnsi="Arial" w:cs="Arial"/>
                <w:sz w:val="18"/>
                <w:szCs w:val="18"/>
              </w:rPr>
            </w:pPr>
          </w:p>
          <w:p w:rsidR="00BA2F3B" w:rsidRPr="00F4317A" w:rsidRDefault="00BA2F3B" w:rsidP="00B15B45">
            <w:pPr>
              <w:rPr>
                <w:rFonts w:ascii="Arial" w:hAnsi="Arial" w:cs="Arial"/>
                <w:sz w:val="18"/>
                <w:szCs w:val="18"/>
              </w:rPr>
            </w:pPr>
            <w:r w:rsidRPr="00F4317A">
              <w:rPr>
                <w:rFonts w:ascii="Arial" w:hAnsi="Arial" w:cs="Arial"/>
                <w:sz w:val="18"/>
                <w:szCs w:val="18"/>
              </w:rPr>
              <w:t>Tissues and a bin will be available at the event.</w:t>
            </w:r>
          </w:p>
          <w:p w:rsidR="00BA2F3B" w:rsidRPr="00F4317A" w:rsidRDefault="00BA2F3B" w:rsidP="00B15B45">
            <w:pPr>
              <w:rPr>
                <w:rFonts w:ascii="Arial" w:hAnsi="Arial" w:cs="Arial"/>
                <w:sz w:val="18"/>
                <w:szCs w:val="18"/>
              </w:rPr>
            </w:pPr>
          </w:p>
          <w:p w:rsidR="00BA2F3B" w:rsidRPr="00F4317A" w:rsidRDefault="00BA2F3B" w:rsidP="00B15B45">
            <w:pPr>
              <w:rPr>
                <w:rFonts w:ascii="Arial" w:hAnsi="Arial" w:cs="Arial"/>
                <w:sz w:val="18"/>
                <w:szCs w:val="18"/>
              </w:rPr>
            </w:pPr>
          </w:p>
        </w:tc>
        <w:tc>
          <w:tcPr>
            <w:tcW w:w="1419" w:type="dxa"/>
            <w:shd w:val="clear" w:color="auto" w:fill="FFFFFF" w:themeFill="background1"/>
          </w:tcPr>
          <w:p w:rsidR="00BA2F3B" w:rsidRPr="00F4317A" w:rsidRDefault="008A46E4" w:rsidP="00B15B45">
            <w:pPr>
              <w:rPr>
                <w:rFonts w:ascii="Arial" w:hAnsi="Arial" w:cs="Arial"/>
                <w:sz w:val="18"/>
                <w:szCs w:val="18"/>
              </w:rPr>
            </w:pPr>
            <w:r w:rsidRPr="00F4317A">
              <w:rPr>
                <w:rFonts w:ascii="Arial" w:hAnsi="Arial" w:cs="Arial"/>
                <w:sz w:val="18"/>
                <w:szCs w:val="18"/>
              </w:rPr>
              <w:lastRenderedPageBreak/>
              <w:t>Club/Society Executive Committee Members</w:t>
            </w:r>
          </w:p>
        </w:tc>
      </w:tr>
      <w:tr w:rsidR="00372B22" w:rsidRPr="00F4317A" w:rsidTr="00E83777">
        <w:tc>
          <w:tcPr>
            <w:tcW w:w="1842" w:type="dxa"/>
          </w:tcPr>
          <w:p w:rsidR="00372B22" w:rsidRPr="00F4317A" w:rsidRDefault="00372B22" w:rsidP="00B15B45">
            <w:pPr>
              <w:rPr>
                <w:rFonts w:ascii="Arial" w:hAnsi="Arial" w:cs="Arial"/>
                <w:sz w:val="18"/>
                <w:szCs w:val="18"/>
              </w:rPr>
            </w:pPr>
            <w:r w:rsidRPr="00F4317A">
              <w:rPr>
                <w:rFonts w:ascii="Arial" w:hAnsi="Arial" w:cs="Arial"/>
                <w:sz w:val="18"/>
                <w:szCs w:val="18"/>
              </w:rPr>
              <w:lastRenderedPageBreak/>
              <w:t>4.1</w:t>
            </w:r>
            <w:r w:rsidR="00085385">
              <w:rPr>
                <w:rFonts w:ascii="Arial" w:hAnsi="Arial" w:cs="Arial"/>
                <w:sz w:val="18"/>
                <w:szCs w:val="18"/>
              </w:rPr>
              <w:t>1</w:t>
            </w:r>
            <w:r w:rsidRPr="00F4317A">
              <w:rPr>
                <w:rFonts w:ascii="Arial" w:hAnsi="Arial" w:cs="Arial"/>
                <w:sz w:val="18"/>
                <w:szCs w:val="18"/>
              </w:rPr>
              <w:t xml:space="preserve"> COVID-19 Cleaning and disinfecting products and protocols are not in accordance with guidance from Safe Work Australia and the public health authority</w:t>
            </w:r>
          </w:p>
        </w:tc>
        <w:tc>
          <w:tcPr>
            <w:tcW w:w="1700" w:type="dxa"/>
          </w:tcPr>
          <w:p w:rsidR="00372B22" w:rsidRPr="00F4317A" w:rsidRDefault="00372B22" w:rsidP="00B15B45">
            <w:pPr>
              <w:rPr>
                <w:rFonts w:ascii="Arial" w:hAnsi="Arial" w:cs="Arial"/>
                <w:sz w:val="18"/>
                <w:szCs w:val="18"/>
              </w:rPr>
            </w:pPr>
            <w:r w:rsidRPr="00F4317A">
              <w:rPr>
                <w:rFonts w:ascii="Arial" w:hAnsi="Arial" w:cs="Arial"/>
                <w:sz w:val="18"/>
                <w:szCs w:val="18"/>
              </w:rPr>
              <w:t>Will the club:</w:t>
            </w:r>
          </w:p>
          <w:p w:rsidR="00372B22" w:rsidRPr="00F4317A" w:rsidRDefault="00372B22" w:rsidP="002A36EA">
            <w:pPr>
              <w:pStyle w:val="ListParagraph"/>
              <w:numPr>
                <w:ilvl w:val="0"/>
                <w:numId w:val="32"/>
              </w:numPr>
              <w:ind w:left="322" w:hanging="283"/>
              <w:rPr>
                <w:rFonts w:ascii="Arial" w:hAnsi="Arial" w:cs="Arial"/>
                <w:sz w:val="18"/>
                <w:szCs w:val="18"/>
              </w:rPr>
            </w:pPr>
            <w:r w:rsidRPr="00F4317A">
              <w:rPr>
                <w:rFonts w:ascii="Arial" w:hAnsi="Arial" w:cs="Arial"/>
                <w:sz w:val="18"/>
                <w:szCs w:val="18"/>
              </w:rPr>
              <w:t xml:space="preserve">Establish cleaning protocols for discrete areas of high foot traffic (e.g., bathrooms, catering areas) </w:t>
            </w:r>
          </w:p>
          <w:p w:rsidR="00372B22" w:rsidRPr="00F4317A" w:rsidRDefault="00372B22" w:rsidP="002A36EA">
            <w:pPr>
              <w:pStyle w:val="ListParagraph"/>
              <w:numPr>
                <w:ilvl w:val="0"/>
                <w:numId w:val="32"/>
              </w:numPr>
              <w:ind w:left="322" w:hanging="283"/>
              <w:rPr>
                <w:rFonts w:ascii="Arial" w:hAnsi="Arial" w:cs="Arial"/>
                <w:sz w:val="18"/>
                <w:szCs w:val="18"/>
              </w:rPr>
            </w:pPr>
            <w:r w:rsidRPr="00F4317A">
              <w:rPr>
                <w:rFonts w:ascii="Arial" w:hAnsi="Arial" w:cs="Arial"/>
                <w:sz w:val="18"/>
                <w:szCs w:val="18"/>
              </w:rPr>
              <w:t xml:space="preserve">Ensure that there are enough supplies of cleaning products (e.g. detergent, </w:t>
            </w:r>
            <w:proofErr w:type="spellStart"/>
            <w:r w:rsidRPr="00F4317A">
              <w:rPr>
                <w:rFonts w:ascii="Arial" w:hAnsi="Arial" w:cs="Arial"/>
                <w:sz w:val="18"/>
                <w:szCs w:val="18"/>
              </w:rPr>
              <w:t>sanitiser</w:t>
            </w:r>
            <w:proofErr w:type="spellEnd"/>
            <w:r w:rsidRPr="00F4317A">
              <w:rPr>
                <w:rFonts w:ascii="Arial" w:hAnsi="Arial" w:cs="Arial"/>
                <w:sz w:val="18"/>
                <w:szCs w:val="18"/>
              </w:rPr>
              <w:t xml:space="preserve">, bleach, </w:t>
            </w:r>
            <w:proofErr w:type="spellStart"/>
            <w:r w:rsidRPr="00F4317A">
              <w:rPr>
                <w:rFonts w:ascii="Arial" w:hAnsi="Arial" w:cs="Arial"/>
                <w:sz w:val="18"/>
                <w:szCs w:val="18"/>
              </w:rPr>
              <w:t>etc</w:t>
            </w:r>
            <w:proofErr w:type="spellEnd"/>
            <w:r w:rsidRPr="00F4317A">
              <w:rPr>
                <w:rFonts w:ascii="Arial" w:hAnsi="Arial" w:cs="Arial"/>
                <w:sz w:val="18"/>
                <w:szCs w:val="18"/>
              </w:rPr>
              <w:t xml:space="preserve">) to </w:t>
            </w:r>
            <w:r w:rsidRPr="00F4317A">
              <w:rPr>
                <w:rFonts w:ascii="Arial" w:hAnsi="Arial" w:cs="Arial"/>
                <w:sz w:val="18"/>
                <w:szCs w:val="18"/>
              </w:rPr>
              <w:lastRenderedPageBreak/>
              <w:t>last the duration of the entire event. Cleaning products, such as sanitiser and detergents must adhere to the standards set out by the Office of Industrial Relations.</w:t>
            </w:r>
          </w:p>
          <w:p w:rsidR="00372B22" w:rsidRPr="00F4317A" w:rsidRDefault="00372B22" w:rsidP="00B15B45">
            <w:pPr>
              <w:rPr>
                <w:rFonts w:ascii="Arial" w:hAnsi="Arial" w:cs="Arial"/>
                <w:sz w:val="18"/>
                <w:szCs w:val="18"/>
              </w:rPr>
            </w:pPr>
          </w:p>
          <w:p w:rsidR="00372B22" w:rsidRPr="00F4317A" w:rsidRDefault="00372B22" w:rsidP="00B15B45">
            <w:pPr>
              <w:rPr>
                <w:rFonts w:ascii="Arial" w:hAnsi="Arial" w:cs="Arial"/>
                <w:sz w:val="18"/>
                <w:szCs w:val="18"/>
              </w:rPr>
            </w:pPr>
            <w:r w:rsidRPr="00F4317A">
              <w:rPr>
                <w:rFonts w:ascii="Segoe UI Symbol" w:hAnsi="Segoe UI Symbol" w:cs="Segoe UI Symbol"/>
                <w:sz w:val="18"/>
                <w:szCs w:val="18"/>
              </w:rPr>
              <w:t>☐</w:t>
            </w:r>
            <w:r w:rsidRPr="00F4317A">
              <w:rPr>
                <w:rFonts w:ascii="Arial" w:hAnsi="Arial" w:cs="Arial"/>
                <w:sz w:val="18"/>
                <w:szCs w:val="18"/>
              </w:rPr>
              <w:tab/>
              <w:t>Yes</w:t>
            </w:r>
          </w:p>
          <w:p w:rsidR="00372B22" w:rsidRPr="00F4317A" w:rsidRDefault="00372B22" w:rsidP="00B15B45">
            <w:pPr>
              <w:rPr>
                <w:rFonts w:ascii="Arial" w:hAnsi="Arial" w:cs="Arial"/>
                <w:sz w:val="18"/>
                <w:szCs w:val="18"/>
              </w:rPr>
            </w:pPr>
            <w:r w:rsidRPr="00F4317A">
              <w:rPr>
                <w:rFonts w:ascii="Segoe UI Symbol" w:hAnsi="Segoe UI Symbol" w:cs="Segoe UI Symbol"/>
                <w:sz w:val="18"/>
                <w:szCs w:val="18"/>
              </w:rPr>
              <w:t>☐</w:t>
            </w:r>
            <w:r w:rsidRPr="00F4317A">
              <w:rPr>
                <w:rFonts w:ascii="Arial" w:hAnsi="Arial" w:cs="Arial"/>
                <w:sz w:val="18"/>
                <w:szCs w:val="18"/>
              </w:rPr>
              <w:tab/>
              <w:t>No</w:t>
            </w:r>
          </w:p>
          <w:p w:rsidR="00372B22" w:rsidRPr="00F4317A" w:rsidRDefault="00372B22" w:rsidP="00B15B45">
            <w:pPr>
              <w:rPr>
                <w:rFonts w:ascii="Arial" w:hAnsi="Arial" w:cs="Arial"/>
                <w:sz w:val="18"/>
                <w:szCs w:val="18"/>
              </w:rPr>
            </w:pPr>
            <w:r w:rsidRPr="00F4317A">
              <w:rPr>
                <w:rFonts w:ascii="Arial" w:hAnsi="Arial" w:cs="Arial"/>
                <w:sz w:val="18"/>
                <w:szCs w:val="18"/>
              </w:rPr>
              <w:t>If No - the event cannot proceed as the club/society is not demonstrating how they meet the legislative requirements</w:t>
            </w:r>
          </w:p>
          <w:p w:rsidR="00372B22" w:rsidRPr="00F4317A" w:rsidRDefault="00372B22" w:rsidP="00B15B45">
            <w:pPr>
              <w:rPr>
                <w:rFonts w:ascii="Arial" w:hAnsi="Arial" w:cs="Arial"/>
                <w:sz w:val="18"/>
                <w:szCs w:val="18"/>
              </w:rPr>
            </w:pPr>
          </w:p>
        </w:tc>
        <w:tc>
          <w:tcPr>
            <w:tcW w:w="1428" w:type="dxa"/>
            <w:gridSpan w:val="2"/>
            <w:shd w:val="clear" w:color="auto" w:fill="FFFFFF" w:themeFill="background1"/>
          </w:tcPr>
          <w:p w:rsidR="00372B22" w:rsidRPr="00F4317A" w:rsidRDefault="00372B22" w:rsidP="00B15B45">
            <w:pPr>
              <w:jc w:val="center"/>
              <w:rPr>
                <w:rFonts w:ascii="Arial" w:hAnsi="Arial" w:cs="Arial"/>
                <w:sz w:val="18"/>
                <w:szCs w:val="18"/>
              </w:rPr>
            </w:pPr>
            <w:r w:rsidRPr="00F4317A">
              <w:rPr>
                <w:rFonts w:ascii="Arial" w:hAnsi="Arial" w:cs="Arial"/>
                <w:sz w:val="18"/>
                <w:szCs w:val="18"/>
              </w:rPr>
              <w:lastRenderedPageBreak/>
              <w:t>Unlikely</w:t>
            </w:r>
          </w:p>
        </w:tc>
        <w:tc>
          <w:tcPr>
            <w:tcW w:w="1560" w:type="dxa"/>
            <w:gridSpan w:val="2"/>
            <w:shd w:val="clear" w:color="auto" w:fill="FFFFFF" w:themeFill="background1"/>
          </w:tcPr>
          <w:p w:rsidR="00372B22" w:rsidRPr="00F4317A" w:rsidRDefault="00372B22" w:rsidP="00B15B45">
            <w:pPr>
              <w:jc w:val="center"/>
              <w:rPr>
                <w:rFonts w:ascii="Arial" w:hAnsi="Arial" w:cs="Arial"/>
                <w:sz w:val="18"/>
                <w:szCs w:val="18"/>
              </w:rPr>
            </w:pPr>
            <w:r w:rsidRPr="00F4317A">
              <w:rPr>
                <w:rFonts w:ascii="Arial" w:hAnsi="Arial" w:cs="Arial"/>
                <w:sz w:val="18"/>
                <w:szCs w:val="18"/>
              </w:rPr>
              <w:t>Moderate</w:t>
            </w:r>
          </w:p>
        </w:tc>
        <w:tc>
          <w:tcPr>
            <w:tcW w:w="1125" w:type="dxa"/>
            <w:shd w:val="clear" w:color="auto" w:fill="FFFFFF" w:themeFill="background1"/>
          </w:tcPr>
          <w:p w:rsidR="00372B22" w:rsidRPr="00F4317A" w:rsidRDefault="00372B22" w:rsidP="00B15B45">
            <w:pPr>
              <w:jc w:val="center"/>
              <w:rPr>
                <w:rFonts w:ascii="Arial" w:hAnsi="Arial" w:cs="Arial"/>
                <w:sz w:val="18"/>
                <w:szCs w:val="18"/>
              </w:rPr>
            </w:pPr>
            <w:r w:rsidRPr="00F4317A">
              <w:rPr>
                <w:rFonts w:ascii="Arial" w:hAnsi="Arial" w:cs="Arial"/>
                <w:sz w:val="18"/>
                <w:szCs w:val="18"/>
              </w:rPr>
              <w:t>Medium</w:t>
            </w:r>
          </w:p>
        </w:tc>
        <w:tc>
          <w:tcPr>
            <w:tcW w:w="2701" w:type="dxa"/>
            <w:gridSpan w:val="2"/>
            <w:shd w:val="clear" w:color="auto" w:fill="FFFFFF" w:themeFill="background1"/>
          </w:tcPr>
          <w:p w:rsidR="00372B22" w:rsidRPr="00F4317A" w:rsidRDefault="00372B22" w:rsidP="002A36EA">
            <w:pPr>
              <w:pStyle w:val="ListParagraph"/>
              <w:numPr>
                <w:ilvl w:val="0"/>
                <w:numId w:val="33"/>
              </w:numPr>
              <w:ind w:left="464"/>
              <w:rPr>
                <w:rStyle w:val="Hyperlink"/>
                <w:rFonts w:ascii="Arial" w:hAnsi="Arial" w:cs="Arial"/>
                <w:sz w:val="18"/>
                <w:szCs w:val="18"/>
              </w:rPr>
            </w:pPr>
            <w:r w:rsidRPr="00F4317A">
              <w:rPr>
                <w:rFonts w:ascii="Arial" w:hAnsi="Arial" w:cs="Arial"/>
                <w:sz w:val="18"/>
                <w:szCs w:val="18"/>
              </w:rPr>
              <w:fldChar w:fldCharType="begin"/>
            </w:r>
            <w:r w:rsidRPr="00F4317A">
              <w:rPr>
                <w:rFonts w:ascii="Arial" w:hAnsi="Arial" w:cs="Arial"/>
                <w:sz w:val="18"/>
                <w:szCs w:val="18"/>
              </w:rPr>
              <w:instrText xml:space="preserve"> HYPERLINK "https://www.worksafe.qld.gov.au/__data/assets/pdf_file/0013/19210/covid-19-overview-and-guide.pdf" </w:instrText>
            </w:r>
            <w:r w:rsidRPr="00F4317A">
              <w:rPr>
                <w:rFonts w:ascii="Arial" w:hAnsi="Arial" w:cs="Arial"/>
                <w:sz w:val="18"/>
                <w:szCs w:val="18"/>
              </w:rPr>
              <w:fldChar w:fldCharType="separate"/>
            </w:r>
            <w:r w:rsidRPr="00F4317A">
              <w:rPr>
                <w:rStyle w:val="Hyperlink"/>
                <w:rFonts w:ascii="Arial" w:hAnsi="Arial" w:cs="Arial"/>
                <w:sz w:val="18"/>
                <w:szCs w:val="18"/>
              </w:rPr>
              <w:t xml:space="preserve">Work health and safety during COVID-19, </w:t>
            </w:r>
          </w:p>
          <w:p w:rsidR="0038331B" w:rsidRPr="00085385" w:rsidRDefault="00372B22" w:rsidP="00085385">
            <w:pPr>
              <w:pStyle w:val="ListParagraph"/>
              <w:numPr>
                <w:ilvl w:val="0"/>
                <w:numId w:val="33"/>
              </w:numPr>
              <w:ind w:left="464"/>
              <w:rPr>
                <w:rFonts w:ascii="Arial" w:hAnsi="Arial" w:cs="Arial"/>
                <w:sz w:val="18"/>
                <w:szCs w:val="18"/>
              </w:rPr>
            </w:pPr>
            <w:r w:rsidRPr="00F4317A">
              <w:rPr>
                <w:rStyle w:val="Hyperlink"/>
                <w:rFonts w:ascii="Arial" w:hAnsi="Arial" w:cs="Arial"/>
                <w:sz w:val="18"/>
                <w:szCs w:val="18"/>
              </w:rPr>
              <w:t>Guide to keeping your wo</w:t>
            </w:r>
            <w:r w:rsidRPr="00F4317A">
              <w:rPr>
                <w:rStyle w:val="Hyperlink"/>
                <w:rFonts w:ascii="Arial" w:hAnsi="Arial" w:cs="Arial"/>
                <w:sz w:val="18"/>
                <w:szCs w:val="18"/>
              </w:rPr>
              <w:t>r</w:t>
            </w:r>
            <w:r w:rsidRPr="00F4317A">
              <w:rPr>
                <w:rStyle w:val="Hyperlink"/>
                <w:rFonts w:ascii="Arial" w:hAnsi="Arial" w:cs="Arial"/>
                <w:sz w:val="18"/>
                <w:szCs w:val="18"/>
              </w:rPr>
              <w:t>kplace safe, clean and healthy</w:t>
            </w:r>
            <w:r w:rsidRPr="00F4317A">
              <w:rPr>
                <w:rFonts w:ascii="Arial" w:hAnsi="Arial" w:cs="Arial"/>
                <w:sz w:val="18"/>
                <w:szCs w:val="18"/>
              </w:rPr>
              <w:fldChar w:fldCharType="end"/>
            </w:r>
          </w:p>
        </w:tc>
        <w:tc>
          <w:tcPr>
            <w:tcW w:w="2826" w:type="dxa"/>
            <w:shd w:val="clear" w:color="auto" w:fill="auto"/>
          </w:tcPr>
          <w:p w:rsidR="00372B22" w:rsidRPr="00F4317A" w:rsidRDefault="00372B22" w:rsidP="00B15B45">
            <w:pPr>
              <w:rPr>
                <w:rFonts w:ascii="Arial" w:hAnsi="Arial" w:cs="Arial"/>
                <w:sz w:val="18"/>
                <w:szCs w:val="18"/>
              </w:rPr>
            </w:pPr>
            <w:r w:rsidRPr="00F4317A">
              <w:rPr>
                <w:rFonts w:ascii="Arial" w:hAnsi="Arial" w:cs="Arial"/>
                <w:sz w:val="18"/>
                <w:szCs w:val="18"/>
              </w:rPr>
              <w:t>Have on hand the following PPE equipment of:</w:t>
            </w:r>
          </w:p>
          <w:p w:rsidR="00372B22" w:rsidRPr="00F4317A" w:rsidRDefault="00372B22" w:rsidP="002A36EA">
            <w:pPr>
              <w:pStyle w:val="ListParagraph"/>
              <w:numPr>
                <w:ilvl w:val="0"/>
                <w:numId w:val="34"/>
              </w:numPr>
              <w:rPr>
                <w:rFonts w:ascii="Arial" w:hAnsi="Arial" w:cs="Arial"/>
                <w:sz w:val="18"/>
                <w:szCs w:val="18"/>
              </w:rPr>
            </w:pPr>
            <w:r w:rsidRPr="00F4317A">
              <w:rPr>
                <w:rFonts w:ascii="Arial" w:hAnsi="Arial" w:cs="Arial"/>
                <w:sz w:val="18"/>
                <w:szCs w:val="18"/>
              </w:rPr>
              <w:t>Face masks</w:t>
            </w:r>
          </w:p>
          <w:p w:rsidR="00372B22" w:rsidRPr="00F4317A" w:rsidRDefault="00372B22" w:rsidP="002A36EA">
            <w:pPr>
              <w:pStyle w:val="ListParagraph"/>
              <w:numPr>
                <w:ilvl w:val="0"/>
                <w:numId w:val="34"/>
              </w:numPr>
              <w:rPr>
                <w:rFonts w:ascii="Arial" w:hAnsi="Arial" w:cs="Arial"/>
                <w:sz w:val="18"/>
                <w:szCs w:val="18"/>
              </w:rPr>
            </w:pPr>
            <w:r w:rsidRPr="00F4317A">
              <w:rPr>
                <w:rFonts w:ascii="Arial" w:hAnsi="Arial" w:cs="Arial"/>
                <w:sz w:val="18"/>
                <w:szCs w:val="18"/>
              </w:rPr>
              <w:t>Alcohol based hand sanitiser</w:t>
            </w:r>
          </w:p>
          <w:p w:rsidR="00372B22" w:rsidRPr="00F4317A" w:rsidRDefault="00372B22" w:rsidP="002A36EA">
            <w:pPr>
              <w:pStyle w:val="ListParagraph"/>
              <w:numPr>
                <w:ilvl w:val="0"/>
                <w:numId w:val="34"/>
              </w:numPr>
              <w:rPr>
                <w:rFonts w:ascii="Arial" w:hAnsi="Arial" w:cs="Arial"/>
                <w:sz w:val="18"/>
                <w:szCs w:val="18"/>
              </w:rPr>
            </w:pPr>
            <w:r w:rsidRPr="00F4317A">
              <w:rPr>
                <w:rFonts w:ascii="Arial" w:hAnsi="Arial" w:cs="Arial"/>
                <w:sz w:val="18"/>
                <w:szCs w:val="18"/>
              </w:rPr>
              <w:t>Alcohol based wipes</w:t>
            </w:r>
          </w:p>
          <w:p w:rsidR="00372B22" w:rsidRPr="00F4317A" w:rsidRDefault="00372B22" w:rsidP="00B15B45">
            <w:pPr>
              <w:rPr>
                <w:rFonts w:ascii="Arial" w:hAnsi="Arial" w:cs="Arial"/>
                <w:sz w:val="18"/>
                <w:szCs w:val="18"/>
              </w:rPr>
            </w:pPr>
          </w:p>
          <w:p w:rsidR="00372B22" w:rsidRPr="00F4317A" w:rsidRDefault="00372B22" w:rsidP="00B15B45">
            <w:pPr>
              <w:rPr>
                <w:rFonts w:ascii="Arial" w:hAnsi="Arial" w:cs="Arial"/>
                <w:sz w:val="18"/>
                <w:szCs w:val="18"/>
              </w:rPr>
            </w:pPr>
            <w:r w:rsidRPr="00F4317A">
              <w:rPr>
                <w:rFonts w:ascii="Arial" w:hAnsi="Arial" w:cs="Arial"/>
                <w:sz w:val="18"/>
                <w:szCs w:val="18"/>
              </w:rPr>
              <w:t>Optional:</w:t>
            </w:r>
          </w:p>
          <w:p w:rsidR="00372B22" w:rsidRPr="00F4317A" w:rsidRDefault="00372B22" w:rsidP="002A36EA">
            <w:pPr>
              <w:pStyle w:val="ListParagraph"/>
              <w:numPr>
                <w:ilvl w:val="0"/>
                <w:numId w:val="34"/>
              </w:numPr>
              <w:rPr>
                <w:rFonts w:ascii="Arial" w:hAnsi="Arial" w:cs="Arial"/>
                <w:sz w:val="18"/>
                <w:szCs w:val="18"/>
              </w:rPr>
            </w:pPr>
            <w:r w:rsidRPr="00F4317A">
              <w:rPr>
                <w:rFonts w:ascii="Arial" w:hAnsi="Arial" w:cs="Arial"/>
                <w:sz w:val="18"/>
                <w:szCs w:val="18"/>
              </w:rPr>
              <w:t>Eye protection</w:t>
            </w:r>
          </w:p>
          <w:p w:rsidR="00372B22" w:rsidRPr="00F4317A" w:rsidRDefault="00372B22" w:rsidP="002A36EA">
            <w:pPr>
              <w:pStyle w:val="ListParagraph"/>
              <w:numPr>
                <w:ilvl w:val="0"/>
                <w:numId w:val="34"/>
              </w:numPr>
              <w:rPr>
                <w:rFonts w:ascii="Arial" w:hAnsi="Arial" w:cs="Arial"/>
                <w:sz w:val="18"/>
                <w:szCs w:val="18"/>
              </w:rPr>
            </w:pPr>
            <w:r w:rsidRPr="00F4317A">
              <w:rPr>
                <w:rFonts w:ascii="Arial" w:hAnsi="Arial" w:cs="Arial"/>
                <w:sz w:val="18"/>
                <w:szCs w:val="18"/>
              </w:rPr>
              <w:t>Disposable apron</w:t>
            </w:r>
          </w:p>
          <w:p w:rsidR="00372B22" w:rsidRPr="00F4317A" w:rsidRDefault="00372B22" w:rsidP="002A36EA">
            <w:pPr>
              <w:pStyle w:val="ListParagraph"/>
              <w:numPr>
                <w:ilvl w:val="0"/>
                <w:numId w:val="34"/>
              </w:numPr>
              <w:rPr>
                <w:rFonts w:ascii="Arial" w:hAnsi="Arial" w:cs="Arial"/>
                <w:sz w:val="18"/>
                <w:szCs w:val="18"/>
              </w:rPr>
            </w:pPr>
            <w:r w:rsidRPr="00F4317A">
              <w:rPr>
                <w:rFonts w:ascii="Arial" w:hAnsi="Arial" w:cs="Arial"/>
                <w:sz w:val="18"/>
                <w:szCs w:val="18"/>
              </w:rPr>
              <w:t>Glen 20</w:t>
            </w:r>
          </w:p>
          <w:p w:rsidR="00372B22" w:rsidRPr="00F4317A" w:rsidRDefault="00372B22" w:rsidP="00B15B45">
            <w:pPr>
              <w:ind w:left="316" w:hanging="316"/>
              <w:rPr>
                <w:rFonts w:ascii="Arial" w:hAnsi="Arial" w:cs="Arial"/>
                <w:sz w:val="18"/>
                <w:szCs w:val="18"/>
              </w:rPr>
            </w:pPr>
          </w:p>
          <w:p w:rsidR="00372B22" w:rsidRPr="00F4317A" w:rsidRDefault="00372B22" w:rsidP="00B15B45">
            <w:pPr>
              <w:ind w:left="32"/>
              <w:rPr>
                <w:rFonts w:ascii="Arial" w:hAnsi="Arial" w:cs="Arial"/>
                <w:color w:val="FF0000"/>
                <w:sz w:val="18"/>
                <w:szCs w:val="18"/>
              </w:rPr>
            </w:pPr>
            <w:r w:rsidRPr="00F4317A">
              <w:rPr>
                <w:rFonts w:ascii="Arial" w:hAnsi="Arial" w:cs="Arial"/>
                <w:color w:val="FF0000"/>
                <w:sz w:val="18"/>
                <w:szCs w:val="18"/>
              </w:rPr>
              <w:t>Minutes of meeting that document</w:t>
            </w:r>
            <w:r w:rsidR="007A3F82">
              <w:rPr>
                <w:rFonts w:ascii="Arial" w:hAnsi="Arial" w:cs="Arial"/>
                <w:color w:val="FF0000"/>
                <w:sz w:val="18"/>
                <w:szCs w:val="18"/>
              </w:rPr>
              <w:t>s</w:t>
            </w:r>
            <w:r w:rsidRPr="00F4317A">
              <w:rPr>
                <w:rFonts w:ascii="Arial" w:hAnsi="Arial" w:cs="Arial"/>
                <w:color w:val="FF0000"/>
                <w:sz w:val="18"/>
                <w:szCs w:val="18"/>
              </w:rPr>
              <w:t xml:space="preserve"> who will be cleaning what items and with what product.</w:t>
            </w:r>
          </w:p>
          <w:p w:rsidR="00372B22" w:rsidRPr="00F4317A" w:rsidRDefault="00372B22" w:rsidP="00B15B45">
            <w:pPr>
              <w:ind w:left="32"/>
              <w:rPr>
                <w:rFonts w:ascii="Arial" w:hAnsi="Arial" w:cs="Arial"/>
                <w:color w:val="FF0000"/>
                <w:sz w:val="18"/>
                <w:szCs w:val="18"/>
              </w:rPr>
            </w:pPr>
          </w:p>
          <w:p w:rsidR="00372B22" w:rsidRDefault="00372B22" w:rsidP="00B15B45">
            <w:pPr>
              <w:ind w:left="32"/>
              <w:rPr>
                <w:rFonts w:ascii="Arial" w:hAnsi="Arial" w:cs="Arial"/>
                <w:color w:val="FF0000"/>
                <w:sz w:val="18"/>
                <w:szCs w:val="18"/>
              </w:rPr>
            </w:pPr>
            <w:r w:rsidRPr="00F4317A">
              <w:rPr>
                <w:rFonts w:ascii="Arial" w:hAnsi="Arial" w:cs="Arial"/>
                <w:color w:val="FF0000"/>
                <w:sz w:val="18"/>
                <w:szCs w:val="18"/>
              </w:rPr>
              <w:lastRenderedPageBreak/>
              <w:t xml:space="preserve">Safety Data Sheet for the hand </w:t>
            </w:r>
            <w:proofErr w:type="spellStart"/>
            <w:r w:rsidRPr="00F4317A">
              <w:rPr>
                <w:rFonts w:ascii="Arial" w:hAnsi="Arial" w:cs="Arial"/>
                <w:color w:val="FF0000"/>
                <w:sz w:val="18"/>
                <w:szCs w:val="18"/>
              </w:rPr>
              <w:t>sanitiser</w:t>
            </w:r>
            <w:proofErr w:type="spellEnd"/>
            <w:r w:rsidRPr="00F4317A">
              <w:rPr>
                <w:rFonts w:ascii="Arial" w:hAnsi="Arial" w:cs="Arial"/>
                <w:color w:val="FF0000"/>
                <w:sz w:val="18"/>
                <w:szCs w:val="18"/>
              </w:rPr>
              <w:t xml:space="preserve"> and cleaning chemicals</w:t>
            </w:r>
          </w:p>
          <w:p w:rsidR="00942567" w:rsidRDefault="00942567" w:rsidP="00B15B45">
            <w:pPr>
              <w:ind w:left="32"/>
              <w:rPr>
                <w:rFonts w:ascii="Arial" w:hAnsi="Arial" w:cs="Arial"/>
                <w:color w:val="FF0000"/>
                <w:sz w:val="18"/>
                <w:szCs w:val="18"/>
              </w:rPr>
            </w:pPr>
          </w:p>
          <w:p w:rsidR="00942567" w:rsidRPr="00F4317A" w:rsidRDefault="00942567" w:rsidP="00B15B45">
            <w:pPr>
              <w:ind w:left="32"/>
              <w:rPr>
                <w:rFonts w:ascii="Arial" w:hAnsi="Arial" w:cs="Arial"/>
                <w:sz w:val="18"/>
                <w:szCs w:val="18"/>
              </w:rPr>
            </w:pPr>
          </w:p>
        </w:tc>
        <w:tc>
          <w:tcPr>
            <w:tcW w:w="1419" w:type="dxa"/>
            <w:shd w:val="clear" w:color="auto" w:fill="FFFFFF" w:themeFill="background1"/>
          </w:tcPr>
          <w:p w:rsidR="00372B22" w:rsidRPr="00F4317A" w:rsidRDefault="00372B22" w:rsidP="00B15B45">
            <w:pPr>
              <w:rPr>
                <w:rFonts w:ascii="Arial" w:hAnsi="Arial" w:cs="Arial"/>
                <w:sz w:val="18"/>
                <w:szCs w:val="18"/>
              </w:rPr>
            </w:pPr>
            <w:r w:rsidRPr="00F4317A">
              <w:rPr>
                <w:rFonts w:ascii="Arial" w:hAnsi="Arial" w:cs="Arial"/>
                <w:sz w:val="18"/>
                <w:szCs w:val="18"/>
              </w:rPr>
              <w:lastRenderedPageBreak/>
              <w:t>Club/Society Executive Committee Members</w:t>
            </w:r>
          </w:p>
        </w:tc>
      </w:tr>
    </w:tbl>
    <w:p w:rsidR="00BB7AE4" w:rsidRDefault="00BB7AE4" w:rsidP="00B15B45"/>
    <w:p w:rsidR="00BB7AE4" w:rsidRDefault="00BB7AE4">
      <w:r>
        <w:br w:type="page"/>
      </w:r>
    </w:p>
    <w:p w:rsidR="00E04409" w:rsidRDefault="00E04409" w:rsidP="00B15B45"/>
    <w:tbl>
      <w:tblPr>
        <w:tblStyle w:val="TableGrid"/>
        <w:tblW w:w="14461" w:type="dxa"/>
        <w:tblInd w:w="-714" w:type="dxa"/>
        <w:tblLayout w:type="fixed"/>
        <w:tblLook w:val="04A0" w:firstRow="1" w:lastRow="0" w:firstColumn="1" w:lastColumn="0" w:noHBand="0" w:noVBand="1"/>
      </w:tblPr>
      <w:tblGrid>
        <w:gridCol w:w="1984"/>
        <w:gridCol w:w="1701"/>
        <w:gridCol w:w="1418"/>
        <w:gridCol w:w="1560"/>
        <w:gridCol w:w="992"/>
        <w:gridCol w:w="2693"/>
        <w:gridCol w:w="2552"/>
        <w:gridCol w:w="1561"/>
      </w:tblGrid>
      <w:tr w:rsidR="00E41C62" w:rsidRPr="00F92E63" w:rsidTr="00D329DB">
        <w:tc>
          <w:tcPr>
            <w:tcW w:w="14461" w:type="dxa"/>
            <w:gridSpan w:val="8"/>
            <w:shd w:val="clear" w:color="auto" w:fill="36A9E1"/>
            <w:vAlign w:val="center"/>
          </w:tcPr>
          <w:p w:rsidR="00D329DB" w:rsidRPr="00F92E63" w:rsidRDefault="00E41C62" w:rsidP="00C225E5">
            <w:pPr>
              <w:spacing w:before="120" w:after="120"/>
              <w:rPr>
                <w:rFonts w:ascii="Arial" w:hAnsi="Arial" w:cs="Arial"/>
                <w:b/>
                <w:sz w:val="24"/>
                <w:szCs w:val="24"/>
              </w:rPr>
            </w:pPr>
            <w:r w:rsidRPr="00F92E63">
              <w:rPr>
                <w:rFonts w:ascii="Arial" w:hAnsi="Arial" w:cs="Arial"/>
                <w:b/>
                <w:sz w:val="24"/>
                <w:szCs w:val="24"/>
              </w:rPr>
              <w:t>Are you holding a BBQ?</w:t>
            </w:r>
          </w:p>
          <w:p w:rsidR="00D329DB" w:rsidRPr="00F92E63" w:rsidRDefault="00E41C62" w:rsidP="00F92E63">
            <w:pPr>
              <w:spacing w:before="60" w:after="60"/>
              <w:rPr>
                <w:rFonts w:ascii="Arial" w:hAnsi="Arial" w:cs="Arial"/>
              </w:rPr>
            </w:pPr>
            <w:r w:rsidRPr="00F92E63">
              <w:rPr>
                <w:rFonts w:ascii="Segoe UI Symbol" w:hAnsi="Segoe UI Symbol" w:cs="Segoe UI Symbol"/>
              </w:rPr>
              <w:t>☐</w:t>
            </w:r>
            <w:r w:rsidRPr="00F92E63">
              <w:rPr>
                <w:rFonts w:ascii="Arial" w:hAnsi="Arial" w:cs="Arial"/>
              </w:rPr>
              <w:tab/>
              <w:t xml:space="preserve">Yes </w:t>
            </w:r>
            <w:r w:rsidR="00D329DB" w:rsidRPr="00F92E63">
              <w:rPr>
                <w:rFonts w:ascii="Arial" w:hAnsi="Arial" w:cs="Arial"/>
              </w:rPr>
              <w:t>-</w:t>
            </w:r>
            <w:r w:rsidRPr="00F92E63">
              <w:rPr>
                <w:rFonts w:ascii="Arial" w:hAnsi="Arial" w:cs="Arial"/>
              </w:rPr>
              <w:t>Complete the below section of the risk assessment document</w:t>
            </w:r>
            <w:r w:rsidR="00D329DB" w:rsidRPr="00F92E63">
              <w:rPr>
                <w:rFonts w:ascii="Arial" w:hAnsi="Arial" w:cs="Arial"/>
              </w:rPr>
              <w:t xml:space="preserve"> and continue onto the Food Handling Section</w:t>
            </w:r>
          </w:p>
          <w:p w:rsidR="00E41C62" w:rsidRPr="00F92E63" w:rsidRDefault="00085385" w:rsidP="00F92E63">
            <w:pPr>
              <w:spacing w:before="60" w:after="60"/>
              <w:rPr>
                <w:rFonts w:ascii="Arial" w:eastAsia="MS Gothic" w:hAnsi="Arial" w:cs="Arial"/>
                <w:sz w:val="24"/>
                <w:szCs w:val="24"/>
              </w:rPr>
            </w:pPr>
            <w:sdt>
              <w:sdtPr>
                <w:rPr>
                  <w:rFonts w:ascii="Arial" w:eastAsia="MS Gothic" w:hAnsi="Arial" w:cs="Arial"/>
                </w:rPr>
                <w:id w:val="-1117144095"/>
                <w14:checkbox>
                  <w14:checked w14:val="0"/>
                  <w14:checkedState w14:val="2612" w14:font="MS Gothic"/>
                  <w14:uncheckedState w14:val="2610" w14:font="MS Gothic"/>
                </w14:checkbox>
              </w:sdtPr>
              <w:sdtEndPr/>
              <w:sdtContent>
                <w:r w:rsidR="00E41C62" w:rsidRPr="00F92E63">
                  <w:rPr>
                    <w:rFonts w:ascii="Segoe UI Symbol" w:eastAsia="MS Gothic" w:hAnsi="Segoe UI Symbol" w:cs="Segoe UI Symbol"/>
                  </w:rPr>
                  <w:t>☐</w:t>
                </w:r>
              </w:sdtContent>
            </w:sdt>
            <w:r w:rsidR="00E41C62" w:rsidRPr="00F92E63">
              <w:rPr>
                <w:rFonts w:ascii="Arial" w:eastAsia="MS Gothic" w:hAnsi="Arial" w:cs="Arial"/>
              </w:rPr>
              <w:tab/>
              <w:t>No – go to next section</w:t>
            </w:r>
          </w:p>
        </w:tc>
      </w:tr>
      <w:tr w:rsidR="00B33A77" w:rsidRPr="00F92E63" w:rsidTr="00D329DB">
        <w:tc>
          <w:tcPr>
            <w:tcW w:w="14461" w:type="dxa"/>
            <w:gridSpan w:val="8"/>
            <w:shd w:val="clear" w:color="auto" w:fill="36A9E1"/>
            <w:vAlign w:val="center"/>
          </w:tcPr>
          <w:p w:rsidR="006C6EDB" w:rsidRPr="00F4317A" w:rsidRDefault="006C6EDB" w:rsidP="00F4317A">
            <w:pPr>
              <w:pStyle w:val="Heading2"/>
              <w:rPr>
                <w:rFonts w:cs="Arial"/>
              </w:rPr>
            </w:pPr>
            <w:bookmarkStart w:id="7" w:name="_Toc95810060"/>
            <w:r w:rsidRPr="00F4317A">
              <w:rPr>
                <w:rFonts w:cs="Arial"/>
              </w:rPr>
              <w:t xml:space="preserve">Risk Category </w:t>
            </w:r>
            <w:r w:rsidR="00B33A77" w:rsidRPr="00F4317A">
              <w:rPr>
                <w:rFonts w:cs="Arial"/>
              </w:rPr>
              <w:t>5:</w:t>
            </w:r>
            <w:r w:rsidRPr="00F4317A">
              <w:rPr>
                <w:rFonts w:cs="Arial"/>
              </w:rPr>
              <w:t xml:space="preserve"> BBQs and Equipment</w:t>
            </w:r>
            <w:bookmarkEnd w:id="7"/>
          </w:p>
        </w:tc>
      </w:tr>
      <w:tr w:rsidR="006B148D" w:rsidRPr="00F92E63" w:rsidTr="00D329DB">
        <w:tc>
          <w:tcPr>
            <w:tcW w:w="1984" w:type="dxa"/>
            <w:shd w:val="clear" w:color="auto" w:fill="172B34"/>
            <w:vAlign w:val="center"/>
          </w:tcPr>
          <w:p w:rsidR="006B148D" w:rsidRPr="00F92E63" w:rsidRDefault="006B148D" w:rsidP="009D0BAA">
            <w:pPr>
              <w:jc w:val="center"/>
              <w:rPr>
                <w:rFonts w:ascii="Arial" w:hAnsi="Arial" w:cs="Arial"/>
                <w:b/>
                <w:sz w:val="18"/>
                <w:szCs w:val="18"/>
              </w:rPr>
            </w:pPr>
            <w:r w:rsidRPr="00F92E63">
              <w:rPr>
                <w:rFonts w:ascii="Arial" w:hAnsi="Arial" w:cs="Arial"/>
                <w:b/>
                <w:sz w:val="18"/>
                <w:szCs w:val="18"/>
              </w:rPr>
              <w:t>Risk</w:t>
            </w:r>
          </w:p>
        </w:tc>
        <w:tc>
          <w:tcPr>
            <w:tcW w:w="1701" w:type="dxa"/>
            <w:shd w:val="clear" w:color="auto" w:fill="A5D1AD"/>
          </w:tcPr>
          <w:p w:rsidR="006B148D" w:rsidRPr="00F92E63" w:rsidRDefault="006B148D" w:rsidP="00F92E63">
            <w:pPr>
              <w:jc w:val="center"/>
              <w:rPr>
                <w:rFonts w:ascii="Arial" w:hAnsi="Arial" w:cs="Arial"/>
                <w:b/>
                <w:sz w:val="18"/>
                <w:szCs w:val="18"/>
              </w:rPr>
            </w:pPr>
            <w:r w:rsidRPr="00F92E63">
              <w:rPr>
                <w:rFonts w:ascii="Arial" w:hAnsi="Arial" w:cs="Arial"/>
                <w:b/>
                <w:sz w:val="18"/>
                <w:szCs w:val="18"/>
              </w:rPr>
              <w:t xml:space="preserve">Club/Society to complete this column </w:t>
            </w:r>
          </w:p>
        </w:tc>
        <w:tc>
          <w:tcPr>
            <w:tcW w:w="1418" w:type="dxa"/>
            <w:shd w:val="clear" w:color="auto" w:fill="172B34"/>
            <w:vAlign w:val="center"/>
          </w:tcPr>
          <w:p w:rsidR="006B148D" w:rsidRPr="00F92E63" w:rsidRDefault="006B148D" w:rsidP="009D0BAA">
            <w:pPr>
              <w:jc w:val="center"/>
              <w:rPr>
                <w:rFonts w:ascii="Arial" w:hAnsi="Arial" w:cs="Arial"/>
                <w:b/>
                <w:sz w:val="18"/>
                <w:szCs w:val="18"/>
              </w:rPr>
            </w:pPr>
            <w:r w:rsidRPr="00F92E63">
              <w:rPr>
                <w:rFonts w:ascii="Arial" w:hAnsi="Arial" w:cs="Arial"/>
                <w:b/>
                <w:sz w:val="18"/>
                <w:szCs w:val="18"/>
              </w:rPr>
              <w:t>Likelihood</w:t>
            </w:r>
          </w:p>
        </w:tc>
        <w:tc>
          <w:tcPr>
            <w:tcW w:w="1560" w:type="dxa"/>
            <w:shd w:val="clear" w:color="auto" w:fill="172B34"/>
            <w:vAlign w:val="center"/>
          </w:tcPr>
          <w:p w:rsidR="006B148D" w:rsidRPr="00F92E63" w:rsidRDefault="006B148D" w:rsidP="009D0BAA">
            <w:pPr>
              <w:jc w:val="center"/>
              <w:rPr>
                <w:rFonts w:ascii="Arial" w:hAnsi="Arial" w:cs="Arial"/>
                <w:b/>
                <w:sz w:val="18"/>
                <w:szCs w:val="18"/>
              </w:rPr>
            </w:pPr>
            <w:r w:rsidRPr="00F92E63">
              <w:rPr>
                <w:rFonts w:ascii="Arial" w:hAnsi="Arial" w:cs="Arial"/>
                <w:b/>
                <w:sz w:val="18"/>
                <w:szCs w:val="18"/>
              </w:rPr>
              <w:t>Consequence</w:t>
            </w:r>
          </w:p>
        </w:tc>
        <w:tc>
          <w:tcPr>
            <w:tcW w:w="992" w:type="dxa"/>
            <w:shd w:val="clear" w:color="auto" w:fill="172B34"/>
            <w:vAlign w:val="center"/>
          </w:tcPr>
          <w:p w:rsidR="006B148D" w:rsidRPr="00F92E63" w:rsidRDefault="006B148D" w:rsidP="009D0BAA">
            <w:pPr>
              <w:jc w:val="center"/>
              <w:rPr>
                <w:rFonts w:ascii="Arial" w:hAnsi="Arial" w:cs="Arial"/>
                <w:b/>
                <w:sz w:val="18"/>
                <w:szCs w:val="18"/>
              </w:rPr>
            </w:pPr>
            <w:r w:rsidRPr="00F92E63">
              <w:rPr>
                <w:rFonts w:ascii="Arial" w:hAnsi="Arial" w:cs="Arial"/>
                <w:b/>
                <w:sz w:val="18"/>
                <w:szCs w:val="18"/>
              </w:rPr>
              <w:t>Ranking</w:t>
            </w:r>
          </w:p>
        </w:tc>
        <w:tc>
          <w:tcPr>
            <w:tcW w:w="2693" w:type="dxa"/>
            <w:shd w:val="clear" w:color="auto" w:fill="172B34"/>
            <w:vAlign w:val="center"/>
          </w:tcPr>
          <w:p w:rsidR="006B148D" w:rsidRPr="00F92E63" w:rsidRDefault="006B148D" w:rsidP="009D0BAA">
            <w:pPr>
              <w:jc w:val="center"/>
              <w:rPr>
                <w:rFonts w:ascii="Arial" w:hAnsi="Arial" w:cs="Arial"/>
                <w:b/>
                <w:sz w:val="18"/>
                <w:szCs w:val="18"/>
              </w:rPr>
            </w:pPr>
            <w:r w:rsidRPr="00F92E63">
              <w:rPr>
                <w:rFonts w:ascii="Arial" w:hAnsi="Arial" w:cs="Arial"/>
                <w:b/>
                <w:sz w:val="18"/>
                <w:szCs w:val="18"/>
              </w:rPr>
              <w:t>Existing Controls</w:t>
            </w:r>
          </w:p>
        </w:tc>
        <w:tc>
          <w:tcPr>
            <w:tcW w:w="2552" w:type="dxa"/>
            <w:shd w:val="clear" w:color="auto" w:fill="172B34"/>
            <w:vAlign w:val="center"/>
          </w:tcPr>
          <w:p w:rsidR="006B148D" w:rsidRPr="00F92E63" w:rsidRDefault="006B148D" w:rsidP="009D0BAA">
            <w:pPr>
              <w:jc w:val="center"/>
              <w:rPr>
                <w:rFonts w:ascii="Arial" w:hAnsi="Arial" w:cs="Arial"/>
                <w:b/>
                <w:sz w:val="18"/>
                <w:szCs w:val="18"/>
              </w:rPr>
            </w:pPr>
            <w:r w:rsidRPr="00F92E63">
              <w:rPr>
                <w:rFonts w:ascii="Arial" w:hAnsi="Arial" w:cs="Arial"/>
                <w:b/>
                <w:sz w:val="18"/>
                <w:szCs w:val="18"/>
              </w:rPr>
              <w:t>Treatment Plans</w:t>
            </w:r>
          </w:p>
        </w:tc>
        <w:tc>
          <w:tcPr>
            <w:tcW w:w="1561" w:type="dxa"/>
            <w:shd w:val="clear" w:color="auto" w:fill="172B34"/>
            <w:vAlign w:val="center"/>
          </w:tcPr>
          <w:p w:rsidR="006B148D" w:rsidRPr="00F92E63" w:rsidRDefault="006B148D" w:rsidP="009D0BAA">
            <w:pPr>
              <w:jc w:val="center"/>
              <w:rPr>
                <w:rFonts w:ascii="Arial" w:hAnsi="Arial" w:cs="Arial"/>
                <w:b/>
                <w:sz w:val="18"/>
                <w:szCs w:val="18"/>
              </w:rPr>
            </w:pPr>
            <w:r w:rsidRPr="00F92E63">
              <w:rPr>
                <w:rFonts w:ascii="Arial" w:hAnsi="Arial" w:cs="Arial"/>
                <w:b/>
                <w:sz w:val="18"/>
                <w:szCs w:val="18"/>
              </w:rPr>
              <w:t>Responsible Officer</w:t>
            </w:r>
          </w:p>
        </w:tc>
      </w:tr>
      <w:tr w:rsidR="00D372D2" w:rsidRPr="00F92E63" w:rsidTr="00BB7AE4">
        <w:tc>
          <w:tcPr>
            <w:tcW w:w="1984" w:type="dxa"/>
            <w:vMerge w:val="restart"/>
          </w:tcPr>
          <w:p w:rsidR="00D372D2" w:rsidRPr="00F92E63" w:rsidRDefault="00D329DB" w:rsidP="00E9656D">
            <w:pPr>
              <w:rPr>
                <w:rFonts w:ascii="Arial" w:hAnsi="Arial" w:cs="Arial"/>
                <w:sz w:val="18"/>
                <w:szCs w:val="18"/>
              </w:rPr>
            </w:pPr>
            <w:r w:rsidRPr="00F92E63">
              <w:rPr>
                <w:rFonts w:ascii="Arial" w:hAnsi="Arial" w:cs="Arial"/>
                <w:sz w:val="18"/>
                <w:szCs w:val="18"/>
              </w:rPr>
              <w:t>5</w:t>
            </w:r>
            <w:r w:rsidR="00D372D2" w:rsidRPr="00F92E63">
              <w:rPr>
                <w:rFonts w:ascii="Arial" w:hAnsi="Arial" w:cs="Arial"/>
                <w:sz w:val="18"/>
                <w:szCs w:val="18"/>
              </w:rPr>
              <w:t xml:space="preserve"> BBQs</w:t>
            </w:r>
          </w:p>
        </w:tc>
        <w:tc>
          <w:tcPr>
            <w:tcW w:w="1701" w:type="dxa"/>
          </w:tcPr>
          <w:p w:rsidR="00D372D2" w:rsidRPr="00C61DF9" w:rsidRDefault="00D372D2" w:rsidP="002A36EA">
            <w:pPr>
              <w:pStyle w:val="ListParagraph"/>
              <w:numPr>
                <w:ilvl w:val="0"/>
                <w:numId w:val="44"/>
              </w:numPr>
              <w:ind w:left="322" w:hanging="283"/>
              <w:rPr>
                <w:rFonts w:ascii="Arial" w:eastAsia="MS Gothic" w:hAnsi="Arial" w:cs="Arial"/>
                <w:sz w:val="18"/>
                <w:szCs w:val="18"/>
              </w:rPr>
            </w:pPr>
            <w:r w:rsidRPr="00C61DF9">
              <w:rPr>
                <w:rFonts w:ascii="Arial" w:eastAsia="MS Gothic" w:hAnsi="Arial" w:cs="Arial"/>
                <w:sz w:val="18"/>
                <w:szCs w:val="18"/>
              </w:rPr>
              <w:t>Has BBQ training been undertaken with JCUSA?</w:t>
            </w:r>
          </w:p>
          <w:p w:rsidR="00C225E5" w:rsidRPr="00C61DF9" w:rsidRDefault="00D372D2" w:rsidP="002A36EA">
            <w:pPr>
              <w:pStyle w:val="ListParagraph"/>
              <w:numPr>
                <w:ilvl w:val="0"/>
                <w:numId w:val="44"/>
              </w:numPr>
              <w:ind w:left="322" w:hanging="283"/>
              <w:rPr>
                <w:rFonts w:ascii="Arial" w:eastAsia="MS Gothic" w:hAnsi="Arial" w:cs="Arial"/>
                <w:sz w:val="18"/>
                <w:szCs w:val="18"/>
              </w:rPr>
            </w:pPr>
            <w:r w:rsidRPr="00C61DF9">
              <w:rPr>
                <w:rFonts w:ascii="Arial" w:eastAsia="MS Gothic" w:hAnsi="Arial" w:cs="Arial"/>
                <w:sz w:val="18"/>
                <w:szCs w:val="18"/>
              </w:rPr>
              <w:t>Will the person/s trained in the use of BBQs be at the event whilst the BBQ is in use at the event?</w:t>
            </w:r>
          </w:p>
          <w:p w:rsidR="00D372D2" w:rsidRPr="00C61DF9" w:rsidRDefault="0052269B" w:rsidP="002A36EA">
            <w:pPr>
              <w:pStyle w:val="ListParagraph"/>
              <w:numPr>
                <w:ilvl w:val="0"/>
                <w:numId w:val="44"/>
              </w:numPr>
              <w:ind w:left="322" w:hanging="283"/>
              <w:rPr>
                <w:rFonts w:ascii="Arial" w:eastAsia="MS Gothic" w:hAnsi="Arial" w:cs="Arial"/>
                <w:sz w:val="18"/>
                <w:szCs w:val="18"/>
              </w:rPr>
            </w:pPr>
            <w:r w:rsidRPr="00C61DF9">
              <w:rPr>
                <w:rFonts w:ascii="Arial" w:eastAsia="MS Gothic" w:hAnsi="Arial" w:cs="Arial"/>
                <w:sz w:val="18"/>
                <w:szCs w:val="18"/>
              </w:rPr>
              <w:t>Have the persons using or transporting a BBQ completed Hazardous Manual Handling Training</w:t>
            </w:r>
          </w:p>
          <w:p w:rsidR="00D372D2" w:rsidRPr="00F92E63" w:rsidRDefault="00085385" w:rsidP="00D329DB">
            <w:pPr>
              <w:rPr>
                <w:rFonts w:ascii="Arial" w:hAnsi="Arial" w:cs="Arial"/>
                <w:sz w:val="18"/>
                <w:szCs w:val="18"/>
              </w:rPr>
            </w:pPr>
            <w:sdt>
              <w:sdtPr>
                <w:rPr>
                  <w:rFonts w:ascii="Arial" w:hAnsi="Arial" w:cs="Arial"/>
                  <w:sz w:val="18"/>
                  <w:szCs w:val="18"/>
                </w:rPr>
                <w:id w:val="-1913612180"/>
                <w14:checkbox>
                  <w14:checked w14:val="0"/>
                  <w14:checkedState w14:val="2612" w14:font="MS Gothic"/>
                  <w14:uncheckedState w14:val="2610" w14:font="MS Gothic"/>
                </w14:checkbox>
              </w:sdtPr>
              <w:sdtEndPr/>
              <w:sdtContent>
                <w:r w:rsidR="00D372D2" w:rsidRPr="00F92E63">
                  <w:rPr>
                    <w:rFonts w:ascii="Segoe UI Symbol" w:eastAsia="MS Gothic" w:hAnsi="Segoe UI Symbol" w:cs="Segoe UI Symbol"/>
                    <w:sz w:val="18"/>
                    <w:szCs w:val="18"/>
                  </w:rPr>
                  <w:t>☐</w:t>
                </w:r>
              </w:sdtContent>
            </w:sdt>
            <w:r w:rsidR="00D372D2" w:rsidRPr="00F92E63">
              <w:rPr>
                <w:rFonts w:ascii="Arial" w:hAnsi="Arial" w:cs="Arial"/>
                <w:sz w:val="18"/>
                <w:szCs w:val="18"/>
              </w:rPr>
              <w:tab/>
              <w:t>Yes</w:t>
            </w:r>
          </w:p>
        </w:tc>
        <w:tc>
          <w:tcPr>
            <w:tcW w:w="1418" w:type="dxa"/>
            <w:shd w:val="clear" w:color="auto" w:fill="auto"/>
          </w:tcPr>
          <w:p w:rsidR="00D372D2" w:rsidRPr="00F92E63" w:rsidRDefault="00D372D2" w:rsidP="00E9656D">
            <w:pPr>
              <w:rPr>
                <w:rFonts w:ascii="Arial" w:hAnsi="Arial" w:cs="Arial"/>
                <w:sz w:val="18"/>
                <w:szCs w:val="18"/>
              </w:rPr>
            </w:pPr>
            <w:r w:rsidRPr="00F92E63">
              <w:rPr>
                <w:rFonts w:ascii="Arial" w:hAnsi="Arial" w:cs="Arial"/>
                <w:sz w:val="18"/>
                <w:szCs w:val="18"/>
              </w:rPr>
              <w:t>Unlikely</w:t>
            </w:r>
          </w:p>
        </w:tc>
        <w:tc>
          <w:tcPr>
            <w:tcW w:w="1560" w:type="dxa"/>
            <w:shd w:val="clear" w:color="auto" w:fill="auto"/>
          </w:tcPr>
          <w:p w:rsidR="00D372D2" w:rsidRPr="00F92E63" w:rsidRDefault="00D372D2" w:rsidP="00E9656D">
            <w:pPr>
              <w:rPr>
                <w:rFonts w:ascii="Arial" w:hAnsi="Arial" w:cs="Arial"/>
                <w:sz w:val="18"/>
                <w:szCs w:val="18"/>
              </w:rPr>
            </w:pPr>
            <w:r w:rsidRPr="00F92E63">
              <w:rPr>
                <w:rFonts w:ascii="Arial" w:hAnsi="Arial" w:cs="Arial"/>
                <w:sz w:val="18"/>
                <w:szCs w:val="18"/>
              </w:rPr>
              <w:t>Minor</w:t>
            </w:r>
          </w:p>
        </w:tc>
        <w:tc>
          <w:tcPr>
            <w:tcW w:w="992" w:type="dxa"/>
            <w:shd w:val="clear" w:color="auto" w:fill="auto"/>
          </w:tcPr>
          <w:p w:rsidR="00D372D2" w:rsidRPr="00F92E63" w:rsidRDefault="00D372D2" w:rsidP="00E9656D">
            <w:pPr>
              <w:rPr>
                <w:rFonts w:ascii="Arial" w:hAnsi="Arial" w:cs="Arial"/>
                <w:sz w:val="18"/>
                <w:szCs w:val="18"/>
              </w:rPr>
            </w:pPr>
            <w:r w:rsidRPr="00F92E63">
              <w:rPr>
                <w:rFonts w:ascii="Arial" w:hAnsi="Arial" w:cs="Arial"/>
                <w:sz w:val="18"/>
                <w:szCs w:val="18"/>
              </w:rPr>
              <w:t>Low</w:t>
            </w:r>
          </w:p>
        </w:tc>
        <w:tc>
          <w:tcPr>
            <w:tcW w:w="2693" w:type="dxa"/>
            <w:shd w:val="clear" w:color="auto" w:fill="auto"/>
          </w:tcPr>
          <w:p w:rsidR="00D372D2" w:rsidRPr="00F92E63" w:rsidRDefault="00C225E5" w:rsidP="002A36EA">
            <w:pPr>
              <w:pStyle w:val="ListParagraph"/>
              <w:numPr>
                <w:ilvl w:val="0"/>
                <w:numId w:val="7"/>
              </w:numPr>
              <w:ind w:left="453"/>
              <w:rPr>
                <w:rFonts w:ascii="Arial" w:hAnsi="Arial" w:cs="Arial"/>
                <w:sz w:val="18"/>
                <w:szCs w:val="18"/>
              </w:rPr>
            </w:pPr>
            <w:r w:rsidRPr="00F92E63">
              <w:rPr>
                <w:rFonts w:ascii="Arial" w:hAnsi="Arial" w:cs="Arial"/>
                <w:sz w:val="18"/>
                <w:szCs w:val="18"/>
              </w:rPr>
              <w:t>JCUSA Clubs and Societies Induction Night</w:t>
            </w:r>
          </w:p>
          <w:p w:rsidR="00C225E5" w:rsidRPr="00F92E63" w:rsidRDefault="00085385" w:rsidP="002A36EA">
            <w:pPr>
              <w:pStyle w:val="ListParagraph"/>
              <w:numPr>
                <w:ilvl w:val="0"/>
                <w:numId w:val="7"/>
              </w:numPr>
              <w:ind w:left="464"/>
              <w:rPr>
                <w:rFonts w:ascii="Arial" w:hAnsi="Arial" w:cs="Arial"/>
                <w:sz w:val="18"/>
                <w:szCs w:val="18"/>
              </w:rPr>
            </w:pPr>
            <w:hyperlink r:id="rId33" w:history="1">
              <w:r w:rsidR="00C225E5" w:rsidRPr="00F92E63">
                <w:rPr>
                  <w:rStyle w:val="Hyperlink"/>
                  <w:rFonts w:ascii="Arial" w:hAnsi="Arial" w:cs="Arial"/>
                  <w:sz w:val="18"/>
                  <w:szCs w:val="18"/>
                </w:rPr>
                <w:t>Safe Work Procedure SWP001 Barbeques and Gas Safe Work Procedure</w:t>
              </w:r>
            </w:hyperlink>
          </w:p>
          <w:p w:rsidR="00C225E5" w:rsidRPr="00F92E63" w:rsidRDefault="00085385" w:rsidP="002A36EA">
            <w:pPr>
              <w:pStyle w:val="ListParagraph"/>
              <w:numPr>
                <w:ilvl w:val="0"/>
                <w:numId w:val="7"/>
              </w:numPr>
              <w:ind w:left="464"/>
              <w:rPr>
                <w:rFonts w:ascii="Arial" w:hAnsi="Arial" w:cs="Arial"/>
                <w:sz w:val="18"/>
                <w:szCs w:val="18"/>
              </w:rPr>
            </w:pPr>
            <w:hyperlink r:id="rId34" w:history="1">
              <w:r w:rsidR="00C225E5" w:rsidRPr="00F92E63">
                <w:rPr>
                  <w:rStyle w:val="Hyperlink"/>
                  <w:rFonts w:ascii="Arial" w:hAnsi="Arial" w:cs="Arial"/>
                  <w:sz w:val="18"/>
                  <w:szCs w:val="18"/>
                </w:rPr>
                <w:t>POL048 Clubs and Societies Policy</w:t>
              </w:r>
            </w:hyperlink>
          </w:p>
          <w:p w:rsidR="00C225E5" w:rsidRPr="00F92E63" w:rsidRDefault="00085385" w:rsidP="002A36EA">
            <w:pPr>
              <w:pStyle w:val="ListParagraph"/>
              <w:numPr>
                <w:ilvl w:val="0"/>
                <w:numId w:val="7"/>
              </w:numPr>
              <w:ind w:left="464"/>
              <w:rPr>
                <w:rFonts w:ascii="Arial" w:hAnsi="Arial" w:cs="Arial"/>
                <w:sz w:val="18"/>
                <w:szCs w:val="18"/>
              </w:rPr>
            </w:pPr>
            <w:hyperlink r:id="rId35" w:history="1">
              <w:r w:rsidR="00C225E5" w:rsidRPr="00F92E63">
                <w:rPr>
                  <w:rStyle w:val="Hyperlink"/>
                  <w:rFonts w:ascii="Arial" w:hAnsi="Arial" w:cs="Arial"/>
                  <w:sz w:val="18"/>
                  <w:szCs w:val="18"/>
                </w:rPr>
                <w:t>POL098 Clubs and Societies Induction Policy</w:t>
              </w:r>
            </w:hyperlink>
          </w:p>
          <w:p w:rsidR="00C225E5" w:rsidRPr="00F92E63" w:rsidRDefault="00085385" w:rsidP="002A36EA">
            <w:pPr>
              <w:pStyle w:val="ListParagraph"/>
              <w:numPr>
                <w:ilvl w:val="0"/>
                <w:numId w:val="7"/>
              </w:numPr>
              <w:ind w:left="464"/>
              <w:rPr>
                <w:rFonts w:ascii="Arial" w:hAnsi="Arial" w:cs="Arial"/>
                <w:sz w:val="18"/>
                <w:szCs w:val="18"/>
              </w:rPr>
            </w:pPr>
            <w:hyperlink r:id="rId36" w:history="1">
              <w:r w:rsidR="00C225E5" w:rsidRPr="00F92E63">
                <w:rPr>
                  <w:rStyle w:val="Hyperlink"/>
                  <w:rFonts w:ascii="Arial" w:hAnsi="Arial" w:cs="Arial"/>
                  <w:sz w:val="18"/>
                  <w:szCs w:val="18"/>
                </w:rPr>
                <w:t>Form 198 Induction Form</w:t>
              </w:r>
            </w:hyperlink>
          </w:p>
          <w:p w:rsidR="00C225E5" w:rsidRPr="00F92E63" w:rsidRDefault="00085385" w:rsidP="002A36EA">
            <w:pPr>
              <w:pStyle w:val="ListParagraph"/>
              <w:numPr>
                <w:ilvl w:val="0"/>
                <w:numId w:val="7"/>
              </w:numPr>
              <w:ind w:left="464"/>
              <w:rPr>
                <w:rFonts w:ascii="Arial" w:hAnsi="Arial" w:cs="Arial"/>
                <w:sz w:val="18"/>
                <w:szCs w:val="18"/>
              </w:rPr>
            </w:pPr>
            <w:hyperlink r:id="rId37" w:history="1">
              <w:r w:rsidR="00C225E5" w:rsidRPr="00F92E63">
                <w:rPr>
                  <w:rStyle w:val="Hyperlink"/>
                  <w:rFonts w:ascii="Arial" w:hAnsi="Arial" w:cs="Arial"/>
                  <w:sz w:val="18"/>
                  <w:szCs w:val="18"/>
                </w:rPr>
                <w:t>Form 179 Event Application Form</w:t>
              </w:r>
            </w:hyperlink>
          </w:p>
          <w:p w:rsidR="00C225E5" w:rsidRPr="00F92E63" w:rsidRDefault="00C225E5" w:rsidP="002A36EA">
            <w:pPr>
              <w:pStyle w:val="ListParagraph"/>
              <w:numPr>
                <w:ilvl w:val="0"/>
                <w:numId w:val="7"/>
              </w:numPr>
              <w:ind w:left="464"/>
              <w:rPr>
                <w:rFonts w:ascii="Arial" w:hAnsi="Arial" w:cs="Arial"/>
                <w:sz w:val="18"/>
                <w:szCs w:val="18"/>
              </w:rPr>
            </w:pPr>
            <w:r w:rsidRPr="00F92E63">
              <w:rPr>
                <w:rFonts w:ascii="Arial" w:hAnsi="Arial" w:cs="Arial"/>
                <w:sz w:val="18"/>
                <w:szCs w:val="18"/>
              </w:rPr>
              <w:t>JCUSA Clubs and Societies Training Database</w:t>
            </w:r>
          </w:p>
          <w:p w:rsidR="00C225E5" w:rsidRPr="00F92E63" w:rsidRDefault="00085385" w:rsidP="002A36EA">
            <w:pPr>
              <w:pStyle w:val="ListParagraph"/>
              <w:numPr>
                <w:ilvl w:val="0"/>
                <w:numId w:val="7"/>
              </w:numPr>
              <w:ind w:left="464"/>
              <w:rPr>
                <w:rFonts w:ascii="Arial" w:hAnsi="Arial" w:cs="Arial"/>
                <w:sz w:val="18"/>
                <w:szCs w:val="18"/>
              </w:rPr>
            </w:pPr>
            <w:hyperlink r:id="rId38" w:history="1">
              <w:r w:rsidR="00C225E5" w:rsidRPr="00F92E63">
                <w:rPr>
                  <w:rStyle w:val="Hyperlink"/>
                  <w:rFonts w:ascii="Arial" w:hAnsi="Arial" w:cs="Arial"/>
                  <w:sz w:val="18"/>
                  <w:szCs w:val="18"/>
                </w:rPr>
                <w:t>Policy POL021 Hazardous Manual Handling Task Policy</w:t>
              </w:r>
            </w:hyperlink>
          </w:p>
          <w:p w:rsidR="00C225E5" w:rsidRPr="00F92E63" w:rsidRDefault="00C225E5" w:rsidP="00C225E5">
            <w:pPr>
              <w:pStyle w:val="ListParagraph"/>
              <w:ind w:left="453"/>
              <w:rPr>
                <w:rFonts w:ascii="Arial" w:hAnsi="Arial" w:cs="Arial"/>
                <w:sz w:val="18"/>
                <w:szCs w:val="18"/>
              </w:rPr>
            </w:pPr>
          </w:p>
        </w:tc>
        <w:tc>
          <w:tcPr>
            <w:tcW w:w="2552" w:type="dxa"/>
            <w:shd w:val="clear" w:color="auto" w:fill="auto"/>
          </w:tcPr>
          <w:p w:rsidR="00C225E5" w:rsidRPr="00F92E63" w:rsidRDefault="00085385" w:rsidP="002A36EA">
            <w:pPr>
              <w:pStyle w:val="ListParagraph"/>
              <w:numPr>
                <w:ilvl w:val="0"/>
                <w:numId w:val="7"/>
              </w:numPr>
              <w:ind w:left="453"/>
              <w:rPr>
                <w:rFonts w:ascii="Arial" w:hAnsi="Arial" w:cs="Arial"/>
                <w:sz w:val="18"/>
                <w:szCs w:val="18"/>
              </w:rPr>
            </w:pPr>
            <w:hyperlink r:id="rId39" w:history="1">
              <w:r w:rsidR="00C225E5" w:rsidRPr="00F92E63">
                <w:rPr>
                  <w:rStyle w:val="Hyperlink"/>
                  <w:rFonts w:ascii="Arial" w:hAnsi="Arial" w:cs="Arial"/>
                  <w:sz w:val="18"/>
                  <w:szCs w:val="18"/>
                </w:rPr>
                <w:t>Form 062 Training Record - BBQs and Gas Leaks</w:t>
              </w:r>
            </w:hyperlink>
          </w:p>
          <w:p w:rsidR="00D372D2" w:rsidRPr="00F92E63" w:rsidRDefault="00D372D2" w:rsidP="00C225E5">
            <w:pPr>
              <w:rPr>
                <w:rFonts w:ascii="Arial" w:hAnsi="Arial" w:cs="Arial"/>
                <w:sz w:val="18"/>
                <w:szCs w:val="18"/>
              </w:rPr>
            </w:pPr>
          </w:p>
        </w:tc>
        <w:tc>
          <w:tcPr>
            <w:tcW w:w="1561" w:type="dxa"/>
            <w:shd w:val="clear" w:color="auto" w:fill="FFFFFF" w:themeFill="background1"/>
          </w:tcPr>
          <w:p w:rsidR="00D372D2" w:rsidRPr="00F92E63" w:rsidRDefault="00D372D2" w:rsidP="009A6B97">
            <w:pPr>
              <w:rPr>
                <w:rFonts w:ascii="Arial" w:hAnsi="Arial" w:cs="Arial"/>
                <w:sz w:val="18"/>
                <w:szCs w:val="18"/>
              </w:rPr>
            </w:pPr>
            <w:r w:rsidRPr="00F92E63">
              <w:rPr>
                <w:rFonts w:ascii="Arial" w:hAnsi="Arial" w:cs="Arial"/>
                <w:sz w:val="18"/>
                <w:szCs w:val="18"/>
              </w:rPr>
              <w:t>Club/Society Executive Committee Members</w:t>
            </w:r>
          </w:p>
          <w:p w:rsidR="00D372D2" w:rsidRPr="00F92E63" w:rsidRDefault="00D372D2" w:rsidP="009A6B97">
            <w:pPr>
              <w:rPr>
                <w:rFonts w:ascii="Arial" w:hAnsi="Arial" w:cs="Arial"/>
                <w:sz w:val="18"/>
                <w:szCs w:val="18"/>
              </w:rPr>
            </w:pPr>
            <w:r w:rsidRPr="00F92E63">
              <w:rPr>
                <w:rFonts w:ascii="Arial" w:hAnsi="Arial" w:cs="Arial"/>
                <w:sz w:val="18"/>
                <w:szCs w:val="18"/>
              </w:rPr>
              <w:t xml:space="preserve">Campus Officers                                                                                                                                                                                                                                                                                                                                                                                                                                                                                                                                      </w:t>
            </w:r>
          </w:p>
        </w:tc>
      </w:tr>
      <w:tr w:rsidR="00D32B6B" w:rsidRPr="00F92E63" w:rsidTr="005E2F96">
        <w:tc>
          <w:tcPr>
            <w:tcW w:w="1984" w:type="dxa"/>
            <w:vMerge/>
          </w:tcPr>
          <w:p w:rsidR="00D32B6B" w:rsidRPr="00F92E63" w:rsidRDefault="00D32B6B" w:rsidP="00D32B6B">
            <w:pPr>
              <w:rPr>
                <w:rFonts w:ascii="Arial" w:hAnsi="Arial" w:cs="Arial"/>
                <w:sz w:val="18"/>
                <w:szCs w:val="18"/>
              </w:rPr>
            </w:pPr>
          </w:p>
        </w:tc>
        <w:tc>
          <w:tcPr>
            <w:tcW w:w="1701" w:type="dxa"/>
            <w:shd w:val="clear" w:color="auto" w:fill="auto"/>
          </w:tcPr>
          <w:p w:rsidR="00D32B6B" w:rsidRDefault="00D32B6B" w:rsidP="00D32B6B">
            <w:pPr>
              <w:tabs>
                <w:tab w:val="left" w:pos="330"/>
              </w:tabs>
              <w:spacing w:before="60" w:after="60"/>
              <w:rPr>
                <w:rFonts w:ascii="Arial" w:hAnsi="Arial" w:cs="Arial"/>
                <w:b/>
                <w:sz w:val="16"/>
                <w:szCs w:val="16"/>
              </w:rPr>
            </w:pPr>
            <w:r w:rsidRPr="0000613B">
              <w:rPr>
                <w:rFonts w:ascii="Arial" w:hAnsi="Arial" w:cs="Arial"/>
                <w:b/>
                <w:sz w:val="16"/>
                <w:szCs w:val="16"/>
              </w:rPr>
              <w:t>Hazardous Materials</w:t>
            </w:r>
          </w:p>
          <w:p w:rsidR="00D32B6B" w:rsidRPr="00D32B6B" w:rsidRDefault="00D32B6B" w:rsidP="002A36EA">
            <w:pPr>
              <w:pStyle w:val="ListParagraph"/>
              <w:numPr>
                <w:ilvl w:val="0"/>
                <w:numId w:val="44"/>
              </w:numPr>
              <w:ind w:left="322" w:hanging="283"/>
              <w:rPr>
                <w:rFonts w:ascii="Arial" w:eastAsia="MS Gothic" w:hAnsi="Arial" w:cs="Arial"/>
                <w:sz w:val="18"/>
                <w:szCs w:val="18"/>
              </w:rPr>
            </w:pPr>
            <w:r w:rsidRPr="00D32B6B">
              <w:rPr>
                <w:rFonts w:ascii="Arial" w:eastAsia="MS Gothic" w:hAnsi="Arial" w:cs="Arial"/>
                <w:sz w:val="18"/>
                <w:szCs w:val="18"/>
              </w:rPr>
              <w:t>Health effects including respiratory conditions and burns</w:t>
            </w:r>
          </w:p>
          <w:p w:rsidR="00D32B6B" w:rsidRPr="00D32B6B" w:rsidRDefault="00D32B6B" w:rsidP="002A36EA">
            <w:pPr>
              <w:pStyle w:val="ListParagraph"/>
              <w:numPr>
                <w:ilvl w:val="0"/>
                <w:numId w:val="44"/>
              </w:numPr>
              <w:ind w:left="322" w:hanging="283"/>
              <w:rPr>
                <w:rFonts w:ascii="Arial" w:eastAsia="MS Gothic" w:hAnsi="Arial" w:cs="Arial"/>
                <w:sz w:val="18"/>
                <w:szCs w:val="18"/>
              </w:rPr>
            </w:pPr>
            <w:r w:rsidRPr="00D32B6B">
              <w:rPr>
                <w:rFonts w:ascii="Arial" w:eastAsia="MS Gothic" w:hAnsi="Arial" w:cs="Arial"/>
                <w:sz w:val="18"/>
                <w:szCs w:val="18"/>
              </w:rPr>
              <w:t>Exposure to hazardous materials:</w:t>
            </w:r>
          </w:p>
          <w:p w:rsidR="00D32B6B" w:rsidRPr="00B417D0" w:rsidRDefault="00D32B6B" w:rsidP="002A36EA">
            <w:pPr>
              <w:pStyle w:val="ListParagraph"/>
              <w:numPr>
                <w:ilvl w:val="0"/>
                <w:numId w:val="44"/>
              </w:numPr>
              <w:ind w:left="322" w:hanging="283"/>
              <w:rPr>
                <w:rFonts w:ascii="Arial" w:hAnsi="Arial" w:cs="Arial"/>
                <w:sz w:val="16"/>
                <w:szCs w:val="16"/>
              </w:rPr>
            </w:pPr>
            <w:r w:rsidRPr="00D32B6B">
              <w:rPr>
                <w:rFonts w:ascii="Arial" w:eastAsia="MS Gothic" w:hAnsi="Arial" w:cs="Arial"/>
                <w:sz w:val="18"/>
                <w:szCs w:val="18"/>
              </w:rPr>
              <w:t>LPG gas</w:t>
            </w:r>
          </w:p>
        </w:tc>
        <w:tc>
          <w:tcPr>
            <w:tcW w:w="1418" w:type="dxa"/>
          </w:tcPr>
          <w:p w:rsidR="00D32B6B" w:rsidRPr="005E2F96" w:rsidRDefault="00D32B6B" w:rsidP="005E2F96">
            <w:pPr>
              <w:spacing w:before="60" w:after="60"/>
              <w:rPr>
                <w:rFonts w:ascii="Arial" w:hAnsi="Arial" w:cs="Arial"/>
                <w:sz w:val="16"/>
                <w:szCs w:val="16"/>
              </w:rPr>
            </w:pPr>
            <w:r w:rsidRPr="005E2F96">
              <w:rPr>
                <w:rFonts w:ascii="Arial" w:hAnsi="Arial" w:cs="Arial"/>
                <w:sz w:val="16"/>
                <w:szCs w:val="16"/>
              </w:rPr>
              <w:t>Unlikely</w:t>
            </w:r>
          </w:p>
        </w:tc>
        <w:tc>
          <w:tcPr>
            <w:tcW w:w="1560" w:type="dxa"/>
          </w:tcPr>
          <w:p w:rsidR="00D32B6B" w:rsidRPr="005E2F96" w:rsidRDefault="00D32B6B" w:rsidP="005E2F96">
            <w:pPr>
              <w:spacing w:before="60" w:after="60"/>
              <w:rPr>
                <w:rFonts w:ascii="Arial" w:hAnsi="Arial" w:cs="Arial"/>
                <w:sz w:val="16"/>
                <w:szCs w:val="16"/>
              </w:rPr>
            </w:pPr>
            <w:r w:rsidRPr="005E2F96">
              <w:rPr>
                <w:rFonts w:ascii="Arial" w:hAnsi="Arial" w:cs="Arial"/>
                <w:sz w:val="16"/>
                <w:szCs w:val="16"/>
              </w:rPr>
              <w:t>Moderate</w:t>
            </w:r>
          </w:p>
        </w:tc>
        <w:tc>
          <w:tcPr>
            <w:tcW w:w="992" w:type="dxa"/>
            <w:shd w:val="clear" w:color="auto" w:fill="auto"/>
          </w:tcPr>
          <w:p w:rsidR="00D32B6B" w:rsidRPr="005E2F96" w:rsidRDefault="00D32B6B" w:rsidP="005E2F96">
            <w:pPr>
              <w:spacing w:before="60" w:after="60"/>
              <w:rPr>
                <w:rFonts w:ascii="Arial" w:hAnsi="Arial" w:cs="Arial"/>
                <w:sz w:val="16"/>
                <w:szCs w:val="16"/>
              </w:rPr>
            </w:pPr>
            <w:r w:rsidRPr="005E2F96">
              <w:rPr>
                <w:rFonts w:ascii="Arial" w:hAnsi="Arial" w:cs="Arial"/>
                <w:sz w:val="16"/>
                <w:szCs w:val="16"/>
              </w:rPr>
              <w:t>Medium</w:t>
            </w:r>
          </w:p>
        </w:tc>
        <w:tc>
          <w:tcPr>
            <w:tcW w:w="2693" w:type="dxa"/>
            <w:shd w:val="clear" w:color="auto" w:fill="auto"/>
          </w:tcPr>
          <w:p w:rsidR="005E2F96" w:rsidRPr="005E2F96" w:rsidRDefault="005E2F96" w:rsidP="005E2F96">
            <w:pPr>
              <w:rPr>
                <w:rFonts w:ascii="Arial" w:hAnsi="Arial" w:cs="Arial"/>
                <w:sz w:val="18"/>
                <w:szCs w:val="18"/>
              </w:rPr>
            </w:pPr>
            <w:r w:rsidRPr="005E2F96">
              <w:rPr>
                <w:rFonts w:ascii="Arial" w:hAnsi="Arial" w:cs="Arial"/>
                <w:sz w:val="18"/>
                <w:szCs w:val="18"/>
              </w:rPr>
              <w:t>First aid in the workplace Code of Practice 2014</w:t>
            </w:r>
          </w:p>
          <w:p w:rsidR="00D32B6B" w:rsidRPr="00F92E63" w:rsidRDefault="005E2F96" w:rsidP="005E2F96">
            <w:pPr>
              <w:rPr>
                <w:rFonts w:ascii="Arial" w:hAnsi="Arial" w:cs="Arial"/>
                <w:sz w:val="18"/>
                <w:szCs w:val="18"/>
              </w:rPr>
            </w:pPr>
            <w:r w:rsidRPr="005E2F96">
              <w:rPr>
                <w:rFonts w:ascii="Arial" w:hAnsi="Arial" w:cs="Arial"/>
                <w:sz w:val="18"/>
                <w:szCs w:val="18"/>
              </w:rPr>
              <w:t>Work health and safety consultation, co-operation and co-ordination Code of Practice 2011</w:t>
            </w:r>
          </w:p>
        </w:tc>
        <w:tc>
          <w:tcPr>
            <w:tcW w:w="2552" w:type="dxa"/>
            <w:shd w:val="clear" w:color="auto" w:fill="auto"/>
          </w:tcPr>
          <w:p w:rsidR="00D32B6B" w:rsidRDefault="005E2F96" w:rsidP="002A36EA">
            <w:pPr>
              <w:pStyle w:val="ListParagraph"/>
              <w:numPr>
                <w:ilvl w:val="0"/>
                <w:numId w:val="9"/>
              </w:numPr>
              <w:ind w:left="321"/>
              <w:rPr>
                <w:rFonts w:ascii="Arial" w:hAnsi="Arial" w:cs="Arial"/>
                <w:sz w:val="18"/>
                <w:szCs w:val="18"/>
              </w:rPr>
            </w:pPr>
            <w:r>
              <w:rPr>
                <w:rFonts w:ascii="Arial" w:hAnsi="Arial" w:cs="Arial"/>
                <w:sz w:val="18"/>
                <w:szCs w:val="18"/>
              </w:rPr>
              <w:t>JCUS Security – First Aid Trained</w:t>
            </w:r>
          </w:p>
          <w:p w:rsidR="005E2F96" w:rsidRDefault="005E2F96" w:rsidP="002A36EA">
            <w:pPr>
              <w:pStyle w:val="ListParagraph"/>
              <w:numPr>
                <w:ilvl w:val="0"/>
                <w:numId w:val="9"/>
              </w:numPr>
              <w:ind w:left="321"/>
              <w:rPr>
                <w:rFonts w:ascii="Arial" w:hAnsi="Arial" w:cs="Arial"/>
                <w:sz w:val="18"/>
                <w:szCs w:val="18"/>
              </w:rPr>
            </w:pPr>
            <w:r w:rsidRPr="005E2F96">
              <w:rPr>
                <w:rFonts w:ascii="Arial" w:hAnsi="Arial" w:cs="Arial"/>
                <w:sz w:val="18"/>
                <w:szCs w:val="18"/>
              </w:rPr>
              <w:t>Form 062 Training Record - BBQs and Gas Leaks</w:t>
            </w:r>
          </w:p>
          <w:p w:rsidR="00C61DF9" w:rsidRPr="005E2F96" w:rsidRDefault="00C61DF9" w:rsidP="002A36EA">
            <w:pPr>
              <w:pStyle w:val="ListParagraph"/>
              <w:numPr>
                <w:ilvl w:val="0"/>
                <w:numId w:val="9"/>
              </w:numPr>
              <w:ind w:left="321"/>
              <w:rPr>
                <w:rFonts w:ascii="Arial" w:hAnsi="Arial" w:cs="Arial"/>
                <w:sz w:val="18"/>
                <w:szCs w:val="18"/>
              </w:rPr>
            </w:pPr>
            <w:r>
              <w:rPr>
                <w:rFonts w:ascii="Arial" w:hAnsi="Arial" w:cs="Arial"/>
                <w:sz w:val="18"/>
                <w:szCs w:val="18"/>
              </w:rPr>
              <w:t xml:space="preserve">JCU </w:t>
            </w:r>
            <w:r w:rsidR="00D67815">
              <w:rPr>
                <w:rFonts w:ascii="Arial" w:hAnsi="Arial" w:cs="Arial"/>
                <w:sz w:val="18"/>
                <w:szCs w:val="18"/>
              </w:rPr>
              <w:t>Firefighting</w:t>
            </w:r>
            <w:r>
              <w:rPr>
                <w:rFonts w:ascii="Arial" w:hAnsi="Arial" w:cs="Arial"/>
                <w:sz w:val="18"/>
                <w:szCs w:val="18"/>
              </w:rPr>
              <w:t xml:space="preserve"> equipment</w:t>
            </w:r>
          </w:p>
          <w:p w:rsidR="005E2F96" w:rsidRPr="00F92E63" w:rsidRDefault="005E2F96" w:rsidP="00C61DF9">
            <w:pPr>
              <w:pStyle w:val="ListParagraph"/>
              <w:ind w:left="321"/>
              <w:rPr>
                <w:rFonts w:ascii="Arial" w:hAnsi="Arial" w:cs="Arial"/>
                <w:sz w:val="18"/>
                <w:szCs w:val="18"/>
              </w:rPr>
            </w:pPr>
          </w:p>
        </w:tc>
        <w:tc>
          <w:tcPr>
            <w:tcW w:w="1561" w:type="dxa"/>
            <w:shd w:val="clear" w:color="auto" w:fill="FFFFFF" w:themeFill="background1"/>
          </w:tcPr>
          <w:p w:rsidR="00D32B6B" w:rsidRPr="00F92E63" w:rsidRDefault="005E2F96" w:rsidP="00D32B6B">
            <w:pPr>
              <w:rPr>
                <w:rFonts w:ascii="Arial" w:hAnsi="Arial" w:cs="Arial"/>
                <w:sz w:val="18"/>
                <w:szCs w:val="18"/>
              </w:rPr>
            </w:pPr>
            <w:r w:rsidRPr="005E2F96">
              <w:rPr>
                <w:rFonts w:ascii="Arial" w:hAnsi="Arial" w:cs="Arial"/>
                <w:sz w:val="18"/>
                <w:szCs w:val="18"/>
              </w:rPr>
              <w:t>Club/Society Executive Committee Members</w:t>
            </w:r>
          </w:p>
        </w:tc>
      </w:tr>
      <w:tr w:rsidR="00D32B6B" w:rsidRPr="00F92E63" w:rsidTr="005E2F96">
        <w:tc>
          <w:tcPr>
            <w:tcW w:w="1984" w:type="dxa"/>
            <w:vMerge/>
          </w:tcPr>
          <w:p w:rsidR="00D32B6B" w:rsidRPr="00F92E63" w:rsidRDefault="00D32B6B" w:rsidP="00D32B6B">
            <w:pPr>
              <w:rPr>
                <w:rFonts w:ascii="Arial" w:hAnsi="Arial" w:cs="Arial"/>
                <w:sz w:val="18"/>
                <w:szCs w:val="18"/>
              </w:rPr>
            </w:pPr>
          </w:p>
        </w:tc>
        <w:tc>
          <w:tcPr>
            <w:tcW w:w="1701" w:type="dxa"/>
            <w:shd w:val="clear" w:color="auto" w:fill="auto"/>
          </w:tcPr>
          <w:p w:rsidR="00D32B6B" w:rsidRDefault="00D32B6B" w:rsidP="00D32B6B">
            <w:pPr>
              <w:tabs>
                <w:tab w:val="left" w:pos="330"/>
              </w:tabs>
              <w:spacing w:before="60" w:after="60"/>
              <w:rPr>
                <w:rFonts w:ascii="Arial" w:hAnsi="Arial" w:cs="Arial"/>
                <w:b/>
                <w:sz w:val="16"/>
                <w:szCs w:val="16"/>
              </w:rPr>
            </w:pPr>
            <w:r>
              <w:rPr>
                <w:rFonts w:ascii="Arial" w:hAnsi="Arial" w:cs="Arial"/>
                <w:b/>
                <w:sz w:val="16"/>
                <w:szCs w:val="16"/>
              </w:rPr>
              <w:t>Plant and Equipment – BBQs</w:t>
            </w:r>
          </w:p>
          <w:p w:rsidR="00D32B6B" w:rsidRPr="00D32B6B" w:rsidRDefault="00D32B6B" w:rsidP="002A36EA">
            <w:pPr>
              <w:pStyle w:val="ListParagraph"/>
              <w:numPr>
                <w:ilvl w:val="0"/>
                <w:numId w:val="44"/>
              </w:numPr>
              <w:ind w:left="322" w:hanging="283"/>
              <w:rPr>
                <w:rFonts w:ascii="Arial" w:eastAsia="MS Gothic" w:hAnsi="Arial" w:cs="Arial"/>
                <w:sz w:val="18"/>
                <w:szCs w:val="18"/>
              </w:rPr>
            </w:pPr>
            <w:r w:rsidRPr="00D32B6B">
              <w:rPr>
                <w:rFonts w:ascii="Arial" w:eastAsia="MS Gothic" w:hAnsi="Arial" w:cs="Arial"/>
                <w:sz w:val="18"/>
                <w:szCs w:val="18"/>
              </w:rPr>
              <w:t>Injury / Health impacts</w:t>
            </w:r>
          </w:p>
          <w:p w:rsidR="00D32B6B" w:rsidRPr="00D32B6B" w:rsidRDefault="00D32B6B" w:rsidP="002A36EA">
            <w:pPr>
              <w:pStyle w:val="ListParagraph"/>
              <w:numPr>
                <w:ilvl w:val="0"/>
                <w:numId w:val="44"/>
              </w:numPr>
              <w:ind w:left="322" w:hanging="283"/>
              <w:rPr>
                <w:rFonts w:ascii="Arial" w:eastAsia="MS Gothic" w:hAnsi="Arial" w:cs="Arial"/>
                <w:sz w:val="18"/>
                <w:szCs w:val="18"/>
              </w:rPr>
            </w:pPr>
            <w:r w:rsidRPr="00D32B6B">
              <w:rPr>
                <w:rFonts w:ascii="Arial" w:eastAsia="MS Gothic" w:hAnsi="Arial" w:cs="Arial"/>
                <w:sz w:val="18"/>
                <w:szCs w:val="18"/>
              </w:rPr>
              <w:t>Lack of operator competency / training</w:t>
            </w:r>
          </w:p>
          <w:p w:rsidR="00D32B6B" w:rsidRPr="00D32B6B" w:rsidRDefault="00D32B6B" w:rsidP="002A36EA">
            <w:pPr>
              <w:pStyle w:val="ListParagraph"/>
              <w:numPr>
                <w:ilvl w:val="0"/>
                <w:numId w:val="44"/>
              </w:numPr>
              <w:ind w:left="322" w:hanging="283"/>
              <w:rPr>
                <w:rFonts w:ascii="Arial" w:eastAsia="MS Gothic" w:hAnsi="Arial" w:cs="Arial"/>
                <w:sz w:val="18"/>
                <w:szCs w:val="18"/>
              </w:rPr>
            </w:pPr>
            <w:r w:rsidRPr="00D32B6B">
              <w:rPr>
                <w:rFonts w:ascii="Arial" w:eastAsia="MS Gothic" w:hAnsi="Arial" w:cs="Arial"/>
                <w:sz w:val="18"/>
                <w:szCs w:val="18"/>
              </w:rPr>
              <w:t>Unassessed plant and equipment</w:t>
            </w:r>
          </w:p>
          <w:p w:rsidR="00D32B6B" w:rsidRPr="00696C7D" w:rsidRDefault="00D32B6B" w:rsidP="002A36EA">
            <w:pPr>
              <w:pStyle w:val="ListParagraph"/>
              <w:numPr>
                <w:ilvl w:val="0"/>
                <w:numId w:val="44"/>
              </w:numPr>
              <w:ind w:left="322" w:hanging="283"/>
              <w:rPr>
                <w:rFonts w:ascii="Arial" w:hAnsi="Arial" w:cs="Arial"/>
                <w:b/>
                <w:sz w:val="16"/>
                <w:szCs w:val="16"/>
              </w:rPr>
            </w:pPr>
            <w:r w:rsidRPr="00D32B6B">
              <w:rPr>
                <w:rFonts w:ascii="Arial" w:eastAsia="MS Gothic" w:hAnsi="Arial" w:cs="Arial"/>
                <w:sz w:val="18"/>
                <w:szCs w:val="18"/>
              </w:rPr>
              <w:t>Poorly managed or maintained plant</w:t>
            </w:r>
          </w:p>
        </w:tc>
        <w:tc>
          <w:tcPr>
            <w:tcW w:w="1418" w:type="dxa"/>
          </w:tcPr>
          <w:p w:rsidR="00D32B6B" w:rsidRPr="005E2F96" w:rsidRDefault="00D32B6B" w:rsidP="005E2F96">
            <w:pPr>
              <w:spacing w:before="60" w:after="60"/>
              <w:rPr>
                <w:rFonts w:ascii="Arial" w:hAnsi="Arial" w:cs="Arial"/>
                <w:sz w:val="16"/>
                <w:szCs w:val="16"/>
              </w:rPr>
            </w:pPr>
            <w:r w:rsidRPr="005E2F96">
              <w:rPr>
                <w:rFonts w:ascii="Arial" w:hAnsi="Arial" w:cs="Arial"/>
                <w:sz w:val="16"/>
                <w:szCs w:val="16"/>
              </w:rPr>
              <w:t>Possible</w:t>
            </w:r>
          </w:p>
        </w:tc>
        <w:tc>
          <w:tcPr>
            <w:tcW w:w="1560" w:type="dxa"/>
          </w:tcPr>
          <w:p w:rsidR="00D32B6B" w:rsidRPr="005E2F96" w:rsidRDefault="00D32B6B" w:rsidP="005E2F96">
            <w:pPr>
              <w:spacing w:before="60" w:after="60"/>
              <w:rPr>
                <w:rFonts w:ascii="Arial" w:hAnsi="Arial" w:cs="Arial"/>
                <w:sz w:val="16"/>
                <w:szCs w:val="16"/>
              </w:rPr>
            </w:pPr>
            <w:r w:rsidRPr="005E2F96">
              <w:rPr>
                <w:rFonts w:ascii="Arial" w:hAnsi="Arial" w:cs="Arial"/>
                <w:sz w:val="16"/>
                <w:szCs w:val="16"/>
              </w:rPr>
              <w:t>Moderate</w:t>
            </w:r>
          </w:p>
        </w:tc>
        <w:tc>
          <w:tcPr>
            <w:tcW w:w="992" w:type="dxa"/>
            <w:shd w:val="clear" w:color="auto" w:fill="auto"/>
          </w:tcPr>
          <w:p w:rsidR="00D32B6B" w:rsidRPr="005E2F96" w:rsidRDefault="00D32B6B" w:rsidP="005E2F96">
            <w:pPr>
              <w:spacing w:before="60" w:after="60"/>
              <w:rPr>
                <w:rFonts w:ascii="Arial" w:hAnsi="Arial" w:cs="Arial"/>
                <w:sz w:val="16"/>
                <w:szCs w:val="16"/>
              </w:rPr>
            </w:pPr>
            <w:r w:rsidRPr="005E2F96">
              <w:rPr>
                <w:rFonts w:ascii="Arial" w:hAnsi="Arial" w:cs="Arial"/>
                <w:sz w:val="16"/>
                <w:szCs w:val="16"/>
              </w:rPr>
              <w:t>Medium</w:t>
            </w:r>
          </w:p>
        </w:tc>
        <w:tc>
          <w:tcPr>
            <w:tcW w:w="2693" w:type="dxa"/>
            <w:shd w:val="clear" w:color="auto" w:fill="auto"/>
          </w:tcPr>
          <w:p w:rsidR="00D32B6B" w:rsidRDefault="005E2F96" w:rsidP="00D32B6B">
            <w:pPr>
              <w:rPr>
                <w:rFonts w:ascii="Arial" w:hAnsi="Arial" w:cs="Arial"/>
                <w:sz w:val="18"/>
                <w:szCs w:val="18"/>
              </w:rPr>
            </w:pPr>
            <w:r w:rsidRPr="005E2F96">
              <w:rPr>
                <w:rFonts w:ascii="Arial" w:hAnsi="Arial" w:cs="Arial"/>
                <w:sz w:val="18"/>
                <w:szCs w:val="18"/>
              </w:rPr>
              <w:t>Workplace Health and Safety Queensland, Guide to Machinery and Equipment Safety</w:t>
            </w:r>
          </w:p>
          <w:p w:rsidR="00C61DF9" w:rsidRPr="00F92E63" w:rsidRDefault="00C61DF9" w:rsidP="00D32B6B">
            <w:pPr>
              <w:rPr>
                <w:rFonts w:ascii="Arial" w:hAnsi="Arial" w:cs="Arial"/>
                <w:sz w:val="18"/>
                <w:szCs w:val="18"/>
              </w:rPr>
            </w:pPr>
            <w:r>
              <w:rPr>
                <w:rFonts w:ascii="Arial" w:hAnsi="Arial" w:cs="Arial"/>
                <w:sz w:val="18"/>
                <w:szCs w:val="18"/>
              </w:rPr>
              <w:t>JCUSA Risk Assessment</w:t>
            </w:r>
          </w:p>
        </w:tc>
        <w:tc>
          <w:tcPr>
            <w:tcW w:w="2552" w:type="dxa"/>
            <w:shd w:val="clear" w:color="auto" w:fill="auto"/>
          </w:tcPr>
          <w:p w:rsidR="00C61DF9" w:rsidRPr="00F92E63" w:rsidRDefault="00085385" w:rsidP="002A36EA">
            <w:pPr>
              <w:pStyle w:val="ListParagraph"/>
              <w:numPr>
                <w:ilvl w:val="0"/>
                <w:numId w:val="7"/>
              </w:numPr>
              <w:ind w:left="453"/>
              <w:rPr>
                <w:rFonts w:ascii="Arial" w:hAnsi="Arial" w:cs="Arial"/>
                <w:sz w:val="18"/>
                <w:szCs w:val="18"/>
              </w:rPr>
            </w:pPr>
            <w:hyperlink r:id="rId40" w:history="1">
              <w:r w:rsidR="00C61DF9" w:rsidRPr="00F92E63">
                <w:rPr>
                  <w:rStyle w:val="Hyperlink"/>
                  <w:rFonts w:ascii="Arial" w:hAnsi="Arial" w:cs="Arial"/>
                  <w:sz w:val="18"/>
                  <w:szCs w:val="18"/>
                </w:rPr>
                <w:t>Form 062 Training Record - BBQs and Gas Leaks</w:t>
              </w:r>
            </w:hyperlink>
          </w:p>
          <w:p w:rsidR="00C61DF9" w:rsidRPr="00F92E63" w:rsidRDefault="00C61DF9" w:rsidP="002A36EA">
            <w:pPr>
              <w:pStyle w:val="ListParagraph"/>
              <w:numPr>
                <w:ilvl w:val="0"/>
                <w:numId w:val="7"/>
              </w:numPr>
              <w:ind w:left="464"/>
              <w:rPr>
                <w:rFonts w:ascii="Arial" w:hAnsi="Arial" w:cs="Arial"/>
                <w:sz w:val="18"/>
                <w:szCs w:val="18"/>
              </w:rPr>
            </w:pPr>
            <w:r w:rsidRPr="00F92E63">
              <w:rPr>
                <w:rFonts w:ascii="Arial" w:hAnsi="Arial" w:cs="Arial"/>
                <w:sz w:val="18"/>
                <w:szCs w:val="18"/>
              </w:rPr>
              <w:t>JCUSA Clubs and Societies Training Database</w:t>
            </w:r>
          </w:p>
          <w:p w:rsidR="00D32B6B" w:rsidRPr="00F92E63" w:rsidRDefault="00D32B6B" w:rsidP="00C61DF9">
            <w:pPr>
              <w:pStyle w:val="ListParagraph"/>
              <w:ind w:left="321"/>
              <w:rPr>
                <w:rFonts w:ascii="Arial" w:hAnsi="Arial" w:cs="Arial"/>
                <w:sz w:val="18"/>
                <w:szCs w:val="18"/>
              </w:rPr>
            </w:pPr>
          </w:p>
        </w:tc>
        <w:tc>
          <w:tcPr>
            <w:tcW w:w="1561" w:type="dxa"/>
            <w:shd w:val="clear" w:color="auto" w:fill="FFFFFF" w:themeFill="background1"/>
          </w:tcPr>
          <w:p w:rsidR="00D32B6B" w:rsidRPr="00F92E63" w:rsidRDefault="005E2F96" w:rsidP="00D32B6B">
            <w:pPr>
              <w:rPr>
                <w:rFonts w:ascii="Arial" w:hAnsi="Arial" w:cs="Arial"/>
                <w:sz w:val="18"/>
                <w:szCs w:val="18"/>
              </w:rPr>
            </w:pPr>
            <w:r w:rsidRPr="005E2F96">
              <w:rPr>
                <w:rFonts w:ascii="Arial" w:hAnsi="Arial" w:cs="Arial"/>
                <w:sz w:val="18"/>
                <w:szCs w:val="18"/>
              </w:rPr>
              <w:t>Club/Society Executive Committee Members</w:t>
            </w:r>
          </w:p>
        </w:tc>
      </w:tr>
      <w:tr w:rsidR="00D32B6B" w:rsidRPr="00F92E63" w:rsidTr="005E2F96">
        <w:tc>
          <w:tcPr>
            <w:tcW w:w="1984" w:type="dxa"/>
            <w:vMerge/>
          </w:tcPr>
          <w:p w:rsidR="00D32B6B" w:rsidRPr="00F92E63" w:rsidRDefault="00D32B6B" w:rsidP="00D32B6B">
            <w:pPr>
              <w:rPr>
                <w:rFonts w:ascii="Arial" w:hAnsi="Arial" w:cs="Arial"/>
                <w:sz w:val="18"/>
                <w:szCs w:val="18"/>
              </w:rPr>
            </w:pPr>
          </w:p>
        </w:tc>
        <w:tc>
          <w:tcPr>
            <w:tcW w:w="1701" w:type="dxa"/>
            <w:shd w:val="clear" w:color="auto" w:fill="auto"/>
          </w:tcPr>
          <w:p w:rsidR="00D32B6B" w:rsidRDefault="00D32B6B" w:rsidP="00D32B6B">
            <w:pPr>
              <w:tabs>
                <w:tab w:val="left" w:pos="330"/>
              </w:tabs>
              <w:spacing w:before="60" w:after="60"/>
              <w:rPr>
                <w:rFonts w:ascii="Arial" w:hAnsi="Arial" w:cs="Arial"/>
                <w:b/>
                <w:sz w:val="16"/>
                <w:szCs w:val="16"/>
              </w:rPr>
            </w:pPr>
            <w:r>
              <w:rPr>
                <w:rFonts w:ascii="Arial" w:hAnsi="Arial" w:cs="Arial"/>
                <w:b/>
                <w:sz w:val="16"/>
                <w:szCs w:val="16"/>
              </w:rPr>
              <w:t>Gas Cylinders</w:t>
            </w:r>
          </w:p>
          <w:p w:rsidR="00D32B6B" w:rsidRPr="00D32B6B" w:rsidRDefault="00D32B6B" w:rsidP="002A36EA">
            <w:pPr>
              <w:pStyle w:val="ListParagraph"/>
              <w:numPr>
                <w:ilvl w:val="0"/>
                <w:numId w:val="44"/>
              </w:numPr>
              <w:ind w:left="322" w:hanging="283"/>
              <w:rPr>
                <w:rFonts w:ascii="Arial" w:hAnsi="Arial" w:cs="Arial"/>
                <w:sz w:val="16"/>
                <w:szCs w:val="16"/>
              </w:rPr>
            </w:pPr>
            <w:r w:rsidRPr="00D32B6B">
              <w:rPr>
                <w:rFonts w:ascii="Arial" w:eastAsia="MS Gothic" w:hAnsi="Arial" w:cs="Arial"/>
                <w:sz w:val="18"/>
                <w:szCs w:val="18"/>
              </w:rPr>
              <w:t>Storage of flammable item</w:t>
            </w:r>
          </w:p>
        </w:tc>
        <w:tc>
          <w:tcPr>
            <w:tcW w:w="1418" w:type="dxa"/>
          </w:tcPr>
          <w:p w:rsidR="00D32B6B" w:rsidRPr="005E2F96" w:rsidRDefault="00D32B6B" w:rsidP="005E2F96">
            <w:pPr>
              <w:spacing w:before="120"/>
              <w:rPr>
                <w:rFonts w:ascii="Arial" w:hAnsi="Arial" w:cs="Arial"/>
                <w:sz w:val="16"/>
                <w:szCs w:val="16"/>
              </w:rPr>
            </w:pPr>
            <w:r w:rsidRPr="005E2F96">
              <w:rPr>
                <w:rFonts w:ascii="Arial" w:hAnsi="Arial" w:cs="Arial"/>
                <w:sz w:val="16"/>
                <w:szCs w:val="16"/>
              </w:rPr>
              <w:t>Unlikely</w:t>
            </w:r>
          </w:p>
        </w:tc>
        <w:tc>
          <w:tcPr>
            <w:tcW w:w="1560" w:type="dxa"/>
          </w:tcPr>
          <w:p w:rsidR="00D32B6B" w:rsidRPr="005E2F96" w:rsidRDefault="00D32B6B" w:rsidP="005E2F96">
            <w:pPr>
              <w:spacing w:before="120"/>
              <w:rPr>
                <w:rFonts w:ascii="Arial" w:hAnsi="Arial" w:cs="Arial"/>
                <w:sz w:val="16"/>
                <w:szCs w:val="16"/>
              </w:rPr>
            </w:pPr>
            <w:r w:rsidRPr="005E2F96">
              <w:rPr>
                <w:rFonts w:ascii="Arial" w:hAnsi="Arial" w:cs="Arial"/>
                <w:sz w:val="16"/>
                <w:szCs w:val="16"/>
              </w:rPr>
              <w:t>Major</w:t>
            </w:r>
          </w:p>
        </w:tc>
        <w:tc>
          <w:tcPr>
            <w:tcW w:w="992" w:type="dxa"/>
            <w:shd w:val="clear" w:color="auto" w:fill="auto"/>
          </w:tcPr>
          <w:p w:rsidR="00D32B6B" w:rsidRPr="005E2F96" w:rsidRDefault="00D32B6B" w:rsidP="005E2F96">
            <w:pPr>
              <w:spacing w:before="120"/>
              <w:rPr>
                <w:rFonts w:ascii="Arial" w:hAnsi="Arial" w:cs="Arial"/>
                <w:sz w:val="16"/>
                <w:szCs w:val="16"/>
              </w:rPr>
            </w:pPr>
            <w:r w:rsidRPr="005E2F96">
              <w:rPr>
                <w:rFonts w:ascii="Arial" w:hAnsi="Arial" w:cs="Arial"/>
                <w:sz w:val="16"/>
                <w:szCs w:val="16"/>
              </w:rPr>
              <w:t>Medium</w:t>
            </w:r>
          </w:p>
        </w:tc>
        <w:tc>
          <w:tcPr>
            <w:tcW w:w="2693" w:type="dxa"/>
            <w:shd w:val="clear" w:color="auto" w:fill="auto"/>
          </w:tcPr>
          <w:p w:rsidR="00D32B6B" w:rsidRPr="00F92E63" w:rsidRDefault="005E2F96" w:rsidP="00D32B6B">
            <w:pPr>
              <w:rPr>
                <w:rFonts w:ascii="Arial" w:hAnsi="Arial" w:cs="Arial"/>
                <w:sz w:val="18"/>
                <w:szCs w:val="18"/>
              </w:rPr>
            </w:pPr>
            <w:r>
              <w:rPr>
                <w:rFonts w:ascii="Arial" w:hAnsi="Arial" w:cs="Arial"/>
                <w:sz w:val="18"/>
                <w:szCs w:val="18"/>
              </w:rPr>
              <w:t>Cylinders are not stored by Clubs and Societies</w:t>
            </w:r>
          </w:p>
        </w:tc>
        <w:tc>
          <w:tcPr>
            <w:tcW w:w="2552" w:type="dxa"/>
            <w:shd w:val="clear" w:color="auto" w:fill="auto"/>
          </w:tcPr>
          <w:p w:rsidR="00D32B6B" w:rsidRDefault="005E2F96" w:rsidP="002A36EA">
            <w:pPr>
              <w:pStyle w:val="ListParagraph"/>
              <w:numPr>
                <w:ilvl w:val="0"/>
                <w:numId w:val="9"/>
              </w:numPr>
              <w:ind w:left="321"/>
              <w:rPr>
                <w:rFonts w:ascii="Arial" w:hAnsi="Arial" w:cs="Arial"/>
                <w:sz w:val="18"/>
                <w:szCs w:val="18"/>
              </w:rPr>
            </w:pPr>
            <w:r>
              <w:rPr>
                <w:rFonts w:ascii="Arial" w:hAnsi="Arial" w:cs="Arial"/>
                <w:sz w:val="18"/>
                <w:szCs w:val="18"/>
              </w:rPr>
              <w:t>JCUSA responsibility</w:t>
            </w:r>
          </w:p>
          <w:p w:rsidR="005E2F96" w:rsidRDefault="005E2F96" w:rsidP="002A36EA">
            <w:pPr>
              <w:pStyle w:val="ListParagraph"/>
              <w:numPr>
                <w:ilvl w:val="0"/>
                <w:numId w:val="9"/>
              </w:numPr>
              <w:ind w:left="321"/>
              <w:rPr>
                <w:rFonts w:ascii="Arial" w:hAnsi="Arial" w:cs="Arial"/>
                <w:sz w:val="18"/>
                <w:szCs w:val="18"/>
              </w:rPr>
            </w:pPr>
            <w:r>
              <w:rPr>
                <w:rFonts w:ascii="Arial" w:hAnsi="Arial" w:cs="Arial"/>
                <w:sz w:val="18"/>
                <w:szCs w:val="18"/>
              </w:rPr>
              <w:t>Gas cylinders are not to be stored laying down</w:t>
            </w:r>
          </w:p>
          <w:p w:rsidR="005E2F96" w:rsidRPr="00F92E63" w:rsidRDefault="005E2F96" w:rsidP="002A36EA">
            <w:pPr>
              <w:pStyle w:val="ListParagraph"/>
              <w:numPr>
                <w:ilvl w:val="0"/>
                <w:numId w:val="9"/>
              </w:numPr>
              <w:ind w:left="321"/>
              <w:rPr>
                <w:rFonts w:ascii="Arial" w:hAnsi="Arial" w:cs="Arial"/>
                <w:sz w:val="18"/>
                <w:szCs w:val="18"/>
              </w:rPr>
            </w:pPr>
            <w:r>
              <w:rPr>
                <w:rFonts w:ascii="Arial" w:hAnsi="Arial" w:cs="Arial"/>
                <w:sz w:val="18"/>
                <w:szCs w:val="18"/>
              </w:rPr>
              <w:t>No more than 3 gas bottles stored together at any one time</w:t>
            </w:r>
          </w:p>
        </w:tc>
        <w:tc>
          <w:tcPr>
            <w:tcW w:w="1561" w:type="dxa"/>
            <w:shd w:val="clear" w:color="auto" w:fill="FFFFFF" w:themeFill="background1"/>
          </w:tcPr>
          <w:p w:rsidR="00D32B6B" w:rsidRPr="00F92E63" w:rsidRDefault="005E2F96" w:rsidP="00D32B6B">
            <w:pPr>
              <w:rPr>
                <w:rFonts w:ascii="Arial" w:hAnsi="Arial" w:cs="Arial"/>
                <w:sz w:val="18"/>
                <w:szCs w:val="18"/>
              </w:rPr>
            </w:pPr>
            <w:r w:rsidRPr="005E2F96">
              <w:rPr>
                <w:rFonts w:ascii="Arial" w:hAnsi="Arial" w:cs="Arial"/>
                <w:sz w:val="18"/>
                <w:szCs w:val="18"/>
              </w:rPr>
              <w:t>Club/Society Executive Committee Members</w:t>
            </w:r>
          </w:p>
        </w:tc>
      </w:tr>
      <w:tr w:rsidR="00D32B6B" w:rsidRPr="00F92E63" w:rsidTr="00BB7AE4">
        <w:tc>
          <w:tcPr>
            <w:tcW w:w="1984" w:type="dxa"/>
            <w:vMerge/>
          </w:tcPr>
          <w:p w:rsidR="00D32B6B" w:rsidRPr="00F92E63" w:rsidRDefault="00D32B6B" w:rsidP="00D32B6B">
            <w:pPr>
              <w:rPr>
                <w:rFonts w:ascii="Arial" w:hAnsi="Arial" w:cs="Arial"/>
                <w:sz w:val="18"/>
                <w:szCs w:val="18"/>
              </w:rPr>
            </w:pPr>
          </w:p>
        </w:tc>
        <w:tc>
          <w:tcPr>
            <w:tcW w:w="1701" w:type="dxa"/>
          </w:tcPr>
          <w:p w:rsidR="00D32B6B" w:rsidRDefault="00D32B6B" w:rsidP="00D32B6B">
            <w:pPr>
              <w:tabs>
                <w:tab w:val="left" w:pos="330"/>
              </w:tabs>
              <w:spacing w:before="60" w:after="60"/>
              <w:rPr>
                <w:rFonts w:ascii="Arial" w:hAnsi="Arial" w:cs="Arial"/>
                <w:b/>
                <w:sz w:val="16"/>
                <w:szCs w:val="16"/>
              </w:rPr>
            </w:pPr>
            <w:r>
              <w:rPr>
                <w:rFonts w:ascii="Arial" w:hAnsi="Arial" w:cs="Arial"/>
                <w:b/>
                <w:sz w:val="16"/>
                <w:szCs w:val="16"/>
              </w:rPr>
              <w:t>Working Outdoors</w:t>
            </w:r>
          </w:p>
          <w:p w:rsidR="00D32B6B" w:rsidRPr="00D32B6B" w:rsidRDefault="00D32B6B" w:rsidP="00D32B6B">
            <w:pPr>
              <w:rPr>
                <w:rFonts w:ascii="Arial" w:eastAsia="MS Gothic" w:hAnsi="Arial" w:cs="Arial"/>
                <w:sz w:val="18"/>
                <w:szCs w:val="18"/>
              </w:rPr>
            </w:pPr>
            <w:r w:rsidRPr="00D32B6B">
              <w:rPr>
                <w:rFonts w:ascii="Arial" w:eastAsia="MS Gothic" w:hAnsi="Arial" w:cs="Arial"/>
                <w:sz w:val="18"/>
                <w:szCs w:val="18"/>
              </w:rPr>
              <w:t>Exposure to adverse weather conditions:</w:t>
            </w:r>
          </w:p>
          <w:p w:rsidR="00D32B6B" w:rsidRPr="00D32B6B" w:rsidRDefault="00D32B6B" w:rsidP="002A36EA">
            <w:pPr>
              <w:pStyle w:val="ListParagraph"/>
              <w:numPr>
                <w:ilvl w:val="0"/>
                <w:numId w:val="44"/>
              </w:numPr>
              <w:ind w:left="322" w:hanging="283"/>
              <w:rPr>
                <w:rFonts w:ascii="Arial" w:eastAsia="MS Gothic" w:hAnsi="Arial" w:cs="Arial"/>
                <w:sz w:val="18"/>
                <w:szCs w:val="18"/>
              </w:rPr>
            </w:pPr>
            <w:r w:rsidRPr="00D32B6B">
              <w:rPr>
                <w:rFonts w:ascii="Arial" w:eastAsia="MS Gothic" w:hAnsi="Arial" w:cs="Arial"/>
                <w:sz w:val="18"/>
                <w:szCs w:val="18"/>
              </w:rPr>
              <w:t>uncontrolled environment</w:t>
            </w:r>
          </w:p>
          <w:p w:rsidR="00D32B6B" w:rsidRPr="00D32B6B" w:rsidRDefault="00D32B6B" w:rsidP="002A36EA">
            <w:pPr>
              <w:pStyle w:val="ListParagraph"/>
              <w:numPr>
                <w:ilvl w:val="0"/>
                <w:numId w:val="44"/>
              </w:numPr>
              <w:ind w:left="322" w:hanging="283"/>
              <w:rPr>
                <w:rFonts w:ascii="Arial" w:eastAsia="MS Gothic" w:hAnsi="Arial" w:cs="Arial"/>
                <w:sz w:val="18"/>
                <w:szCs w:val="18"/>
              </w:rPr>
            </w:pPr>
            <w:r w:rsidRPr="00D32B6B">
              <w:rPr>
                <w:rFonts w:ascii="Arial" w:eastAsia="MS Gothic" w:hAnsi="Arial" w:cs="Arial"/>
                <w:sz w:val="18"/>
                <w:szCs w:val="18"/>
              </w:rPr>
              <w:t>thermal (heat cold)</w:t>
            </w:r>
          </w:p>
          <w:p w:rsidR="00D32B6B" w:rsidRPr="00D32B6B" w:rsidRDefault="00D32B6B" w:rsidP="002A36EA">
            <w:pPr>
              <w:pStyle w:val="ListParagraph"/>
              <w:numPr>
                <w:ilvl w:val="0"/>
                <w:numId w:val="44"/>
              </w:numPr>
              <w:ind w:left="322" w:hanging="283"/>
              <w:rPr>
                <w:rFonts w:ascii="Arial" w:eastAsia="MS Gothic" w:hAnsi="Arial" w:cs="Arial"/>
                <w:sz w:val="18"/>
                <w:szCs w:val="18"/>
              </w:rPr>
            </w:pPr>
            <w:r w:rsidRPr="00D32B6B">
              <w:rPr>
                <w:rFonts w:ascii="Arial" w:eastAsia="MS Gothic" w:hAnsi="Arial" w:cs="Arial"/>
                <w:sz w:val="18"/>
                <w:szCs w:val="18"/>
              </w:rPr>
              <w:t>ultraviolet light exposure</w:t>
            </w:r>
          </w:p>
          <w:p w:rsidR="00D32B6B" w:rsidRPr="00D32B6B" w:rsidRDefault="00D32B6B" w:rsidP="002A36EA">
            <w:pPr>
              <w:pStyle w:val="ListParagraph"/>
              <w:numPr>
                <w:ilvl w:val="0"/>
                <w:numId w:val="44"/>
              </w:numPr>
              <w:ind w:left="322" w:hanging="283"/>
              <w:rPr>
                <w:rFonts w:ascii="Arial" w:eastAsia="MS Gothic" w:hAnsi="Arial" w:cs="Arial"/>
                <w:sz w:val="18"/>
                <w:szCs w:val="18"/>
              </w:rPr>
            </w:pPr>
            <w:r w:rsidRPr="00D32B6B">
              <w:rPr>
                <w:rFonts w:ascii="Arial" w:eastAsia="MS Gothic" w:hAnsi="Arial" w:cs="Arial"/>
                <w:sz w:val="18"/>
                <w:szCs w:val="18"/>
              </w:rPr>
              <w:t>rain</w:t>
            </w:r>
          </w:p>
          <w:p w:rsidR="00D32B6B" w:rsidRPr="00D32B6B" w:rsidRDefault="00D32B6B" w:rsidP="002A36EA">
            <w:pPr>
              <w:pStyle w:val="ListParagraph"/>
              <w:numPr>
                <w:ilvl w:val="0"/>
                <w:numId w:val="44"/>
              </w:numPr>
              <w:ind w:left="322" w:hanging="283"/>
              <w:rPr>
                <w:rFonts w:ascii="Arial" w:eastAsia="MS Gothic" w:hAnsi="Arial" w:cs="Arial"/>
                <w:sz w:val="18"/>
                <w:szCs w:val="18"/>
              </w:rPr>
            </w:pPr>
            <w:r w:rsidRPr="00D32B6B">
              <w:rPr>
                <w:rFonts w:ascii="Arial" w:eastAsia="MS Gothic" w:hAnsi="Arial" w:cs="Arial"/>
                <w:sz w:val="18"/>
                <w:szCs w:val="18"/>
              </w:rPr>
              <w:t>wind</w:t>
            </w:r>
          </w:p>
          <w:p w:rsidR="00D32B6B" w:rsidRPr="00D32B6B" w:rsidRDefault="00D32B6B" w:rsidP="002A36EA">
            <w:pPr>
              <w:pStyle w:val="ListParagraph"/>
              <w:numPr>
                <w:ilvl w:val="0"/>
                <w:numId w:val="44"/>
              </w:numPr>
              <w:ind w:left="322" w:hanging="283"/>
              <w:rPr>
                <w:rFonts w:ascii="Arial" w:eastAsia="MS Gothic" w:hAnsi="Arial" w:cs="Arial"/>
                <w:sz w:val="18"/>
                <w:szCs w:val="18"/>
              </w:rPr>
            </w:pPr>
            <w:r w:rsidRPr="00D32B6B">
              <w:rPr>
                <w:rFonts w:ascii="Arial" w:eastAsia="MS Gothic" w:hAnsi="Arial" w:cs="Arial"/>
                <w:sz w:val="18"/>
                <w:szCs w:val="18"/>
              </w:rPr>
              <w:t>lightning</w:t>
            </w:r>
          </w:p>
          <w:p w:rsidR="00D32B6B" w:rsidRPr="00D32B6B" w:rsidRDefault="00D32B6B" w:rsidP="00D32B6B">
            <w:pPr>
              <w:rPr>
                <w:rFonts w:ascii="Arial" w:eastAsia="MS Gothic" w:hAnsi="Arial" w:cs="Arial"/>
                <w:sz w:val="18"/>
                <w:szCs w:val="18"/>
              </w:rPr>
            </w:pPr>
            <w:r w:rsidRPr="00D32B6B">
              <w:rPr>
                <w:rFonts w:ascii="Arial" w:eastAsia="MS Gothic" w:hAnsi="Arial" w:cs="Arial"/>
                <w:sz w:val="18"/>
                <w:szCs w:val="18"/>
              </w:rPr>
              <w:t>Food preparation</w:t>
            </w:r>
          </w:p>
          <w:p w:rsidR="00D32B6B" w:rsidRPr="00D32B6B" w:rsidRDefault="00D32B6B" w:rsidP="00D32B6B">
            <w:pPr>
              <w:rPr>
                <w:rFonts w:ascii="Arial" w:eastAsia="MS Gothic" w:hAnsi="Arial" w:cs="Arial"/>
                <w:sz w:val="18"/>
                <w:szCs w:val="18"/>
              </w:rPr>
            </w:pPr>
            <w:r w:rsidRPr="00D32B6B">
              <w:rPr>
                <w:rFonts w:ascii="Arial" w:eastAsia="MS Gothic" w:hAnsi="Arial" w:cs="Arial"/>
                <w:sz w:val="18"/>
                <w:szCs w:val="18"/>
              </w:rPr>
              <w:t>Bites/stings</w:t>
            </w:r>
          </w:p>
          <w:p w:rsidR="00D32B6B" w:rsidRPr="00D32B6B" w:rsidRDefault="00D32B6B" w:rsidP="00D32B6B">
            <w:pPr>
              <w:rPr>
                <w:rFonts w:ascii="Arial" w:eastAsia="MS Gothic" w:hAnsi="Arial" w:cs="Arial"/>
                <w:sz w:val="18"/>
                <w:szCs w:val="18"/>
              </w:rPr>
            </w:pPr>
            <w:r w:rsidRPr="00D32B6B">
              <w:rPr>
                <w:rFonts w:ascii="Arial" w:eastAsia="MS Gothic" w:hAnsi="Arial" w:cs="Arial"/>
                <w:sz w:val="18"/>
                <w:szCs w:val="18"/>
              </w:rPr>
              <w:t>Uneven surfaces</w:t>
            </w:r>
          </w:p>
          <w:p w:rsidR="00D32B6B" w:rsidRDefault="00D32B6B" w:rsidP="00D32B6B">
            <w:pPr>
              <w:rPr>
                <w:rFonts w:ascii="Arial" w:eastAsia="MS Gothic" w:hAnsi="Arial" w:cs="Arial"/>
                <w:sz w:val="18"/>
                <w:szCs w:val="18"/>
              </w:rPr>
            </w:pPr>
            <w:r w:rsidRPr="00D32B6B">
              <w:rPr>
                <w:rFonts w:ascii="Arial" w:eastAsia="MS Gothic" w:hAnsi="Arial" w:cs="Arial"/>
                <w:sz w:val="18"/>
                <w:szCs w:val="18"/>
              </w:rPr>
              <w:t>Inadequate lighting</w:t>
            </w:r>
          </w:p>
        </w:tc>
        <w:tc>
          <w:tcPr>
            <w:tcW w:w="1418" w:type="dxa"/>
            <w:shd w:val="clear" w:color="auto" w:fill="auto"/>
          </w:tcPr>
          <w:p w:rsidR="00D32B6B" w:rsidRPr="00F92E63" w:rsidRDefault="005E2F96" w:rsidP="00D32B6B">
            <w:pPr>
              <w:rPr>
                <w:rFonts w:ascii="Arial" w:hAnsi="Arial" w:cs="Arial"/>
                <w:sz w:val="18"/>
                <w:szCs w:val="18"/>
              </w:rPr>
            </w:pPr>
            <w:r>
              <w:rPr>
                <w:rFonts w:ascii="Arial" w:hAnsi="Arial" w:cs="Arial"/>
                <w:sz w:val="18"/>
                <w:szCs w:val="18"/>
              </w:rPr>
              <w:t>Almost certain</w:t>
            </w:r>
          </w:p>
        </w:tc>
        <w:tc>
          <w:tcPr>
            <w:tcW w:w="1560" w:type="dxa"/>
            <w:shd w:val="clear" w:color="auto" w:fill="auto"/>
          </w:tcPr>
          <w:p w:rsidR="00D32B6B" w:rsidRPr="00F92E63" w:rsidRDefault="005E2F96" w:rsidP="00D32B6B">
            <w:pPr>
              <w:rPr>
                <w:rFonts w:ascii="Arial" w:hAnsi="Arial" w:cs="Arial"/>
                <w:sz w:val="18"/>
                <w:szCs w:val="18"/>
              </w:rPr>
            </w:pPr>
            <w:r>
              <w:rPr>
                <w:rFonts w:ascii="Arial" w:hAnsi="Arial" w:cs="Arial"/>
                <w:sz w:val="18"/>
                <w:szCs w:val="18"/>
              </w:rPr>
              <w:t>Minor</w:t>
            </w:r>
          </w:p>
        </w:tc>
        <w:tc>
          <w:tcPr>
            <w:tcW w:w="992" w:type="dxa"/>
            <w:shd w:val="clear" w:color="auto" w:fill="auto"/>
          </w:tcPr>
          <w:p w:rsidR="00D32B6B" w:rsidRPr="00F92E63" w:rsidRDefault="005E2F96" w:rsidP="00D32B6B">
            <w:pPr>
              <w:rPr>
                <w:rFonts w:ascii="Arial" w:hAnsi="Arial" w:cs="Arial"/>
                <w:sz w:val="18"/>
                <w:szCs w:val="18"/>
              </w:rPr>
            </w:pPr>
            <w:r>
              <w:rPr>
                <w:rFonts w:ascii="Arial" w:hAnsi="Arial" w:cs="Arial"/>
                <w:sz w:val="18"/>
                <w:szCs w:val="18"/>
              </w:rPr>
              <w:t>Medium</w:t>
            </w:r>
          </w:p>
        </w:tc>
        <w:tc>
          <w:tcPr>
            <w:tcW w:w="2693" w:type="dxa"/>
            <w:shd w:val="clear" w:color="auto" w:fill="auto"/>
          </w:tcPr>
          <w:p w:rsidR="00D32B6B" w:rsidRPr="00F92E63" w:rsidRDefault="00085385" w:rsidP="00D32B6B">
            <w:pPr>
              <w:rPr>
                <w:rFonts w:ascii="Arial" w:hAnsi="Arial" w:cs="Arial"/>
                <w:sz w:val="18"/>
                <w:szCs w:val="18"/>
              </w:rPr>
            </w:pPr>
            <w:hyperlink r:id="rId41" w:history="1">
              <w:r w:rsidR="005E2F96" w:rsidRPr="005E2F96">
                <w:rPr>
                  <w:rStyle w:val="Hyperlink"/>
                  <w:rFonts w:ascii="Arial" w:hAnsi="Arial" w:cs="Arial"/>
                  <w:sz w:val="18"/>
                  <w:szCs w:val="18"/>
                </w:rPr>
                <w:t>Policy POL025 Outdoor Work Policy</w:t>
              </w:r>
            </w:hyperlink>
          </w:p>
        </w:tc>
        <w:tc>
          <w:tcPr>
            <w:tcW w:w="2552" w:type="dxa"/>
            <w:shd w:val="clear" w:color="auto" w:fill="auto"/>
          </w:tcPr>
          <w:p w:rsidR="00D32B6B" w:rsidRDefault="005E2F96" w:rsidP="002A36EA">
            <w:pPr>
              <w:pStyle w:val="ListParagraph"/>
              <w:numPr>
                <w:ilvl w:val="0"/>
                <w:numId w:val="9"/>
              </w:numPr>
              <w:ind w:left="321"/>
              <w:rPr>
                <w:rFonts w:ascii="Arial" w:hAnsi="Arial" w:cs="Arial"/>
                <w:sz w:val="18"/>
                <w:szCs w:val="18"/>
              </w:rPr>
            </w:pPr>
            <w:r>
              <w:rPr>
                <w:rFonts w:ascii="Arial" w:hAnsi="Arial" w:cs="Arial"/>
                <w:sz w:val="18"/>
                <w:szCs w:val="18"/>
              </w:rPr>
              <w:t>Use of PPE such as hats. Long sleeved shirts</w:t>
            </w:r>
          </w:p>
          <w:p w:rsidR="005E2F96" w:rsidRDefault="005E2F96" w:rsidP="002A36EA">
            <w:pPr>
              <w:pStyle w:val="ListParagraph"/>
              <w:numPr>
                <w:ilvl w:val="0"/>
                <w:numId w:val="9"/>
              </w:numPr>
              <w:ind w:left="321"/>
              <w:rPr>
                <w:rFonts w:ascii="Arial" w:hAnsi="Arial" w:cs="Arial"/>
                <w:sz w:val="18"/>
                <w:szCs w:val="18"/>
              </w:rPr>
            </w:pPr>
            <w:r>
              <w:rPr>
                <w:rFonts w:ascii="Arial" w:hAnsi="Arial" w:cs="Arial"/>
                <w:sz w:val="18"/>
                <w:szCs w:val="18"/>
              </w:rPr>
              <w:t>Access to water stations on campus</w:t>
            </w:r>
          </w:p>
          <w:p w:rsidR="005E2F96" w:rsidRDefault="005E2F96" w:rsidP="002A36EA">
            <w:pPr>
              <w:pStyle w:val="ListParagraph"/>
              <w:numPr>
                <w:ilvl w:val="0"/>
                <w:numId w:val="9"/>
              </w:numPr>
              <w:ind w:left="321"/>
              <w:rPr>
                <w:rFonts w:ascii="Arial" w:hAnsi="Arial" w:cs="Arial"/>
                <w:sz w:val="18"/>
                <w:szCs w:val="18"/>
              </w:rPr>
            </w:pPr>
            <w:r>
              <w:rPr>
                <w:rFonts w:ascii="Arial" w:hAnsi="Arial" w:cs="Arial"/>
                <w:sz w:val="18"/>
                <w:szCs w:val="18"/>
              </w:rPr>
              <w:t>BBQs held in a location that is protected from the elements</w:t>
            </w:r>
          </w:p>
          <w:p w:rsidR="005E2F96" w:rsidRDefault="005E2F96" w:rsidP="002A36EA">
            <w:pPr>
              <w:pStyle w:val="ListParagraph"/>
              <w:numPr>
                <w:ilvl w:val="0"/>
                <w:numId w:val="9"/>
              </w:numPr>
              <w:ind w:left="321"/>
              <w:rPr>
                <w:rFonts w:ascii="Arial" w:hAnsi="Arial" w:cs="Arial"/>
                <w:sz w:val="18"/>
                <w:szCs w:val="18"/>
              </w:rPr>
            </w:pPr>
            <w:r>
              <w:rPr>
                <w:rFonts w:ascii="Arial" w:hAnsi="Arial" w:cs="Arial"/>
                <w:sz w:val="18"/>
                <w:szCs w:val="18"/>
              </w:rPr>
              <w:t>Provision of hand sanitiser</w:t>
            </w:r>
          </w:p>
          <w:p w:rsidR="005E2F96" w:rsidRPr="00F92E63" w:rsidRDefault="005E2F96" w:rsidP="002A36EA">
            <w:pPr>
              <w:pStyle w:val="ListParagraph"/>
              <w:numPr>
                <w:ilvl w:val="0"/>
                <w:numId w:val="9"/>
              </w:numPr>
              <w:ind w:left="321"/>
              <w:rPr>
                <w:rFonts w:ascii="Arial" w:hAnsi="Arial" w:cs="Arial"/>
                <w:sz w:val="18"/>
                <w:szCs w:val="18"/>
              </w:rPr>
            </w:pPr>
            <w:r>
              <w:rPr>
                <w:rFonts w:ascii="Arial" w:hAnsi="Arial" w:cs="Arial"/>
                <w:sz w:val="18"/>
                <w:szCs w:val="18"/>
              </w:rPr>
              <w:t>Food covers</w:t>
            </w:r>
          </w:p>
        </w:tc>
        <w:tc>
          <w:tcPr>
            <w:tcW w:w="1561" w:type="dxa"/>
            <w:shd w:val="clear" w:color="auto" w:fill="FFFFFF" w:themeFill="background1"/>
          </w:tcPr>
          <w:p w:rsidR="00D32B6B" w:rsidRPr="00F92E63" w:rsidRDefault="005E2F96" w:rsidP="00D32B6B">
            <w:pPr>
              <w:rPr>
                <w:rFonts w:ascii="Arial" w:hAnsi="Arial" w:cs="Arial"/>
                <w:sz w:val="18"/>
                <w:szCs w:val="18"/>
              </w:rPr>
            </w:pPr>
            <w:r w:rsidRPr="005E2F96">
              <w:rPr>
                <w:rFonts w:ascii="Arial" w:hAnsi="Arial" w:cs="Arial"/>
                <w:sz w:val="18"/>
                <w:szCs w:val="18"/>
              </w:rPr>
              <w:t>Club/Society Executive Committee Members</w:t>
            </w:r>
          </w:p>
        </w:tc>
      </w:tr>
      <w:tr w:rsidR="00D32B6B" w:rsidRPr="00F92E63" w:rsidTr="00BB7AE4">
        <w:tc>
          <w:tcPr>
            <w:tcW w:w="1984" w:type="dxa"/>
            <w:vMerge/>
          </w:tcPr>
          <w:p w:rsidR="00D32B6B" w:rsidRPr="00F92E63" w:rsidRDefault="00D32B6B" w:rsidP="00D32B6B">
            <w:pPr>
              <w:rPr>
                <w:rFonts w:ascii="Arial" w:hAnsi="Arial" w:cs="Arial"/>
                <w:sz w:val="18"/>
                <w:szCs w:val="18"/>
              </w:rPr>
            </w:pPr>
          </w:p>
        </w:tc>
        <w:tc>
          <w:tcPr>
            <w:tcW w:w="1701" w:type="dxa"/>
          </w:tcPr>
          <w:p w:rsidR="00D32B6B" w:rsidRDefault="00D32B6B" w:rsidP="00D32B6B">
            <w:pPr>
              <w:rPr>
                <w:rFonts w:ascii="Arial" w:hAnsi="Arial" w:cs="Arial"/>
                <w:b/>
                <w:sz w:val="16"/>
                <w:szCs w:val="16"/>
              </w:rPr>
            </w:pPr>
            <w:r w:rsidRPr="004C7DB8">
              <w:rPr>
                <w:rFonts w:ascii="Arial" w:hAnsi="Arial" w:cs="Arial"/>
                <w:b/>
                <w:sz w:val="16"/>
                <w:szCs w:val="16"/>
              </w:rPr>
              <w:t>Manual Handling</w:t>
            </w:r>
          </w:p>
          <w:p w:rsidR="00D32B6B" w:rsidRPr="00D32B6B" w:rsidRDefault="00D32B6B" w:rsidP="00D32B6B">
            <w:pPr>
              <w:rPr>
                <w:rFonts w:ascii="Arial" w:eastAsia="MS Gothic" w:hAnsi="Arial" w:cs="Arial"/>
                <w:sz w:val="18"/>
                <w:szCs w:val="18"/>
              </w:rPr>
            </w:pPr>
            <w:r w:rsidRPr="00D32B6B">
              <w:rPr>
                <w:rFonts w:ascii="Arial" w:eastAsia="MS Gothic" w:hAnsi="Arial" w:cs="Arial"/>
                <w:sz w:val="18"/>
                <w:szCs w:val="18"/>
              </w:rPr>
              <w:t>Manual handling tasks/activities that include the following characteristics:</w:t>
            </w:r>
          </w:p>
          <w:p w:rsidR="00D32B6B" w:rsidRPr="00D32B6B" w:rsidRDefault="00D32B6B" w:rsidP="002A36EA">
            <w:pPr>
              <w:pStyle w:val="ListParagraph"/>
              <w:numPr>
                <w:ilvl w:val="0"/>
                <w:numId w:val="44"/>
              </w:numPr>
              <w:ind w:left="322" w:hanging="283"/>
              <w:rPr>
                <w:rFonts w:ascii="Arial" w:eastAsia="MS Gothic" w:hAnsi="Arial" w:cs="Arial"/>
                <w:sz w:val="18"/>
                <w:szCs w:val="18"/>
              </w:rPr>
            </w:pPr>
            <w:r w:rsidRPr="00D32B6B">
              <w:rPr>
                <w:rFonts w:ascii="Arial" w:eastAsia="MS Gothic" w:hAnsi="Arial" w:cs="Arial"/>
                <w:sz w:val="18"/>
                <w:szCs w:val="18"/>
              </w:rPr>
              <w:t xml:space="preserve">repetitive or sustained </w:t>
            </w:r>
            <w:r w:rsidRPr="00D32B6B">
              <w:rPr>
                <w:rFonts w:ascii="Arial" w:eastAsia="MS Gothic" w:hAnsi="Arial" w:cs="Arial"/>
                <w:sz w:val="18"/>
                <w:szCs w:val="18"/>
              </w:rPr>
              <w:lastRenderedPageBreak/>
              <w:t>application of force</w:t>
            </w:r>
          </w:p>
          <w:p w:rsidR="00D32B6B" w:rsidRPr="00D32B6B" w:rsidRDefault="00D32B6B" w:rsidP="002A36EA">
            <w:pPr>
              <w:pStyle w:val="ListParagraph"/>
              <w:numPr>
                <w:ilvl w:val="0"/>
                <w:numId w:val="44"/>
              </w:numPr>
              <w:ind w:left="322" w:hanging="283"/>
              <w:rPr>
                <w:rFonts w:ascii="Arial" w:eastAsia="MS Gothic" w:hAnsi="Arial" w:cs="Arial"/>
                <w:sz w:val="18"/>
                <w:szCs w:val="18"/>
              </w:rPr>
            </w:pPr>
            <w:r w:rsidRPr="00D32B6B">
              <w:rPr>
                <w:rFonts w:ascii="Arial" w:eastAsia="MS Gothic" w:hAnsi="Arial" w:cs="Arial"/>
                <w:sz w:val="18"/>
                <w:szCs w:val="18"/>
              </w:rPr>
              <w:t>repetitive or sustained awkward posture</w:t>
            </w:r>
          </w:p>
          <w:p w:rsidR="00D32B6B" w:rsidRPr="00D32B6B" w:rsidRDefault="00D32B6B" w:rsidP="002A36EA">
            <w:pPr>
              <w:pStyle w:val="ListParagraph"/>
              <w:numPr>
                <w:ilvl w:val="0"/>
                <w:numId w:val="44"/>
              </w:numPr>
              <w:ind w:left="322" w:hanging="283"/>
              <w:rPr>
                <w:rFonts w:ascii="Arial" w:eastAsia="MS Gothic" w:hAnsi="Arial" w:cs="Arial"/>
                <w:sz w:val="18"/>
                <w:szCs w:val="18"/>
              </w:rPr>
            </w:pPr>
            <w:r w:rsidRPr="00D32B6B">
              <w:rPr>
                <w:rFonts w:ascii="Arial" w:eastAsia="MS Gothic" w:hAnsi="Arial" w:cs="Arial"/>
                <w:sz w:val="18"/>
                <w:szCs w:val="18"/>
              </w:rPr>
              <w:t>repetitive or sustained movement</w:t>
            </w:r>
          </w:p>
          <w:p w:rsidR="00D32B6B" w:rsidRPr="00D32B6B" w:rsidRDefault="00D32B6B" w:rsidP="002A36EA">
            <w:pPr>
              <w:pStyle w:val="ListParagraph"/>
              <w:numPr>
                <w:ilvl w:val="0"/>
                <w:numId w:val="44"/>
              </w:numPr>
              <w:ind w:left="322" w:hanging="283"/>
              <w:rPr>
                <w:rFonts w:ascii="Arial" w:eastAsia="MS Gothic" w:hAnsi="Arial" w:cs="Arial"/>
                <w:sz w:val="18"/>
                <w:szCs w:val="18"/>
              </w:rPr>
            </w:pPr>
            <w:r w:rsidRPr="00D32B6B">
              <w:rPr>
                <w:rFonts w:ascii="Arial" w:eastAsia="MS Gothic" w:hAnsi="Arial" w:cs="Arial"/>
                <w:sz w:val="18"/>
                <w:szCs w:val="18"/>
              </w:rPr>
              <w:t>application of high force</w:t>
            </w:r>
          </w:p>
          <w:p w:rsidR="00D32B6B" w:rsidRPr="00D32B6B" w:rsidRDefault="00D32B6B" w:rsidP="002A36EA">
            <w:pPr>
              <w:pStyle w:val="ListParagraph"/>
              <w:numPr>
                <w:ilvl w:val="0"/>
                <w:numId w:val="44"/>
              </w:numPr>
              <w:ind w:left="322" w:hanging="283"/>
              <w:rPr>
                <w:rFonts w:ascii="Arial" w:eastAsia="MS Gothic" w:hAnsi="Arial" w:cs="Arial"/>
                <w:sz w:val="18"/>
                <w:szCs w:val="18"/>
              </w:rPr>
            </w:pPr>
            <w:r w:rsidRPr="00D32B6B">
              <w:rPr>
                <w:rFonts w:ascii="Arial" w:eastAsia="MS Gothic" w:hAnsi="Arial" w:cs="Arial"/>
                <w:sz w:val="18"/>
                <w:szCs w:val="18"/>
              </w:rPr>
              <w:t>exposure to sustained vibration</w:t>
            </w:r>
          </w:p>
          <w:p w:rsidR="00D32B6B" w:rsidRPr="00D32B6B" w:rsidRDefault="00D32B6B" w:rsidP="00D32B6B">
            <w:pPr>
              <w:rPr>
                <w:rFonts w:ascii="Arial" w:eastAsia="MS Gothic" w:hAnsi="Arial" w:cs="Arial"/>
                <w:sz w:val="18"/>
                <w:szCs w:val="18"/>
              </w:rPr>
            </w:pPr>
            <w:r w:rsidRPr="00D32B6B">
              <w:rPr>
                <w:rFonts w:ascii="Arial" w:eastAsia="MS Gothic" w:hAnsi="Arial" w:cs="Arial"/>
                <w:sz w:val="18"/>
                <w:szCs w:val="18"/>
              </w:rPr>
              <w:t>Handling of unstable or unbalanced loads or loads which are difficult to grasp or hold</w:t>
            </w:r>
          </w:p>
          <w:p w:rsidR="00D32B6B" w:rsidRDefault="00D32B6B" w:rsidP="00D32B6B">
            <w:pPr>
              <w:rPr>
                <w:rFonts w:ascii="Arial" w:eastAsia="MS Gothic" w:hAnsi="Arial" w:cs="Arial"/>
                <w:sz w:val="18"/>
                <w:szCs w:val="18"/>
              </w:rPr>
            </w:pPr>
            <w:r w:rsidRPr="00D32B6B">
              <w:rPr>
                <w:rFonts w:ascii="Arial" w:eastAsia="MS Gothic" w:hAnsi="Arial" w:cs="Arial"/>
                <w:sz w:val="18"/>
                <w:szCs w:val="18"/>
              </w:rPr>
              <w:t>Moving and arranging furniture and equipment</w:t>
            </w:r>
          </w:p>
        </w:tc>
        <w:tc>
          <w:tcPr>
            <w:tcW w:w="1418" w:type="dxa"/>
            <w:shd w:val="clear" w:color="auto" w:fill="auto"/>
          </w:tcPr>
          <w:p w:rsidR="00D32B6B" w:rsidRPr="00F92E63" w:rsidRDefault="005E2F96" w:rsidP="00D32B6B">
            <w:pPr>
              <w:rPr>
                <w:rFonts w:ascii="Arial" w:hAnsi="Arial" w:cs="Arial"/>
                <w:sz w:val="18"/>
                <w:szCs w:val="18"/>
              </w:rPr>
            </w:pPr>
            <w:r>
              <w:rPr>
                <w:rFonts w:ascii="Arial" w:hAnsi="Arial" w:cs="Arial"/>
                <w:sz w:val="18"/>
                <w:szCs w:val="18"/>
              </w:rPr>
              <w:lastRenderedPageBreak/>
              <w:t>Almost certain</w:t>
            </w:r>
          </w:p>
        </w:tc>
        <w:tc>
          <w:tcPr>
            <w:tcW w:w="1560" w:type="dxa"/>
            <w:shd w:val="clear" w:color="auto" w:fill="auto"/>
          </w:tcPr>
          <w:p w:rsidR="00D32B6B" w:rsidRPr="00F92E63" w:rsidRDefault="005E2F96" w:rsidP="00D32B6B">
            <w:pPr>
              <w:rPr>
                <w:rFonts w:ascii="Arial" w:hAnsi="Arial" w:cs="Arial"/>
                <w:sz w:val="18"/>
                <w:szCs w:val="18"/>
              </w:rPr>
            </w:pPr>
            <w:r>
              <w:rPr>
                <w:rFonts w:ascii="Arial" w:hAnsi="Arial" w:cs="Arial"/>
                <w:sz w:val="18"/>
                <w:szCs w:val="18"/>
              </w:rPr>
              <w:t>Minor</w:t>
            </w:r>
          </w:p>
        </w:tc>
        <w:tc>
          <w:tcPr>
            <w:tcW w:w="992" w:type="dxa"/>
            <w:shd w:val="clear" w:color="auto" w:fill="auto"/>
          </w:tcPr>
          <w:p w:rsidR="00D32B6B" w:rsidRPr="00F92E63" w:rsidRDefault="005E2F96" w:rsidP="00D32B6B">
            <w:pPr>
              <w:rPr>
                <w:rFonts w:ascii="Arial" w:hAnsi="Arial" w:cs="Arial"/>
                <w:sz w:val="18"/>
                <w:szCs w:val="18"/>
              </w:rPr>
            </w:pPr>
            <w:r>
              <w:rPr>
                <w:rFonts w:ascii="Arial" w:hAnsi="Arial" w:cs="Arial"/>
                <w:sz w:val="18"/>
                <w:szCs w:val="18"/>
              </w:rPr>
              <w:t>Medium</w:t>
            </w:r>
          </w:p>
        </w:tc>
        <w:tc>
          <w:tcPr>
            <w:tcW w:w="2693" w:type="dxa"/>
            <w:shd w:val="clear" w:color="auto" w:fill="auto"/>
          </w:tcPr>
          <w:p w:rsidR="005E2F96" w:rsidRPr="005E2F96" w:rsidRDefault="00085385" w:rsidP="002A36EA">
            <w:pPr>
              <w:pStyle w:val="ListParagraph"/>
              <w:numPr>
                <w:ilvl w:val="0"/>
                <w:numId w:val="7"/>
              </w:numPr>
              <w:ind w:left="464"/>
              <w:rPr>
                <w:rStyle w:val="Hyperlink"/>
                <w:rFonts w:ascii="Arial" w:hAnsi="Arial" w:cs="Arial"/>
                <w:color w:val="auto"/>
                <w:sz w:val="18"/>
                <w:szCs w:val="18"/>
                <w:u w:val="none"/>
              </w:rPr>
            </w:pPr>
            <w:hyperlink r:id="rId42" w:history="1">
              <w:r w:rsidR="005E2F96" w:rsidRPr="00F92E63">
                <w:rPr>
                  <w:rStyle w:val="Hyperlink"/>
                  <w:rFonts w:ascii="Arial" w:hAnsi="Arial" w:cs="Arial"/>
                  <w:sz w:val="18"/>
                  <w:szCs w:val="18"/>
                </w:rPr>
                <w:t>Policy POL021 Hazardous Manual Handling Task Policy</w:t>
              </w:r>
            </w:hyperlink>
          </w:p>
          <w:p w:rsidR="005E2F96" w:rsidRPr="00F92E63" w:rsidRDefault="00085385" w:rsidP="002A36EA">
            <w:pPr>
              <w:pStyle w:val="ListParagraph"/>
              <w:numPr>
                <w:ilvl w:val="0"/>
                <w:numId w:val="7"/>
              </w:numPr>
              <w:ind w:left="464"/>
              <w:rPr>
                <w:rFonts w:ascii="Arial" w:hAnsi="Arial" w:cs="Arial"/>
                <w:sz w:val="18"/>
                <w:szCs w:val="18"/>
              </w:rPr>
            </w:pPr>
            <w:hyperlink r:id="rId43" w:history="1">
              <w:r w:rsidR="005E2F96" w:rsidRPr="00F92E63">
                <w:rPr>
                  <w:rStyle w:val="Hyperlink"/>
                  <w:rFonts w:ascii="Arial" w:hAnsi="Arial" w:cs="Arial"/>
                  <w:sz w:val="18"/>
                  <w:szCs w:val="18"/>
                </w:rPr>
                <w:t>POL048 Clubs and Societies Policy</w:t>
              </w:r>
            </w:hyperlink>
          </w:p>
          <w:p w:rsidR="005E2F96" w:rsidRPr="00F92E63" w:rsidRDefault="00085385" w:rsidP="002A36EA">
            <w:pPr>
              <w:pStyle w:val="ListParagraph"/>
              <w:numPr>
                <w:ilvl w:val="0"/>
                <w:numId w:val="7"/>
              </w:numPr>
              <w:ind w:left="464"/>
              <w:rPr>
                <w:rFonts w:ascii="Arial" w:hAnsi="Arial" w:cs="Arial"/>
                <w:sz w:val="18"/>
                <w:szCs w:val="18"/>
              </w:rPr>
            </w:pPr>
            <w:hyperlink r:id="rId44" w:history="1">
              <w:r w:rsidR="005E2F96" w:rsidRPr="00F92E63">
                <w:rPr>
                  <w:rStyle w:val="Hyperlink"/>
                  <w:rFonts w:ascii="Arial" w:hAnsi="Arial" w:cs="Arial"/>
                  <w:sz w:val="18"/>
                  <w:szCs w:val="18"/>
                </w:rPr>
                <w:t>POL098 Clubs and Societies Induction Policy</w:t>
              </w:r>
            </w:hyperlink>
          </w:p>
          <w:p w:rsidR="005E2F96" w:rsidRPr="00F92E63" w:rsidRDefault="00085385" w:rsidP="002A36EA">
            <w:pPr>
              <w:pStyle w:val="ListParagraph"/>
              <w:numPr>
                <w:ilvl w:val="0"/>
                <w:numId w:val="7"/>
              </w:numPr>
              <w:ind w:left="464"/>
              <w:rPr>
                <w:rFonts w:ascii="Arial" w:hAnsi="Arial" w:cs="Arial"/>
                <w:sz w:val="18"/>
                <w:szCs w:val="18"/>
              </w:rPr>
            </w:pPr>
            <w:hyperlink r:id="rId45" w:history="1">
              <w:r w:rsidR="005E2F96" w:rsidRPr="00F92E63">
                <w:rPr>
                  <w:rStyle w:val="Hyperlink"/>
                  <w:rFonts w:ascii="Arial" w:hAnsi="Arial" w:cs="Arial"/>
                  <w:sz w:val="18"/>
                  <w:szCs w:val="18"/>
                </w:rPr>
                <w:t>Form 198 Induction Form</w:t>
              </w:r>
            </w:hyperlink>
          </w:p>
          <w:p w:rsidR="005E2F96" w:rsidRPr="005E2F96" w:rsidRDefault="00C61DF9" w:rsidP="002A36EA">
            <w:pPr>
              <w:pStyle w:val="ListParagraph"/>
              <w:numPr>
                <w:ilvl w:val="0"/>
                <w:numId w:val="7"/>
              </w:numPr>
              <w:ind w:left="464"/>
              <w:rPr>
                <w:rFonts w:ascii="Arial" w:hAnsi="Arial" w:cs="Arial"/>
                <w:sz w:val="18"/>
                <w:szCs w:val="18"/>
              </w:rPr>
            </w:pPr>
            <w:r w:rsidRPr="00C61DF9">
              <w:rPr>
                <w:rFonts w:ascii="Arial" w:hAnsi="Arial" w:cs="Arial"/>
                <w:sz w:val="18"/>
                <w:szCs w:val="18"/>
              </w:rPr>
              <w:t>JCUSA Clubs and Societies Training Database</w:t>
            </w:r>
          </w:p>
          <w:p w:rsidR="00D32B6B" w:rsidRPr="00F92E63" w:rsidRDefault="00D32B6B" w:rsidP="00D32B6B">
            <w:pPr>
              <w:rPr>
                <w:rFonts w:ascii="Arial" w:hAnsi="Arial" w:cs="Arial"/>
                <w:sz w:val="18"/>
                <w:szCs w:val="18"/>
              </w:rPr>
            </w:pPr>
          </w:p>
        </w:tc>
        <w:tc>
          <w:tcPr>
            <w:tcW w:w="2552" w:type="dxa"/>
            <w:shd w:val="clear" w:color="auto" w:fill="auto"/>
          </w:tcPr>
          <w:p w:rsidR="00D32B6B" w:rsidRDefault="00085385" w:rsidP="002A36EA">
            <w:pPr>
              <w:pStyle w:val="ListParagraph"/>
              <w:numPr>
                <w:ilvl w:val="0"/>
                <w:numId w:val="9"/>
              </w:numPr>
              <w:ind w:left="321"/>
              <w:rPr>
                <w:rFonts w:ascii="Arial" w:hAnsi="Arial" w:cs="Arial"/>
                <w:sz w:val="18"/>
                <w:szCs w:val="18"/>
              </w:rPr>
            </w:pPr>
            <w:hyperlink r:id="rId46" w:history="1">
              <w:r w:rsidR="005E2F96" w:rsidRPr="005E2F96">
                <w:rPr>
                  <w:rStyle w:val="Hyperlink"/>
                  <w:rFonts w:ascii="Arial" w:hAnsi="Arial" w:cs="Arial"/>
                  <w:sz w:val="18"/>
                  <w:szCs w:val="18"/>
                </w:rPr>
                <w:t>Form 104 Training Record – Hazardous Manual tasks</w:t>
              </w:r>
            </w:hyperlink>
          </w:p>
          <w:p w:rsidR="005E2F96" w:rsidRDefault="00085385" w:rsidP="002A36EA">
            <w:pPr>
              <w:pStyle w:val="ListParagraph"/>
              <w:numPr>
                <w:ilvl w:val="0"/>
                <w:numId w:val="9"/>
              </w:numPr>
              <w:ind w:left="321"/>
              <w:rPr>
                <w:rFonts w:ascii="Arial" w:hAnsi="Arial" w:cs="Arial"/>
                <w:sz w:val="18"/>
                <w:szCs w:val="18"/>
              </w:rPr>
            </w:pPr>
            <w:hyperlink r:id="rId47" w:history="1">
              <w:r w:rsidR="005E2F96" w:rsidRPr="005E2F96">
                <w:rPr>
                  <w:rStyle w:val="Hyperlink"/>
                  <w:rFonts w:ascii="Arial" w:hAnsi="Arial" w:cs="Arial"/>
                  <w:sz w:val="18"/>
                  <w:szCs w:val="18"/>
                </w:rPr>
                <w:t>Form 179 Event Application form</w:t>
              </w:r>
            </w:hyperlink>
            <w:r w:rsidR="005E2F96">
              <w:rPr>
                <w:rFonts w:ascii="Arial" w:hAnsi="Arial" w:cs="Arial"/>
                <w:sz w:val="18"/>
                <w:szCs w:val="18"/>
              </w:rPr>
              <w:t xml:space="preserve"> </w:t>
            </w:r>
          </w:p>
          <w:p w:rsidR="005E2F96" w:rsidRPr="00F92E63" w:rsidRDefault="005E2F96" w:rsidP="005E2F96">
            <w:pPr>
              <w:pStyle w:val="ListParagraph"/>
              <w:ind w:left="321"/>
              <w:rPr>
                <w:rFonts w:ascii="Arial" w:hAnsi="Arial" w:cs="Arial"/>
                <w:sz w:val="18"/>
                <w:szCs w:val="18"/>
              </w:rPr>
            </w:pPr>
          </w:p>
        </w:tc>
        <w:tc>
          <w:tcPr>
            <w:tcW w:w="1561" w:type="dxa"/>
            <w:shd w:val="clear" w:color="auto" w:fill="FFFFFF" w:themeFill="background1"/>
          </w:tcPr>
          <w:p w:rsidR="00D32B6B" w:rsidRPr="00F92E63" w:rsidRDefault="005E2F96" w:rsidP="00D32B6B">
            <w:pPr>
              <w:rPr>
                <w:rFonts w:ascii="Arial" w:hAnsi="Arial" w:cs="Arial"/>
                <w:sz w:val="18"/>
                <w:szCs w:val="18"/>
              </w:rPr>
            </w:pPr>
            <w:r w:rsidRPr="005E2F96">
              <w:rPr>
                <w:rFonts w:ascii="Arial" w:hAnsi="Arial" w:cs="Arial"/>
                <w:sz w:val="18"/>
                <w:szCs w:val="18"/>
              </w:rPr>
              <w:t>Club/Society Executive Committee Members</w:t>
            </w:r>
          </w:p>
        </w:tc>
      </w:tr>
      <w:tr w:rsidR="00D32B6B" w:rsidRPr="00F92E63" w:rsidTr="00BB7AE4">
        <w:tc>
          <w:tcPr>
            <w:tcW w:w="1984" w:type="dxa"/>
            <w:vMerge/>
          </w:tcPr>
          <w:p w:rsidR="00D32B6B" w:rsidRPr="00F92E63" w:rsidRDefault="00D32B6B" w:rsidP="00D32B6B">
            <w:pPr>
              <w:rPr>
                <w:rFonts w:ascii="Arial" w:hAnsi="Arial" w:cs="Arial"/>
                <w:sz w:val="18"/>
                <w:szCs w:val="18"/>
              </w:rPr>
            </w:pPr>
          </w:p>
        </w:tc>
        <w:tc>
          <w:tcPr>
            <w:tcW w:w="1701" w:type="dxa"/>
          </w:tcPr>
          <w:p w:rsidR="00D32B6B" w:rsidRPr="00F92E63" w:rsidRDefault="00C61DF9" w:rsidP="00D32B6B">
            <w:pPr>
              <w:rPr>
                <w:rFonts w:ascii="Arial" w:hAnsi="Arial" w:cs="Arial"/>
                <w:sz w:val="18"/>
                <w:szCs w:val="18"/>
              </w:rPr>
            </w:pPr>
            <w:r w:rsidRPr="00C61DF9">
              <w:rPr>
                <w:rFonts w:ascii="Arial" w:eastAsia="MS Gothic" w:hAnsi="Arial" w:cs="Arial"/>
                <w:sz w:val="18"/>
                <w:szCs w:val="18"/>
              </w:rPr>
              <w:t>BBQ will occur without approval from JCUSA</w:t>
            </w:r>
          </w:p>
        </w:tc>
        <w:tc>
          <w:tcPr>
            <w:tcW w:w="1418" w:type="dxa"/>
            <w:shd w:val="clear" w:color="auto" w:fill="auto"/>
          </w:tcPr>
          <w:p w:rsidR="00D32B6B" w:rsidRPr="00F92E63" w:rsidRDefault="005E2F96" w:rsidP="00D32B6B">
            <w:pPr>
              <w:rPr>
                <w:rFonts w:ascii="Arial" w:hAnsi="Arial" w:cs="Arial"/>
                <w:sz w:val="18"/>
                <w:szCs w:val="18"/>
              </w:rPr>
            </w:pPr>
            <w:r>
              <w:rPr>
                <w:rFonts w:ascii="Arial" w:hAnsi="Arial" w:cs="Arial"/>
                <w:sz w:val="18"/>
                <w:szCs w:val="18"/>
              </w:rPr>
              <w:t>Unlikely</w:t>
            </w:r>
          </w:p>
        </w:tc>
        <w:tc>
          <w:tcPr>
            <w:tcW w:w="1560" w:type="dxa"/>
            <w:shd w:val="clear" w:color="auto" w:fill="auto"/>
          </w:tcPr>
          <w:p w:rsidR="00D32B6B" w:rsidRPr="00F92E63" w:rsidRDefault="005E2F96" w:rsidP="00D32B6B">
            <w:pPr>
              <w:rPr>
                <w:rFonts w:ascii="Arial" w:hAnsi="Arial" w:cs="Arial"/>
                <w:sz w:val="18"/>
                <w:szCs w:val="18"/>
              </w:rPr>
            </w:pPr>
            <w:r>
              <w:rPr>
                <w:rFonts w:ascii="Arial" w:hAnsi="Arial" w:cs="Arial"/>
                <w:sz w:val="18"/>
                <w:szCs w:val="18"/>
              </w:rPr>
              <w:t>Moderate</w:t>
            </w:r>
          </w:p>
        </w:tc>
        <w:tc>
          <w:tcPr>
            <w:tcW w:w="992" w:type="dxa"/>
            <w:shd w:val="clear" w:color="auto" w:fill="auto"/>
          </w:tcPr>
          <w:p w:rsidR="00D32B6B" w:rsidRPr="00F92E63" w:rsidRDefault="005E2F96" w:rsidP="00D32B6B">
            <w:pPr>
              <w:rPr>
                <w:rFonts w:ascii="Arial" w:hAnsi="Arial" w:cs="Arial"/>
                <w:sz w:val="18"/>
                <w:szCs w:val="18"/>
              </w:rPr>
            </w:pPr>
            <w:r>
              <w:rPr>
                <w:rFonts w:ascii="Arial" w:hAnsi="Arial" w:cs="Arial"/>
                <w:sz w:val="18"/>
                <w:szCs w:val="18"/>
              </w:rPr>
              <w:t>Medium</w:t>
            </w:r>
          </w:p>
        </w:tc>
        <w:tc>
          <w:tcPr>
            <w:tcW w:w="2693" w:type="dxa"/>
            <w:shd w:val="clear" w:color="auto" w:fill="auto"/>
          </w:tcPr>
          <w:p w:rsidR="00D32B6B" w:rsidRDefault="00085385" w:rsidP="002A36EA">
            <w:pPr>
              <w:pStyle w:val="ListParagraph"/>
              <w:numPr>
                <w:ilvl w:val="0"/>
                <w:numId w:val="45"/>
              </w:numPr>
              <w:rPr>
                <w:rFonts w:ascii="Arial" w:hAnsi="Arial" w:cs="Arial"/>
                <w:sz w:val="18"/>
                <w:szCs w:val="18"/>
              </w:rPr>
            </w:pPr>
            <w:hyperlink r:id="rId48" w:history="1">
              <w:r w:rsidR="00C61DF9" w:rsidRPr="00C61DF9">
                <w:rPr>
                  <w:rStyle w:val="Hyperlink"/>
                  <w:rFonts w:ascii="Arial" w:hAnsi="Arial" w:cs="Arial"/>
                  <w:sz w:val="18"/>
                  <w:szCs w:val="18"/>
                </w:rPr>
                <w:t>Policy POL091 Disaffiliation Policy</w:t>
              </w:r>
            </w:hyperlink>
          </w:p>
          <w:p w:rsidR="00C61DF9" w:rsidRPr="00C61DF9" w:rsidRDefault="00085385" w:rsidP="002A36EA">
            <w:pPr>
              <w:pStyle w:val="ListParagraph"/>
              <w:numPr>
                <w:ilvl w:val="0"/>
                <w:numId w:val="45"/>
              </w:numPr>
              <w:rPr>
                <w:rFonts w:ascii="Arial" w:hAnsi="Arial" w:cs="Arial"/>
                <w:sz w:val="18"/>
                <w:szCs w:val="18"/>
              </w:rPr>
            </w:pPr>
            <w:hyperlink r:id="rId49" w:history="1">
              <w:r w:rsidR="00C61DF9" w:rsidRPr="00C61DF9">
                <w:rPr>
                  <w:rStyle w:val="Hyperlink"/>
                  <w:rFonts w:ascii="Arial" w:hAnsi="Arial" w:cs="Arial"/>
                  <w:sz w:val="18"/>
                  <w:szCs w:val="18"/>
                </w:rPr>
                <w:t>DOC007 Code of Conduct</w:t>
              </w:r>
            </w:hyperlink>
          </w:p>
          <w:p w:rsidR="00C61DF9" w:rsidRPr="00F92E63" w:rsidRDefault="00C61DF9" w:rsidP="00D32B6B">
            <w:pPr>
              <w:rPr>
                <w:rFonts w:ascii="Arial" w:hAnsi="Arial" w:cs="Arial"/>
                <w:sz w:val="18"/>
                <w:szCs w:val="18"/>
              </w:rPr>
            </w:pPr>
          </w:p>
        </w:tc>
        <w:tc>
          <w:tcPr>
            <w:tcW w:w="2552" w:type="dxa"/>
            <w:shd w:val="clear" w:color="auto" w:fill="auto"/>
          </w:tcPr>
          <w:p w:rsidR="00D32B6B" w:rsidRPr="00F92E63" w:rsidRDefault="00D32B6B" w:rsidP="002A36EA">
            <w:pPr>
              <w:pStyle w:val="ListParagraph"/>
              <w:numPr>
                <w:ilvl w:val="0"/>
                <w:numId w:val="9"/>
              </w:numPr>
              <w:ind w:left="321"/>
              <w:rPr>
                <w:rFonts w:ascii="Arial" w:hAnsi="Arial" w:cs="Arial"/>
                <w:sz w:val="18"/>
                <w:szCs w:val="18"/>
              </w:rPr>
            </w:pPr>
            <w:r w:rsidRPr="00F92E63">
              <w:rPr>
                <w:rFonts w:ascii="Arial" w:hAnsi="Arial" w:cs="Arial"/>
                <w:sz w:val="18"/>
                <w:szCs w:val="18"/>
              </w:rPr>
              <w:t>Monitoring /auditing by JCUSA</w:t>
            </w:r>
          </w:p>
          <w:p w:rsidR="00D32B6B" w:rsidRDefault="00D32B6B" w:rsidP="002A36EA">
            <w:pPr>
              <w:pStyle w:val="ListParagraph"/>
              <w:numPr>
                <w:ilvl w:val="0"/>
                <w:numId w:val="9"/>
              </w:numPr>
              <w:ind w:left="321"/>
              <w:rPr>
                <w:rFonts w:ascii="Arial" w:hAnsi="Arial" w:cs="Arial"/>
                <w:sz w:val="18"/>
                <w:szCs w:val="18"/>
              </w:rPr>
            </w:pPr>
            <w:r w:rsidRPr="00F92E63">
              <w:rPr>
                <w:rFonts w:ascii="Arial" w:hAnsi="Arial" w:cs="Arial"/>
                <w:sz w:val="18"/>
                <w:szCs w:val="18"/>
              </w:rPr>
              <w:t>Observation</w:t>
            </w:r>
            <w:r w:rsidR="005E2F96">
              <w:rPr>
                <w:rFonts w:ascii="Arial" w:hAnsi="Arial" w:cs="Arial"/>
                <w:sz w:val="18"/>
                <w:szCs w:val="18"/>
              </w:rPr>
              <w:t xml:space="preserve"> on campus</w:t>
            </w:r>
          </w:p>
          <w:p w:rsidR="005E2F96" w:rsidRPr="00F92E63" w:rsidRDefault="005E2F96" w:rsidP="002A36EA">
            <w:pPr>
              <w:pStyle w:val="ListParagraph"/>
              <w:numPr>
                <w:ilvl w:val="0"/>
                <w:numId w:val="9"/>
              </w:numPr>
              <w:ind w:left="321"/>
              <w:rPr>
                <w:rFonts w:ascii="Arial" w:hAnsi="Arial" w:cs="Arial"/>
                <w:sz w:val="18"/>
                <w:szCs w:val="18"/>
              </w:rPr>
            </w:pPr>
            <w:r>
              <w:rPr>
                <w:rFonts w:ascii="Arial" w:hAnsi="Arial" w:cs="Arial"/>
                <w:sz w:val="18"/>
                <w:szCs w:val="18"/>
              </w:rPr>
              <w:t>Facebook advertising of event</w:t>
            </w:r>
          </w:p>
          <w:p w:rsidR="00D32B6B" w:rsidRPr="00F92E63" w:rsidRDefault="00D32B6B" w:rsidP="002A36EA">
            <w:pPr>
              <w:pStyle w:val="ListParagraph"/>
              <w:numPr>
                <w:ilvl w:val="0"/>
                <w:numId w:val="9"/>
              </w:numPr>
              <w:ind w:left="321"/>
              <w:rPr>
                <w:rFonts w:ascii="Arial" w:hAnsi="Arial" w:cs="Arial"/>
                <w:sz w:val="18"/>
                <w:szCs w:val="18"/>
              </w:rPr>
            </w:pPr>
            <w:r w:rsidRPr="00F92E63">
              <w:rPr>
                <w:rFonts w:ascii="Arial" w:hAnsi="Arial" w:cs="Arial"/>
                <w:sz w:val="18"/>
                <w:szCs w:val="18"/>
              </w:rPr>
              <w:t>BBQ is not to be used and JCUSA can remove the BBQ and place it back in locked storage</w:t>
            </w:r>
          </w:p>
        </w:tc>
        <w:tc>
          <w:tcPr>
            <w:tcW w:w="1561" w:type="dxa"/>
            <w:shd w:val="clear" w:color="auto" w:fill="FFFFFF" w:themeFill="background1"/>
          </w:tcPr>
          <w:p w:rsidR="00D32B6B" w:rsidRPr="00F92E63" w:rsidRDefault="00D32B6B" w:rsidP="00D32B6B">
            <w:pPr>
              <w:rPr>
                <w:rFonts w:ascii="Arial" w:hAnsi="Arial" w:cs="Arial"/>
                <w:sz w:val="18"/>
                <w:szCs w:val="18"/>
              </w:rPr>
            </w:pPr>
            <w:r w:rsidRPr="00F92E63">
              <w:rPr>
                <w:rFonts w:ascii="Arial" w:hAnsi="Arial" w:cs="Arial"/>
                <w:sz w:val="18"/>
                <w:szCs w:val="18"/>
              </w:rPr>
              <w:t xml:space="preserve">Any JCUSA Councilor as a WHS Officer  or the General Manager </w:t>
            </w:r>
          </w:p>
        </w:tc>
      </w:tr>
    </w:tbl>
    <w:p w:rsidR="00BB7AE4" w:rsidRDefault="00BB7AE4">
      <w:r>
        <w:br w:type="page"/>
      </w:r>
    </w:p>
    <w:p w:rsidR="00D329DB" w:rsidRDefault="00D329DB"/>
    <w:tbl>
      <w:tblPr>
        <w:tblStyle w:val="TableGrid"/>
        <w:tblW w:w="14459" w:type="dxa"/>
        <w:tblInd w:w="-714" w:type="dxa"/>
        <w:tblLayout w:type="fixed"/>
        <w:tblLook w:val="04A0" w:firstRow="1" w:lastRow="0" w:firstColumn="1" w:lastColumn="0" w:noHBand="0" w:noVBand="1"/>
      </w:tblPr>
      <w:tblGrid>
        <w:gridCol w:w="1984"/>
        <w:gridCol w:w="1701"/>
        <w:gridCol w:w="1418"/>
        <w:gridCol w:w="1560"/>
        <w:gridCol w:w="992"/>
        <w:gridCol w:w="2693"/>
        <w:gridCol w:w="2552"/>
        <w:gridCol w:w="1559"/>
      </w:tblGrid>
      <w:tr w:rsidR="00D329DB" w:rsidRPr="00F92E63" w:rsidTr="00B15B45">
        <w:tc>
          <w:tcPr>
            <w:tcW w:w="14459" w:type="dxa"/>
            <w:gridSpan w:val="8"/>
            <w:shd w:val="clear" w:color="auto" w:fill="FAF000"/>
            <w:vAlign w:val="center"/>
          </w:tcPr>
          <w:p w:rsidR="00837F36" w:rsidRDefault="00837F36" w:rsidP="00837F36">
            <w:pPr>
              <w:spacing w:before="120" w:after="120"/>
              <w:rPr>
                <w:rFonts w:ascii="Arial" w:hAnsi="Arial" w:cs="Arial"/>
                <w:b/>
                <w:sz w:val="20"/>
                <w:szCs w:val="20"/>
              </w:rPr>
            </w:pPr>
            <w:r>
              <w:rPr>
                <w:rFonts w:ascii="Arial" w:hAnsi="Arial" w:cs="Arial"/>
                <w:b/>
                <w:sz w:val="24"/>
                <w:szCs w:val="24"/>
              </w:rPr>
              <w:t xml:space="preserve">Food handling - </w:t>
            </w:r>
            <w:r w:rsidR="00D329DB" w:rsidRPr="00F92E63">
              <w:rPr>
                <w:rFonts w:ascii="Arial" w:hAnsi="Arial" w:cs="Arial"/>
                <w:b/>
                <w:sz w:val="24"/>
                <w:szCs w:val="24"/>
              </w:rPr>
              <w:t xml:space="preserve">Are you </w:t>
            </w:r>
            <w:r>
              <w:rPr>
                <w:rFonts w:ascii="Arial" w:hAnsi="Arial" w:cs="Arial"/>
                <w:b/>
                <w:sz w:val="24"/>
                <w:szCs w:val="24"/>
              </w:rPr>
              <w:t xml:space="preserve">preparing, making, </w:t>
            </w:r>
            <w:r w:rsidR="00D329DB" w:rsidRPr="00F92E63">
              <w:rPr>
                <w:rFonts w:ascii="Arial" w:hAnsi="Arial" w:cs="Arial"/>
                <w:b/>
                <w:sz w:val="24"/>
                <w:szCs w:val="24"/>
              </w:rPr>
              <w:t>handling, storing</w:t>
            </w:r>
            <w:r>
              <w:rPr>
                <w:rFonts w:ascii="Arial" w:hAnsi="Arial" w:cs="Arial"/>
                <w:b/>
                <w:sz w:val="24"/>
                <w:szCs w:val="24"/>
              </w:rPr>
              <w:t xml:space="preserve">, defrosting, </w:t>
            </w:r>
            <w:r w:rsidR="00D329DB" w:rsidRPr="00F92E63">
              <w:rPr>
                <w:rFonts w:ascii="Arial" w:hAnsi="Arial" w:cs="Arial"/>
                <w:b/>
                <w:sz w:val="24"/>
                <w:szCs w:val="24"/>
              </w:rPr>
              <w:t xml:space="preserve">cooking </w:t>
            </w:r>
            <w:r>
              <w:rPr>
                <w:rFonts w:ascii="Arial" w:hAnsi="Arial" w:cs="Arial"/>
                <w:b/>
                <w:sz w:val="24"/>
                <w:szCs w:val="24"/>
              </w:rPr>
              <w:t xml:space="preserve">or serving </w:t>
            </w:r>
            <w:r w:rsidR="00D329DB" w:rsidRPr="00F92E63">
              <w:rPr>
                <w:rFonts w:ascii="Arial" w:hAnsi="Arial" w:cs="Arial"/>
                <w:b/>
                <w:sz w:val="24"/>
                <w:szCs w:val="24"/>
              </w:rPr>
              <w:t>an</w:t>
            </w:r>
            <w:r>
              <w:rPr>
                <w:rFonts w:ascii="Arial" w:hAnsi="Arial" w:cs="Arial"/>
                <w:b/>
                <w:sz w:val="24"/>
                <w:szCs w:val="24"/>
              </w:rPr>
              <w:t xml:space="preserve">y </w:t>
            </w:r>
            <w:r w:rsidR="00D329DB" w:rsidRPr="00F92E63">
              <w:rPr>
                <w:rFonts w:ascii="Arial" w:hAnsi="Arial" w:cs="Arial"/>
                <w:b/>
                <w:sz w:val="24"/>
                <w:szCs w:val="24"/>
              </w:rPr>
              <w:t>food</w:t>
            </w:r>
            <w:r>
              <w:rPr>
                <w:rFonts w:ascii="Arial" w:hAnsi="Arial" w:cs="Arial"/>
                <w:b/>
                <w:sz w:val="24"/>
                <w:szCs w:val="24"/>
              </w:rPr>
              <w:t>/</w:t>
            </w:r>
            <w:r w:rsidR="00D329DB" w:rsidRPr="00F92E63">
              <w:rPr>
                <w:rFonts w:ascii="Arial" w:hAnsi="Arial" w:cs="Arial"/>
                <w:b/>
                <w:sz w:val="24"/>
                <w:szCs w:val="24"/>
              </w:rPr>
              <w:t>s</w:t>
            </w:r>
            <w:r>
              <w:rPr>
                <w:rFonts w:ascii="Arial" w:hAnsi="Arial" w:cs="Arial"/>
                <w:b/>
                <w:sz w:val="24"/>
                <w:szCs w:val="24"/>
              </w:rPr>
              <w:t xml:space="preserve">? </w:t>
            </w:r>
            <w:r w:rsidRPr="00837F36">
              <w:rPr>
                <w:rFonts w:ascii="Arial" w:hAnsi="Arial" w:cs="Arial"/>
                <w:sz w:val="20"/>
                <w:szCs w:val="20"/>
              </w:rPr>
              <w:t xml:space="preserve">(This includes all food </w:t>
            </w:r>
            <w:r>
              <w:rPr>
                <w:rFonts w:ascii="Arial" w:hAnsi="Arial" w:cs="Arial"/>
                <w:sz w:val="20"/>
                <w:szCs w:val="20"/>
              </w:rPr>
              <w:t xml:space="preserve">{e.g. sausage sizzles, pizza, bake sale items} </w:t>
            </w:r>
            <w:r w:rsidRPr="00837F36">
              <w:rPr>
                <w:rFonts w:ascii="Arial" w:hAnsi="Arial" w:cs="Arial"/>
                <w:sz w:val="20"/>
                <w:szCs w:val="20"/>
              </w:rPr>
              <w:t>with the exception of commercially package</w:t>
            </w:r>
            <w:r>
              <w:rPr>
                <w:rFonts w:ascii="Arial" w:hAnsi="Arial" w:cs="Arial"/>
                <w:sz w:val="20"/>
                <w:szCs w:val="20"/>
              </w:rPr>
              <w:t>d</w:t>
            </w:r>
            <w:r w:rsidRPr="00837F36">
              <w:rPr>
                <w:rFonts w:ascii="Arial" w:hAnsi="Arial" w:cs="Arial"/>
                <w:sz w:val="20"/>
                <w:szCs w:val="20"/>
              </w:rPr>
              <w:t xml:space="preserve"> food such as individual</w:t>
            </w:r>
            <w:r>
              <w:rPr>
                <w:rFonts w:ascii="Arial" w:hAnsi="Arial" w:cs="Arial"/>
                <w:sz w:val="20"/>
                <w:szCs w:val="20"/>
              </w:rPr>
              <w:t>ly wrapped items like c</w:t>
            </w:r>
            <w:r w:rsidRPr="00837F36">
              <w:rPr>
                <w:rFonts w:ascii="Arial" w:hAnsi="Arial" w:cs="Arial"/>
                <w:sz w:val="20"/>
                <w:szCs w:val="20"/>
              </w:rPr>
              <w:t>hips, muesli bars etc.</w:t>
            </w:r>
            <w:r>
              <w:rPr>
                <w:rFonts w:ascii="Arial" w:hAnsi="Arial" w:cs="Arial"/>
                <w:sz w:val="20"/>
                <w:szCs w:val="20"/>
              </w:rPr>
              <w:t>)</w:t>
            </w:r>
          </w:p>
          <w:p w:rsidR="00D329DB" w:rsidRPr="00F92E63" w:rsidRDefault="00D329DB" w:rsidP="00837F36">
            <w:pPr>
              <w:spacing w:before="120" w:after="120"/>
              <w:rPr>
                <w:rFonts w:ascii="Arial" w:eastAsia="MS Gothic" w:hAnsi="Arial" w:cs="Arial"/>
              </w:rPr>
            </w:pPr>
            <w:r w:rsidRPr="00F92E63">
              <w:rPr>
                <w:rFonts w:ascii="Segoe UI Symbol" w:hAnsi="Segoe UI Symbol" w:cs="Segoe UI Symbol"/>
              </w:rPr>
              <w:t>☐</w:t>
            </w:r>
            <w:r w:rsidRPr="00F92E63">
              <w:rPr>
                <w:rFonts w:ascii="Arial" w:hAnsi="Arial" w:cs="Arial"/>
              </w:rPr>
              <w:tab/>
              <w:t>Yes  Complete the below section of the risk assessment document</w:t>
            </w:r>
            <w:r w:rsidRPr="00F92E63">
              <w:rPr>
                <w:rFonts w:ascii="Arial" w:hAnsi="Arial" w:cs="Arial"/>
              </w:rPr>
              <w:tab/>
            </w:r>
            <w:sdt>
              <w:sdtPr>
                <w:rPr>
                  <w:rFonts w:ascii="Arial" w:eastAsia="MS Gothic" w:hAnsi="Arial" w:cs="Arial"/>
                </w:rPr>
                <w:id w:val="-14929040"/>
                <w14:checkbox>
                  <w14:checked w14:val="0"/>
                  <w14:checkedState w14:val="2612" w14:font="MS Gothic"/>
                  <w14:uncheckedState w14:val="2610" w14:font="MS Gothic"/>
                </w14:checkbox>
              </w:sdtPr>
              <w:sdtEndPr/>
              <w:sdtContent>
                <w:r w:rsidRPr="00F92E63">
                  <w:rPr>
                    <w:rFonts w:ascii="Segoe UI Symbol" w:eastAsia="MS Gothic" w:hAnsi="Segoe UI Symbol" w:cs="Segoe UI Symbol"/>
                  </w:rPr>
                  <w:t>☐</w:t>
                </w:r>
              </w:sdtContent>
            </w:sdt>
            <w:r w:rsidRPr="00F92E63">
              <w:rPr>
                <w:rFonts w:ascii="Arial" w:eastAsia="MS Gothic" w:hAnsi="Arial" w:cs="Arial"/>
              </w:rPr>
              <w:tab/>
              <w:t>No – go to next section</w:t>
            </w:r>
          </w:p>
        </w:tc>
      </w:tr>
      <w:tr w:rsidR="009A6B97" w:rsidRPr="00F92E63" w:rsidTr="00B15B45">
        <w:tc>
          <w:tcPr>
            <w:tcW w:w="14459" w:type="dxa"/>
            <w:gridSpan w:val="8"/>
            <w:shd w:val="clear" w:color="auto" w:fill="FAF000"/>
            <w:vAlign w:val="center"/>
          </w:tcPr>
          <w:p w:rsidR="009A6B97" w:rsidRPr="00F4317A" w:rsidRDefault="009A6B97" w:rsidP="00F4317A">
            <w:pPr>
              <w:pStyle w:val="Heading2"/>
              <w:rPr>
                <w:rFonts w:cs="Arial"/>
              </w:rPr>
            </w:pPr>
            <w:bookmarkStart w:id="8" w:name="_Toc95810061"/>
            <w:r w:rsidRPr="00F4317A">
              <w:rPr>
                <w:rFonts w:cs="Arial"/>
              </w:rPr>
              <w:t>Risk Category</w:t>
            </w:r>
            <w:r w:rsidR="00B33A77" w:rsidRPr="00F4317A">
              <w:rPr>
                <w:rFonts w:cs="Arial"/>
              </w:rPr>
              <w:t xml:space="preserve"> </w:t>
            </w:r>
            <w:r w:rsidRPr="00F4317A">
              <w:rPr>
                <w:rFonts w:cs="Arial"/>
              </w:rPr>
              <w:t>6</w:t>
            </w:r>
            <w:r w:rsidR="00B33A77" w:rsidRPr="00F4317A">
              <w:rPr>
                <w:rFonts w:cs="Arial"/>
              </w:rPr>
              <w:t xml:space="preserve">: </w:t>
            </w:r>
            <w:r w:rsidRPr="00F4317A">
              <w:rPr>
                <w:rFonts w:cs="Arial"/>
              </w:rPr>
              <w:t>Safe Food Handling</w:t>
            </w:r>
            <w:bookmarkEnd w:id="8"/>
          </w:p>
        </w:tc>
      </w:tr>
      <w:tr w:rsidR="009A6B97" w:rsidRPr="00F92E63" w:rsidTr="00B15B45">
        <w:tc>
          <w:tcPr>
            <w:tcW w:w="1984" w:type="dxa"/>
            <w:shd w:val="clear" w:color="auto" w:fill="172B34"/>
            <w:vAlign w:val="center"/>
          </w:tcPr>
          <w:p w:rsidR="009A6B97" w:rsidRPr="00F92E63" w:rsidRDefault="009A6B97" w:rsidP="009D0BAA">
            <w:pPr>
              <w:jc w:val="center"/>
              <w:rPr>
                <w:rFonts w:ascii="Arial" w:hAnsi="Arial" w:cs="Arial"/>
                <w:b/>
                <w:sz w:val="18"/>
                <w:szCs w:val="18"/>
              </w:rPr>
            </w:pPr>
            <w:r w:rsidRPr="00F92E63">
              <w:rPr>
                <w:rFonts w:ascii="Arial" w:hAnsi="Arial" w:cs="Arial"/>
                <w:b/>
                <w:sz w:val="18"/>
                <w:szCs w:val="18"/>
              </w:rPr>
              <w:t>Risk</w:t>
            </w:r>
          </w:p>
        </w:tc>
        <w:tc>
          <w:tcPr>
            <w:tcW w:w="1701" w:type="dxa"/>
            <w:shd w:val="clear" w:color="auto" w:fill="A5D1AD"/>
          </w:tcPr>
          <w:p w:rsidR="009A6B97" w:rsidRPr="00F92E63" w:rsidRDefault="009A6B97" w:rsidP="00F92E63">
            <w:pPr>
              <w:jc w:val="center"/>
              <w:rPr>
                <w:rFonts w:ascii="Arial" w:hAnsi="Arial" w:cs="Arial"/>
                <w:b/>
                <w:sz w:val="18"/>
                <w:szCs w:val="18"/>
              </w:rPr>
            </w:pPr>
            <w:r w:rsidRPr="00F92E63">
              <w:rPr>
                <w:rFonts w:ascii="Arial" w:hAnsi="Arial" w:cs="Arial"/>
                <w:b/>
                <w:sz w:val="18"/>
                <w:szCs w:val="18"/>
              </w:rPr>
              <w:t xml:space="preserve">Club/Society to complete this column </w:t>
            </w:r>
          </w:p>
        </w:tc>
        <w:tc>
          <w:tcPr>
            <w:tcW w:w="1418" w:type="dxa"/>
            <w:shd w:val="clear" w:color="auto" w:fill="172B34"/>
            <w:vAlign w:val="center"/>
          </w:tcPr>
          <w:p w:rsidR="009A6B97" w:rsidRPr="00F92E63" w:rsidRDefault="009A6B97" w:rsidP="009D0BAA">
            <w:pPr>
              <w:jc w:val="center"/>
              <w:rPr>
                <w:rFonts w:ascii="Arial" w:hAnsi="Arial" w:cs="Arial"/>
                <w:b/>
                <w:sz w:val="18"/>
                <w:szCs w:val="18"/>
              </w:rPr>
            </w:pPr>
            <w:r w:rsidRPr="00F92E63">
              <w:rPr>
                <w:rFonts w:ascii="Arial" w:hAnsi="Arial" w:cs="Arial"/>
                <w:b/>
                <w:sz w:val="18"/>
                <w:szCs w:val="18"/>
              </w:rPr>
              <w:t>Likelihood</w:t>
            </w:r>
          </w:p>
        </w:tc>
        <w:tc>
          <w:tcPr>
            <w:tcW w:w="1560" w:type="dxa"/>
            <w:shd w:val="clear" w:color="auto" w:fill="172B34"/>
            <w:vAlign w:val="center"/>
          </w:tcPr>
          <w:p w:rsidR="009A6B97" w:rsidRPr="00F92E63" w:rsidRDefault="009A6B97" w:rsidP="009D0BAA">
            <w:pPr>
              <w:jc w:val="center"/>
              <w:rPr>
                <w:rFonts w:ascii="Arial" w:hAnsi="Arial" w:cs="Arial"/>
                <w:b/>
                <w:sz w:val="18"/>
                <w:szCs w:val="18"/>
              </w:rPr>
            </w:pPr>
            <w:r w:rsidRPr="00F92E63">
              <w:rPr>
                <w:rFonts w:ascii="Arial" w:hAnsi="Arial" w:cs="Arial"/>
                <w:b/>
                <w:sz w:val="18"/>
                <w:szCs w:val="18"/>
              </w:rPr>
              <w:t>Consequence</w:t>
            </w:r>
          </w:p>
        </w:tc>
        <w:tc>
          <w:tcPr>
            <w:tcW w:w="992" w:type="dxa"/>
            <w:shd w:val="clear" w:color="auto" w:fill="172B34"/>
            <w:vAlign w:val="center"/>
          </w:tcPr>
          <w:p w:rsidR="009A6B97" w:rsidRPr="00F92E63" w:rsidRDefault="009A6B97" w:rsidP="009D0BAA">
            <w:pPr>
              <w:jc w:val="center"/>
              <w:rPr>
                <w:rFonts w:ascii="Arial" w:hAnsi="Arial" w:cs="Arial"/>
                <w:b/>
                <w:sz w:val="18"/>
                <w:szCs w:val="18"/>
              </w:rPr>
            </w:pPr>
            <w:r w:rsidRPr="00F92E63">
              <w:rPr>
                <w:rFonts w:ascii="Arial" w:hAnsi="Arial" w:cs="Arial"/>
                <w:b/>
                <w:sz w:val="18"/>
                <w:szCs w:val="18"/>
              </w:rPr>
              <w:t>Ranking</w:t>
            </w:r>
          </w:p>
        </w:tc>
        <w:tc>
          <w:tcPr>
            <w:tcW w:w="2693" w:type="dxa"/>
            <w:shd w:val="clear" w:color="auto" w:fill="172B34"/>
            <w:vAlign w:val="center"/>
          </w:tcPr>
          <w:p w:rsidR="009A6B97" w:rsidRPr="00F92E63" w:rsidRDefault="009A6B97" w:rsidP="009D0BAA">
            <w:pPr>
              <w:jc w:val="center"/>
              <w:rPr>
                <w:rFonts w:ascii="Arial" w:hAnsi="Arial" w:cs="Arial"/>
                <w:b/>
                <w:sz w:val="18"/>
                <w:szCs w:val="18"/>
              </w:rPr>
            </w:pPr>
            <w:r w:rsidRPr="00F92E63">
              <w:rPr>
                <w:rFonts w:ascii="Arial" w:hAnsi="Arial" w:cs="Arial"/>
                <w:b/>
                <w:sz w:val="18"/>
                <w:szCs w:val="18"/>
              </w:rPr>
              <w:t>Existing Controls</w:t>
            </w:r>
          </w:p>
        </w:tc>
        <w:tc>
          <w:tcPr>
            <w:tcW w:w="2552" w:type="dxa"/>
            <w:shd w:val="clear" w:color="auto" w:fill="172B34"/>
            <w:vAlign w:val="center"/>
          </w:tcPr>
          <w:p w:rsidR="009A6B97" w:rsidRPr="00F92E63" w:rsidRDefault="009A6B97" w:rsidP="009D0BAA">
            <w:pPr>
              <w:jc w:val="center"/>
              <w:rPr>
                <w:rFonts w:ascii="Arial" w:hAnsi="Arial" w:cs="Arial"/>
                <w:b/>
                <w:sz w:val="18"/>
                <w:szCs w:val="18"/>
              </w:rPr>
            </w:pPr>
            <w:r w:rsidRPr="00F92E63">
              <w:rPr>
                <w:rFonts w:ascii="Arial" w:hAnsi="Arial" w:cs="Arial"/>
                <w:b/>
                <w:sz w:val="18"/>
                <w:szCs w:val="18"/>
              </w:rPr>
              <w:t>Treatment Plans</w:t>
            </w:r>
          </w:p>
        </w:tc>
        <w:tc>
          <w:tcPr>
            <w:tcW w:w="1559" w:type="dxa"/>
            <w:shd w:val="clear" w:color="auto" w:fill="172B34"/>
            <w:vAlign w:val="center"/>
          </w:tcPr>
          <w:p w:rsidR="009A6B97" w:rsidRPr="00F92E63" w:rsidRDefault="009A6B97" w:rsidP="009D0BAA">
            <w:pPr>
              <w:jc w:val="center"/>
              <w:rPr>
                <w:rFonts w:ascii="Arial" w:hAnsi="Arial" w:cs="Arial"/>
                <w:b/>
                <w:sz w:val="18"/>
                <w:szCs w:val="18"/>
              </w:rPr>
            </w:pPr>
            <w:r w:rsidRPr="00F92E63">
              <w:rPr>
                <w:rFonts w:ascii="Arial" w:hAnsi="Arial" w:cs="Arial"/>
                <w:b/>
                <w:sz w:val="18"/>
                <w:szCs w:val="18"/>
              </w:rPr>
              <w:t>Responsible Officer</w:t>
            </w:r>
          </w:p>
        </w:tc>
      </w:tr>
      <w:tr w:rsidR="002E033C" w:rsidRPr="00F92E63" w:rsidTr="00BB7AE4">
        <w:tc>
          <w:tcPr>
            <w:tcW w:w="1984" w:type="dxa"/>
            <w:vMerge w:val="restart"/>
          </w:tcPr>
          <w:p w:rsidR="003B456E" w:rsidRDefault="003B456E" w:rsidP="009D0BAA">
            <w:pPr>
              <w:rPr>
                <w:rFonts w:ascii="Arial" w:hAnsi="Arial" w:cs="Arial"/>
                <w:sz w:val="18"/>
                <w:szCs w:val="18"/>
              </w:rPr>
            </w:pPr>
            <w:r w:rsidRPr="00F92E63">
              <w:rPr>
                <w:rFonts w:ascii="Arial" w:hAnsi="Arial" w:cs="Arial"/>
                <w:sz w:val="18"/>
                <w:szCs w:val="18"/>
              </w:rPr>
              <w:t>6.1 Food handling</w:t>
            </w:r>
          </w:p>
          <w:p w:rsidR="002E033C" w:rsidRPr="00F92E63" w:rsidRDefault="002E033C" w:rsidP="009D0BAA">
            <w:pPr>
              <w:rPr>
                <w:rFonts w:ascii="Arial" w:hAnsi="Arial" w:cs="Arial"/>
                <w:sz w:val="18"/>
                <w:szCs w:val="18"/>
              </w:rPr>
            </w:pPr>
            <w:r w:rsidRPr="00F92E63">
              <w:rPr>
                <w:rFonts w:ascii="Arial" w:hAnsi="Arial" w:cs="Arial"/>
                <w:sz w:val="18"/>
                <w:szCs w:val="18"/>
              </w:rPr>
              <w:t>6.2 Safe food handling training completed</w:t>
            </w:r>
          </w:p>
          <w:p w:rsidR="002E033C" w:rsidRPr="00F92E63" w:rsidRDefault="002E033C" w:rsidP="00D372D2">
            <w:pPr>
              <w:rPr>
                <w:rFonts w:ascii="Arial" w:hAnsi="Arial" w:cs="Arial"/>
                <w:sz w:val="18"/>
                <w:szCs w:val="18"/>
              </w:rPr>
            </w:pPr>
            <w:r w:rsidRPr="00F92E63">
              <w:rPr>
                <w:rFonts w:ascii="Arial" w:hAnsi="Arial" w:cs="Arial"/>
                <w:sz w:val="18"/>
                <w:szCs w:val="18"/>
              </w:rPr>
              <w:t>6.3 Use of food gloves when preparing and handling food</w:t>
            </w:r>
          </w:p>
          <w:p w:rsidR="002E033C" w:rsidRPr="00F92E63" w:rsidRDefault="002E033C" w:rsidP="00D372D2">
            <w:pPr>
              <w:rPr>
                <w:rFonts w:ascii="Arial" w:hAnsi="Arial" w:cs="Arial"/>
                <w:sz w:val="18"/>
                <w:szCs w:val="18"/>
              </w:rPr>
            </w:pPr>
            <w:r w:rsidRPr="00F92E63">
              <w:rPr>
                <w:rFonts w:ascii="Arial" w:hAnsi="Arial" w:cs="Arial"/>
                <w:sz w:val="18"/>
                <w:szCs w:val="18"/>
              </w:rPr>
              <w:t xml:space="preserve">6.4 Students are provided bread </w:t>
            </w:r>
            <w:proofErr w:type="spellStart"/>
            <w:r w:rsidRPr="00F92E63">
              <w:rPr>
                <w:rFonts w:ascii="Arial" w:hAnsi="Arial" w:cs="Arial"/>
                <w:sz w:val="18"/>
                <w:szCs w:val="18"/>
              </w:rPr>
              <w:t>etc</w:t>
            </w:r>
            <w:proofErr w:type="spellEnd"/>
            <w:r w:rsidRPr="00F92E63">
              <w:rPr>
                <w:rFonts w:ascii="Arial" w:hAnsi="Arial" w:cs="Arial"/>
                <w:sz w:val="18"/>
                <w:szCs w:val="18"/>
              </w:rPr>
              <w:t xml:space="preserve"> from a member that is wearing gloves.</w:t>
            </w:r>
          </w:p>
          <w:p w:rsidR="002E033C" w:rsidRPr="00F92E63" w:rsidRDefault="002E033C" w:rsidP="00D372D2">
            <w:pPr>
              <w:rPr>
                <w:rFonts w:ascii="Arial" w:hAnsi="Arial" w:cs="Arial"/>
                <w:sz w:val="18"/>
                <w:szCs w:val="18"/>
              </w:rPr>
            </w:pPr>
            <w:r w:rsidRPr="00F92E63">
              <w:rPr>
                <w:rFonts w:ascii="Arial" w:hAnsi="Arial" w:cs="Arial"/>
                <w:sz w:val="18"/>
                <w:szCs w:val="18"/>
              </w:rPr>
              <w:t>6.5 Students are not putting their hands into plastic bags of bread where they could cross contaminate</w:t>
            </w:r>
          </w:p>
        </w:tc>
        <w:tc>
          <w:tcPr>
            <w:tcW w:w="1701" w:type="dxa"/>
          </w:tcPr>
          <w:p w:rsidR="002E033C" w:rsidRPr="00F92E63" w:rsidRDefault="002E033C" w:rsidP="009D0BAA">
            <w:pPr>
              <w:rPr>
                <w:rFonts w:ascii="Arial" w:hAnsi="Arial" w:cs="Arial"/>
                <w:sz w:val="18"/>
                <w:szCs w:val="18"/>
              </w:rPr>
            </w:pPr>
            <w:r w:rsidRPr="00F92E63">
              <w:rPr>
                <w:rFonts w:ascii="Arial" w:hAnsi="Arial" w:cs="Arial"/>
                <w:sz w:val="18"/>
                <w:szCs w:val="18"/>
              </w:rPr>
              <w:t>Has safe food handling training been completed?</w:t>
            </w:r>
          </w:p>
          <w:p w:rsidR="002E033C" w:rsidRPr="00F92E63" w:rsidRDefault="002E033C" w:rsidP="009D0BAA">
            <w:pPr>
              <w:rPr>
                <w:rFonts w:ascii="Arial" w:hAnsi="Arial" w:cs="Arial"/>
                <w:sz w:val="18"/>
                <w:szCs w:val="18"/>
              </w:rPr>
            </w:pPr>
            <w:r w:rsidRPr="00F92E63">
              <w:rPr>
                <w:rFonts w:ascii="Arial" w:hAnsi="Arial" w:cs="Arial"/>
                <w:sz w:val="18"/>
                <w:szCs w:val="18"/>
              </w:rPr>
              <w:t>Are food gloves being used when preparing and serving food?</w:t>
            </w:r>
          </w:p>
          <w:p w:rsidR="002E033C" w:rsidRDefault="002E033C" w:rsidP="009D0BAA">
            <w:pPr>
              <w:rPr>
                <w:rFonts w:ascii="Arial" w:hAnsi="Arial" w:cs="Arial"/>
                <w:sz w:val="18"/>
                <w:szCs w:val="18"/>
              </w:rPr>
            </w:pPr>
            <w:r w:rsidRPr="00F92E63">
              <w:rPr>
                <w:rFonts w:ascii="Arial" w:hAnsi="Arial" w:cs="Arial"/>
                <w:sz w:val="18"/>
                <w:szCs w:val="18"/>
              </w:rPr>
              <w:t>Are safe food handling practices being adhered to?</w:t>
            </w:r>
          </w:p>
          <w:p w:rsidR="003B456E" w:rsidRDefault="003B456E" w:rsidP="009D0BAA">
            <w:pPr>
              <w:rPr>
                <w:rFonts w:ascii="Arial" w:hAnsi="Arial" w:cs="Arial"/>
                <w:sz w:val="18"/>
                <w:szCs w:val="18"/>
              </w:rPr>
            </w:pPr>
          </w:p>
          <w:p w:rsidR="003B456E" w:rsidRPr="00F92E63" w:rsidRDefault="00085385" w:rsidP="003B456E">
            <w:pPr>
              <w:rPr>
                <w:rFonts w:ascii="Arial" w:hAnsi="Arial" w:cs="Arial"/>
                <w:sz w:val="18"/>
                <w:szCs w:val="18"/>
              </w:rPr>
            </w:pPr>
            <w:sdt>
              <w:sdtPr>
                <w:rPr>
                  <w:rFonts w:ascii="Arial" w:hAnsi="Arial" w:cs="Arial"/>
                  <w:sz w:val="18"/>
                  <w:szCs w:val="18"/>
                </w:rPr>
                <w:id w:val="1939247317"/>
                <w14:checkbox>
                  <w14:checked w14:val="0"/>
                  <w14:checkedState w14:val="2612" w14:font="MS Gothic"/>
                  <w14:uncheckedState w14:val="2610" w14:font="MS Gothic"/>
                </w14:checkbox>
              </w:sdtPr>
              <w:sdtEndPr/>
              <w:sdtContent>
                <w:r w:rsidR="003B456E" w:rsidRPr="00F92E63">
                  <w:rPr>
                    <w:rFonts w:ascii="Segoe UI Symbol" w:eastAsia="MS Gothic" w:hAnsi="Segoe UI Symbol" w:cs="Segoe UI Symbol"/>
                    <w:sz w:val="18"/>
                    <w:szCs w:val="18"/>
                  </w:rPr>
                  <w:t>☐</w:t>
                </w:r>
              </w:sdtContent>
            </w:sdt>
            <w:r w:rsidR="003B456E" w:rsidRPr="00F92E63">
              <w:rPr>
                <w:rFonts w:ascii="Arial" w:hAnsi="Arial" w:cs="Arial"/>
                <w:sz w:val="18"/>
                <w:szCs w:val="18"/>
              </w:rPr>
              <w:tab/>
              <w:t>Yes</w:t>
            </w:r>
          </w:p>
          <w:p w:rsidR="003B456E" w:rsidRPr="00F92E63" w:rsidRDefault="003B456E" w:rsidP="009D0BAA">
            <w:pPr>
              <w:rPr>
                <w:rFonts w:ascii="Arial" w:hAnsi="Arial" w:cs="Arial"/>
                <w:sz w:val="18"/>
                <w:szCs w:val="18"/>
              </w:rPr>
            </w:pPr>
          </w:p>
        </w:tc>
        <w:tc>
          <w:tcPr>
            <w:tcW w:w="1418" w:type="dxa"/>
            <w:shd w:val="clear" w:color="auto" w:fill="auto"/>
          </w:tcPr>
          <w:p w:rsidR="002E033C" w:rsidRPr="00F92E63" w:rsidRDefault="002E033C" w:rsidP="009D0BAA">
            <w:pPr>
              <w:rPr>
                <w:rFonts w:ascii="Arial" w:hAnsi="Arial" w:cs="Arial"/>
                <w:sz w:val="18"/>
                <w:szCs w:val="18"/>
              </w:rPr>
            </w:pPr>
            <w:r w:rsidRPr="00F92E63">
              <w:rPr>
                <w:rFonts w:ascii="Arial" w:hAnsi="Arial" w:cs="Arial"/>
                <w:sz w:val="18"/>
                <w:szCs w:val="18"/>
              </w:rPr>
              <w:t>Unlikely</w:t>
            </w:r>
          </w:p>
        </w:tc>
        <w:tc>
          <w:tcPr>
            <w:tcW w:w="1560" w:type="dxa"/>
            <w:shd w:val="clear" w:color="auto" w:fill="auto"/>
          </w:tcPr>
          <w:p w:rsidR="002E033C" w:rsidRPr="00F92E63" w:rsidRDefault="002E033C" w:rsidP="009D0BAA">
            <w:pPr>
              <w:rPr>
                <w:rFonts w:ascii="Arial" w:hAnsi="Arial" w:cs="Arial"/>
                <w:sz w:val="18"/>
                <w:szCs w:val="18"/>
              </w:rPr>
            </w:pPr>
            <w:r w:rsidRPr="00F92E63">
              <w:rPr>
                <w:rFonts w:ascii="Arial" w:hAnsi="Arial" w:cs="Arial"/>
                <w:sz w:val="18"/>
                <w:szCs w:val="18"/>
              </w:rPr>
              <w:t>Minor</w:t>
            </w:r>
          </w:p>
        </w:tc>
        <w:tc>
          <w:tcPr>
            <w:tcW w:w="992" w:type="dxa"/>
            <w:shd w:val="clear" w:color="auto" w:fill="auto"/>
          </w:tcPr>
          <w:p w:rsidR="002E033C" w:rsidRPr="00F92E63" w:rsidRDefault="002E033C" w:rsidP="009D0BAA">
            <w:pPr>
              <w:rPr>
                <w:rFonts w:ascii="Arial" w:hAnsi="Arial" w:cs="Arial"/>
                <w:sz w:val="18"/>
                <w:szCs w:val="18"/>
              </w:rPr>
            </w:pPr>
            <w:r w:rsidRPr="00F92E63">
              <w:rPr>
                <w:rFonts w:ascii="Arial" w:hAnsi="Arial" w:cs="Arial"/>
                <w:sz w:val="18"/>
                <w:szCs w:val="18"/>
              </w:rPr>
              <w:t>Low</w:t>
            </w:r>
          </w:p>
        </w:tc>
        <w:tc>
          <w:tcPr>
            <w:tcW w:w="2693" w:type="dxa"/>
            <w:shd w:val="clear" w:color="auto" w:fill="auto"/>
          </w:tcPr>
          <w:p w:rsidR="00F92E63" w:rsidRPr="00F92E63" w:rsidRDefault="00085385" w:rsidP="002A36EA">
            <w:pPr>
              <w:pStyle w:val="ListParagraph"/>
              <w:numPr>
                <w:ilvl w:val="0"/>
                <w:numId w:val="36"/>
              </w:numPr>
              <w:ind w:left="464"/>
              <w:rPr>
                <w:rFonts w:ascii="Arial" w:hAnsi="Arial" w:cs="Arial"/>
                <w:sz w:val="18"/>
                <w:szCs w:val="18"/>
              </w:rPr>
            </w:pPr>
            <w:hyperlink r:id="rId50" w:history="1">
              <w:r w:rsidR="002E033C" w:rsidRPr="00F92E63">
                <w:rPr>
                  <w:rStyle w:val="Hyperlink"/>
                  <w:rFonts w:ascii="Arial" w:hAnsi="Arial" w:cs="Arial"/>
                  <w:sz w:val="18"/>
                  <w:szCs w:val="18"/>
                </w:rPr>
                <w:t>Form 060 Safe Food Handling Training Instructions</w:t>
              </w:r>
            </w:hyperlink>
            <w:r w:rsidR="00F92E63" w:rsidRPr="00F92E63">
              <w:rPr>
                <w:rFonts w:ascii="Arial" w:hAnsi="Arial" w:cs="Arial"/>
                <w:sz w:val="18"/>
                <w:szCs w:val="18"/>
              </w:rPr>
              <w:t xml:space="preserve"> </w:t>
            </w:r>
          </w:p>
          <w:p w:rsidR="00F92E63" w:rsidRPr="00F92E63" w:rsidRDefault="00F92E63" w:rsidP="002A36EA">
            <w:pPr>
              <w:pStyle w:val="ListParagraph"/>
              <w:numPr>
                <w:ilvl w:val="0"/>
                <w:numId w:val="36"/>
              </w:numPr>
              <w:ind w:left="464"/>
              <w:rPr>
                <w:rFonts w:ascii="Arial" w:hAnsi="Arial" w:cs="Arial"/>
                <w:sz w:val="18"/>
                <w:szCs w:val="18"/>
              </w:rPr>
            </w:pPr>
            <w:r w:rsidRPr="00F92E63">
              <w:rPr>
                <w:rFonts w:ascii="Arial" w:hAnsi="Arial" w:cs="Arial"/>
                <w:sz w:val="18"/>
                <w:szCs w:val="18"/>
              </w:rPr>
              <w:t>Policy</w:t>
            </w:r>
          </w:p>
          <w:p w:rsidR="00F92E63" w:rsidRPr="00F92E63" w:rsidRDefault="00F92E63" w:rsidP="002A36EA">
            <w:pPr>
              <w:pStyle w:val="ListParagraph"/>
              <w:numPr>
                <w:ilvl w:val="0"/>
                <w:numId w:val="36"/>
              </w:numPr>
              <w:ind w:left="464"/>
              <w:rPr>
                <w:rFonts w:ascii="Arial" w:hAnsi="Arial" w:cs="Arial"/>
                <w:sz w:val="18"/>
                <w:szCs w:val="18"/>
              </w:rPr>
            </w:pPr>
            <w:r w:rsidRPr="00F92E63">
              <w:rPr>
                <w:rFonts w:ascii="Arial" w:hAnsi="Arial" w:cs="Arial"/>
                <w:sz w:val="18"/>
                <w:szCs w:val="18"/>
              </w:rPr>
              <w:t>Training Records</w:t>
            </w:r>
          </w:p>
          <w:p w:rsidR="003B456E" w:rsidRDefault="00F92E63" w:rsidP="002A36EA">
            <w:pPr>
              <w:pStyle w:val="ListParagraph"/>
              <w:numPr>
                <w:ilvl w:val="0"/>
                <w:numId w:val="36"/>
              </w:numPr>
              <w:ind w:left="464"/>
              <w:rPr>
                <w:rFonts w:ascii="Arial" w:hAnsi="Arial" w:cs="Arial"/>
                <w:sz w:val="18"/>
                <w:szCs w:val="18"/>
              </w:rPr>
            </w:pPr>
            <w:r>
              <w:rPr>
                <w:rFonts w:ascii="Arial" w:hAnsi="Arial" w:cs="Arial"/>
                <w:sz w:val="18"/>
                <w:szCs w:val="18"/>
              </w:rPr>
              <w:t>JCUSA Clubs and Societies Training Database</w:t>
            </w:r>
          </w:p>
          <w:p w:rsidR="003B456E" w:rsidRDefault="003B456E" w:rsidP="002A36EA">
            <w:pPr>
              <w:pStyle w:val="ListParagraph"/>
              <w:numPr>
                <w:ilvl w:val="0"/>
                <w:numId w:val="36"/>
              </w:numPr>
              <w:ind w:left="464"/>
              <w:rPr>
                <w:rFonts w:ascii="Arial" w:hAnsi="Arial" w:cs="Arial"/>
                <w:sz w:val="18"/>
                <w:szCs w:val="18"/>
              </w:rPr>
            </w:pPr>
            <w:r w:rsidRPr="00F92E63">
              <w:rPr>
                <w:rFonts w:ascii="Arial" w:hAnsi="Arial" w:cs="Arial"/>
                <w:sz w:val="18"/>
                <w:szCs w:val="18"/>
              </w:rPr>
              <w:t>Handbook on JCUSA Website, Clubs and Societies page</w:t>
            </w:r>
          </w:p>
          <w:p w:rsidR="00CB0363" w:rsidRPr="009D19E8" w:rsidRDefault="00085385" w:rsidP="002A36EA">
            <w:pPr>
              <w:pStyle w:val="ListParagraph"/>
              <w:numPr>
                <w:ilvl w:val="0"/>
                <w:numId w:val="36"/>
              </w:numPr>
              <w:ind w:left="464"/>
              <w:rPr>
                <w:rStyle w:val="Hyperlink"/>
              </w:rPr>
            </w:pPr>
            <w:hyperlink r:id="rId51" w:history="1">
              <w:r w:rsidR="00CB0363" w:rsidRPr="00CB0363">
                <w:rPr>
                  <w:rStyle w:val="Hyperlink"/>
                  <w:rFonts w:ascii="Arial" w:hAnsi="Arial" w:cs="Arial"/>
                  <w:sz w:val="18"/>
                  <w:szCs w:val="18"/>
                </w:rPr>
                <w:t>Food safety in non-profit organisations – Guideline</w:t>
              </w:r>
            </w:hyperlink>
            <w:r w:rsidR="00CB0363" w:rsidRPr="009D19E8">
              <w:rPr>
                <w:rStyle w:val="Hyperlink"/>
              </w:rPr>
              <w:t xml:space="preserve"> </w:t>
            </w:r>
          </w:p>
          <w:p w:rsidR="00CB0363" w:rsidRPr="009D19E8" w:rsidRDefault="00085385" w:rsidP="002A36EA">
            <w:pPr>
              <w:pStyle w:val="ListParagraph"/>
              <w:numPr>
                <w:ilvl w:val="0"/>
                <w:numId w:val="36"/>
              </w:numPr>
              <w:ind w:left="464"/>
              <w:rPr>
                <w:rStyle w:val="Hyperlink"/>
              </w:rPr>
            </w:pPr>
            <w:hyperlink r:id="rId52" w:history="1">
              <w:r w:rsidR="00CB0363" w:rsidRPr="00CB0363">
                <w:rPr>
                  <w:rStyle w:val="Hyperlink"/>
                  <w:rFonts w:ascii="Arial" w:hAnsi="Arial" w:cs="Arial"/>
                  <w:sz w:val="18"/>
                  <w:szCs w:val="18"/>
                </w:rPr>
                <w:t>Food safety for fund raising events</w:t>
              </w:r>
            </w:hyperlink>
          </w:p>
          <w:p w:rsidR="00CB0363" w:rsidRDefault="009D19E8" w:rsidP="009D19E8">
            <w:pPr>
              <w:ind w:left="104"/>
              <w:rPr>
                <w:rFonts w:ascii="Arial" w:hAnsi="Arial" w:cs="Arial"/>
                <w:sz w:val="18"/>
                <w:szCs w:val="18"/>
              </w:rPr>
            </w:pPr>
            <w:r w:rsidRPr="009D19E8">
              <w:rPr>
                <w:rFonts w:ascii="Arial" w:hAnsi="Arial" w:cs="Arial"/>
                <w:sz w:val="18"/>
                <w:szCs w:val="18"/>
              </w:rPr>
              <w:t xml:space="preserve">The non-profit obligation to ensure that all persons undertaking food handling operations have appropriate skills and knowledge required to produce safe and suitable food. This means that the food handler has the ability to perform those tasks that are necessary to ensure the safety of the food being handled. The non-profit organisation is exempt from this requirement if the food sold is not potentially hazardous (e.g. biscuits, cakes without cream, jams) or the food is consumed immediately after thorough </w:t>
            </w:r>
            <w:r w:rsidRPr="009D19E8">
              <w:rPr>
                <w:rFonts w:ascii="Arial" w:hAnsi="Arial" w:cs="Arial"/>
                <w:sz w:val="18"/>
                <w:szCs w:val="18"/>
              </w:rPr>
              <w:lastRenderedPageBreak/>
              <w:t>cooking (e.g. sausage on bread).</w:t>
            </w:r>
          </w:p>
          <w:p w:rsidR="009D19E8" w:rsidRPr="009D19E8" w:rsidRDefault="009D19E8" w:rsidP="009D19E8">
            <w:pPr>
              <w:ind w:left="104"/>
              <w:rPr>
                <w:rFonts w:ascii="Arial" w:hAnsi="Arial" w:cs="Arial"/>
                <w:sz w:val="18"/>
                <w:szCs w:val="18"/>
              </w:rPr>
            </w:pPr>
            <w:r w:rsidRPr="009D19E8">
              <w:rPr>
                <w:rFonts w:ascii="Arial" w:hAnsi="Arial" w:cs="Arial"/>
                <w:sz w:val="18"/>
                <w:szCs w:val="18"/>
              </w:rPr>
              <w:t>Australia New Zealand Food Standards Code</w:t>
            </w:r>
          </w:p>
          <w:p w:rsidR="009D19E8" w:rsidRPr="009D19E8" w:rsidRDefault="009D19E8" w:rsidP="009D19E8">
            <w:pPr>
              <w:ind w:left="104"/>
              <w:rPr>
                <w:rFonts w:ascii="Arial" w:hAnsi="Arial" w:cs="Arial"/>
                <w:sz w:val="18"/>
                <w:szCs w:val="18"/>
              </w:rPr>
            </w:pPr>
            <w:r w:rsidRPr="009D19E8">
              <w:rPr>
                <w:rFonts w:ascii="Arial" w:hAnsi="Arial" w:cs="Arial"/>
                <w:sz w:val="18"/>
                <w:szCs w:val="18"/>
              </w:rPr>
              <w:t>Food Safety Standards 3.2.2 - Food Safety Practices &amp; General Requirements</w:t>
            </w:r>
          </w:p>
          <w:p w:rsidR="009D19E8" w:rsidRPr="009D19E8" w:rsidRDefault="00085385" w:rsidP="002A36EA">
            <w:pPr>
              <w:pStyle w:val="ListParagraph"/>
              <w:numPr>
                <w:ilvl w:val="0"/>
                <w:numId w:val="48"/>
              </w:numPr>
              <w:spacing w:before="60" w:after="60"/>
              <w:ind w:left="464"/>
              <w:rPr>
                <w:rStyle w:val="Hyperlink"/>
                <w:sz w:val="18"/>
                <w:szCs w:val="18"/>
              </w:rPr>
            </w:pPr>
            <w:hyperlink r:id="rId53" w:history="1">
              <w:r w:rsidR="009D19E8" w:rsidRPr="009D19E8">
                <w:rPr>
                  <w:rStyle w:val="Hyperlink"/>
                  <w:rFonts w:ascii="Arial" w:hAnsi="Arial" w:cs="Arial"/>
                  <w:sz w:val="18"/>
                  <w:szCs w:val="18"/>
                </w:rPr>
                <w:t>Food safety in non-profit organisations - Guideline</w:t>
              </w:r>
            </w:hyperlink>
          </w:p>
          <w:p w:rsidR="009D19E8" w:rsidRPr="009D19E8" w:rsidRDefault="00085385" w:rsidP="002A36EA">
            <w:pPr>
              <w:pStyle w:val="ListParagraph"/>
              <w:numPr>
                <w:ilvl w:val="0"/>
                <w:numId w:val="48"/>
              </w:numPr>
              <w:spacing w:before="60" w:after="60"/>
              <w:ind w:left="464"/>
              <w:rPr>
                <w:rStyle w:val="Hyperlink"/>
                <w:sz w:val="18"/>
                <w:szCs w:val="18"/>
              </w:rPr>
            </w:pPr>
            <w:hyperlink r:id="rId54" w:history="1">
              <w:r w:rsidR="009D19E8" w:rsidRPr="009D19E8">
                <w:rPr>
                  <w:rStyle w:val="Hyperlink"/>
                  <w:rFonts w:ascii="Arial" w:hAnsi="Arial" w:cs="Arial"/>
                  <w:sz w:val="18"/>
                  <w:szCs w:val="18"/>
                </w:rPr>
                <w:t>How to Store Food Safely</w:t>
              </w:r>
            </w:hyperlink>
            <w:r w:rsidR="009D19E8" w:rsidRPr="009D19E8">
              <w:rPr>
                <w:rStyle w:val="Hyperlink"/>
                <w:sz w:val="18"/>
                <w:szCs w:val="18"/>
              </w:rPr>
              <w:t xml:space="preserve"> </w:t>
            </w:r>
            <w:r w:rsidR="009D19E8" w:rsidRPr="009D19E8">
              <w:rPr>
                <w:rStyle w:val="Hyperlink"/>
                <w:rFonts w:ascii="Arial" w:hAnsi="Arial" w:cs="Arial"/>
                <w:color w:val="auto"/>
                <w:sz w:val="18"/>
                <w:szCs w:val="18"/>
                <w:u w:val="none"/>
              </w:rPr>
              <w:t>fact sheet</w:t>
            </w:r>
          </w:p>
          <w:p w:rsidR="009D19E8" w:rsidRPr="009D19E8" w:rsidRDefault="00085385" w:rsidP="002A36EA">
            <w:pPr>
              <w:pStyle w:val="ListParagraph"/>
              <w:numPr>
                <w:ilvl w:val="0"/>
                <w:numId w:val="48"/>
              </w:numPr>
              <w:spacing w:before="60" w:after="60"/>
              <w:ind w:left="464"/>
              <w:rPr>
                <w:rStyle w:val="Hyperlink"/>
                <w:sz w:val="18"/>
                <w:szCs w:val="18"/>
              </w:rPr>
            </w:pPr>
            <w:hyperlink r:id="rId55" w:history="1">
              <w:r w:rsidR="009D19E8" w:rsidRPr="009D19E8">
                <w:rPr>
                  <w:rStyle w:val="Hyperlink"/>
                  <w:rFonts w:ascii="Arial" w:hAnsi="Arial" w:cs="Arial"/>
                  <w:sz w:val="18"/>
                  <w:szCs w:val="18"/>
                </w:rPr>
                <w:t>Food Safety – How to protect against foodborne illnesses with everyday food safety</w:t>
              </w:r>
            </w:hyperlink>
          </w:p>
          <w:p w:rsidR="009D19E8" w:rsidRPr="009D19E8" w:rsidRDefault="00085385" w:rsidP="002A36EA">
            <w:pPr>
              <w:pStyle w:val="ListParagraph"/>
              <w:numPr>
                <w:ilvl w:val="0"/>
                <w:numId w:val="48"/>
              </w:numPr>
              <w:spacing w:before="60" w:after="60"/>
              <w:ind w:left="464"/>
              <w:rPr>
                <w:rStyle w:val="Hyperlink"/>
                <w:sz w:val="18"/>
                <w:szCs w:val="18"/>
              </w:rPr>
            </w:pPr>
            <w:hyperlink r:id="rId56" w:history="1">
              <w:r w:rsidR="009D19E8" w:rsidRPr="009D19E8">
                <w:rPr>
                  <w:rStyle w:val="Hyperlink"/>
                  <w:rFonts w:ascii="Arial" w:hAnsi="Arial" w:cs="Arial"/>
                  <w:sz w:val="18"/>
                  <w:szCs w:val="18"/>
                </w:rPr>
                <w:t>A Food Handlers Guide to Personal Hygiene</w:t>
              </w:r>
            </w:hyperlink>
          </w:p>
          <w:p w:rsidR="002E033C" w:rsidRPr="003B456E" w:rsidRDefault="002E033C" w:rsidP="009D19E8">
            <w:pPr>
              <w:rPr>
                <w:rFonts w:ascii="Arial" w:hAnsi="Arial" w:cs="Arial"/>
                <w:sz w:val="18"/>
                <w:szCs w:val="18"/>
              </w:rPr>
            </w:pPr>
          </w:p>
        </w:tc>
        <w:tc>
          <w:tcPr>
            <w:tcW w:w="2552" w:type="dxa"/>
            <w:shd w:val="clear" w:color="auto" w:fill="auto"/>
          </w:tcPr>
          <w:p w:rsidR="002E033C" w:rsidRPr="00F92E63" w:rsidRDefault="002E033C" w:rsidP="002A36EA">
            <w:pPr>
              <w:pStyle w:val="ListParagraph"/>
              <w:numPr>
                <w:ilvl w:val="0"/>
                <w:numId w:val="8"/>
              </w:numPr>
              <w:ind w:left="321" w:hanging="321"/>
              <w:rPr>
                <w:rFonts w:ascii="Arial" w:hAnsi="Arial" w:cs="Arial"/>
                <w:sz w:val="18"/>
                <w:szCs w:val="18"/>
              </w:rPr>
            </w:pPr>
            <w:r w:rsidRPr="00F92E63">
              <w:rPr>
                <w:rFonts w:ascii="Arial" w:hAnsi="Arial" w:cs="Arial"/>
                <w:sz w:val="18"/>
                <w:szCs w:val="18"/>
              </w:rPr>
              <w:lastRenderedPageBreak/>
              <w:t xml:space="preserve">Inspection of training records </w:t>
            </w:r>
          </w:p>
          <w:p w:rsidR="00F92E63" w:rsidRDefault="002E033C" w:rsidP="002A36EA">
            <w:pPr>
              <w:pStyle w:val="ListParagraph"/>
              <w:numPr>
                <w:ilvl w:val="0"/>
                <w:numId w:val="14"/>
              </w:numPr>
              <w:ind w:left="321" w:hanging="321"/>
              <w:rPr>
                <w:rFonts w:ascii="Arial" w:hAnsi="Arial" w:cs="Arial"/>
                <w:sz w:val="18"/>
                <w:szCs w:val="18"/>
              </w:rPr>
            </w:pPr>
            <w:r w:rsidRPr="00F92E63">
              <w:rPr>
                <w:rFonts w:ascii="Arial" w:hAnsi="Arial" w:cs="Arial"/>
                <w:sz w:val="18"/>
                <w:szCs w:val="18"/>
              </w:rPr>
              <w:t>Observation</w:t>
            </w:r>
          </w:p>
          <w:p w:rsidR="00F92E63" w:rsidRDefault="00085385" w:rsidP="002A36EA">
            <w:pPr>
              <w:pStyle w:val="ListParagraph"/>
              <w:numPr>
                <w:ilvl w:val="0"/>
                <w:numId w:val="14"/>
              </w:numPr>
              <w:ind w:left="321" w:hanging="321"/>
              <w:rPr>
                <w:rFonts w:ascii="Arial" w:hAnsi="Arial" w:cs="Arial"/>
                <w:sz w:val="18"/>
                <w:szCs w:val="18"/>
              </w:rPr>
            </w:pPr>
            <w:hyperlink r:id="rId57" w:history="1">
              <w:r w:rsidR="00F92E63" w:rsidRPr="00F92E63">
                <w:rPr>
                  <w:rStyle w:val="Hyperlink"/>
                  <w:rFonts w:ascii="Arial" w:hAnsi="Arial" w:cs="Arial"/>
                  <w:sz w:val="18"/>
                  <w:szCs w:val="18"/>
                </w:rPr>
                <w:t>Policy POL030 Safe Food Handling Policy</w:t>
              </w:r>
            </w:hyperlink>
          </w:p>
          <w:p w:rsidR="002E033C" w:rsidRDefault="00085385" w:rsidP="002A36EA">
            <w:pPr>
              <w:pStyle w:val="ListParagraph"/>
              <w:numPr>
                <w:ilvl w:val="0"/>
                <w:numId w:val="8"/>
              </w:numPr>
              <w:ind w:left="321" w:hanging="321"/>
              <w:rPr>
                <w:rFonts w:ascii="Arial" w:hAnsi="Arial" w:cs="Arial"/>
                <w:sz w:val="18"/>
                <w:szCs w:val="18"/>
              </w:rPr>
            </w:pPr>
            <w:hyperlink r:id="rId58" w:history="1">
              <w:r w:rsidR="00F92E63" w:rsidRPr="00F92E63">
                <w:rPr>
                  <w:rStyle w:val="Hyperlink"/>
                  <w:rFonts w:ascii="Arial" w:hAnsi="Arial" w:cs="Arial"/>
                  <w:sz w:val="18"/>
                  <w:szCs w:val="18"/>
                </w:rPr>
                <w:t>Completion of Form 060 Safe Food Handling Training Instructions</w:t>
              </w:r>
            </w:hyperlink>
          </w:p>
          <w:p w:rsidR="003B456E" w:rsidRPr="003A3FA7" w:rsidRDefault="00F92E63" w:rsidP="002A36EA">
            <w:pPr>
              <w:pStyle w:val="ListParagraph"/>
              <w:numPr>
                <w:ilvl w:val="0"/>
                <w:numId w:val="8"/>
              </w:numPr>
              <w:ind w:left="321" w:hanging="321"/>
              <w:rPr>
                <w:rFonts w:ascii="Arial" w:hAnsi="Arial" w:cs="Arial"/>
                <w:sz w:val="18"/>
                <w:szCs w:val="18"/>
              </w:rPr>
            </w:pPr>
            <w:r w:rsidRPr="003A3FA7">
              <w:rPr>
                <w:rFonts w:ascii="Arial" w:hAnsi="Arial" w:cs="Arial"/>
                <w:sz w:val="18"/>
                <w:szCs w:val="18"/>
              </w:rPr>
              <w:t>Use of food handling gloves</w:t>
            </w:r>
            <w:r w:rsidR="003B456E" w:rsidRPr="003A3FA7">
              <w:rPr>
                <w:rFonts w:ascii="Arial" w:hAnsi="Arial" w:cs="Arial"/>
                <w:sz w:val="18"/>
                <w:szCs w:val="18"/>
              </w:rPr>
              <w:t xml:space="preserve"> and other PPE such as </w:t>
            </w:r>
            <w:r w:rsidR="003A3FA7" w:rsidRPr="003A3FA7">
              <w:rPr>
                <w:rFonts w:ascii="Arial" w:hAnsi="Arial" w:cs="Arial"/>
                <w:sz w:val="18"/>
                <w:szCs w:val="18"/>
              </w:rPr>
              <w:t xml:space="preserve"> h</w:t>
            </w:r>
            <w:r w:rsidRPr="003A3FA7">
              <w:rPr>
                <w:rFonts w:ascii="Arial" w:hAnsi="Arial" w:cs="Arial"/>
                <w:sz w:val="18"/>
                <w:szCs w:val="18"/>
              </w:rPr>
              <w:t>and sanitiser</w:t>
            </w:r>
            <w:r w:rsidR="003A3FA7" w:rsidRPr="003A3FA7">
              <w:rPr>
                <w:rFonts w:ascii="Arial" w:hAnsi="Arial" w:cs="Arial"/>
                <w:sz w:val="18"/>
                <w:szCs w:val="18"/>
              </w:rPr>
              <w:t xml:space="preserve">, </w:t>
            </w:r>
            <w:r w:rsidR="003B456E" w:rsidRPr="003A3FA7">
              <w:rPr>
                <w:rFonts w:ascii="Arial" w:hAnsi="Arial" w:cs="Arial"/>
                <w:color w:val="FF0000"/>
                <w:sz w:val="18"/>
                <w:szCs w:val="18"/>
              </w:rPr>
              <w:t>Blue band aids</w:t>
            </w:r>
          </w:p>
          <w:p w:rsidR="00760C25" w:rsidRPr="00760C25" w:rsidRDefault="003A3FA7" w:rsidP="002A36EA">
            <w:pPr>
              <w:pStyle w:val="ListParagraph"/>
              <w:numPr>
                <w:ilvl w:val="0"/>
                <w:numId w:val="8"/>
              </w:numPr>
              <w:ind w:left="321" w:hanging="321"/>
              <w:rPr>
                <w:rFonts w:ascii="Arial" w:hAnsi="Arial" w:cs="Arial"/>
                <w:sz w:val="18"/>
                <w:szCs w:val="18"/>
              </w:rPr>
            </w:pPr>
            <w:r>
              <w:rPr>
                <w:rFonts w:ascii="Arial" w:hAnsi="Arial" w:cs="Arial"/>
                <w:color w:val="FF0000"/>
                <w:sz w:val="18"/>
                <w:szCs w:val="18"/>
              </w:rPr>
              <w:t>First</w:t>
            </w:r>
            <w:r w:rsidR="00760C25">
              <w:rPr>
                <w:rFonts w:ascii="Arial" w:hAnsi="Arial" w:cs="Arial"/>
                <w:color w:val="FF0000"/>
                <w:sz w:val="18"/>
                <w:szCs w:val="18"/>
              </w:rPr>
              <w:t xml:space="preserve"> aid kit at the event</w:t>
            </w:r>
          </w:p>
          <w:p w:rsidR="00760C25" w:rsidRPr="00760C25" w:rsidRDefault="00760C25" w:rsidP="002A36EA">
            <w:pPr>
              <w:pStyle w:val="ListParagraph"/>
              <w:numPr>
                <w:ilvl w:val="0"/>
                <w:numId w:val="8"/>
              </w:numPr>
              <w:ind w:left="321" w:hanging="321"/>
              <w:rPr>
                <w:rFonts w:ascii="Arial" w:hAnsi="Arial" w:cs="Arial"/>
                <w:sz w:val="18"/>
                <w:szCs w:val="18"/>
              </w:rPr>
            </w:pPr>
            <w:r>
              <w:rPr>
                <w:rFonts w:ascii="Arial" w:hAnsi="Arial" w:cs="Arial"/>
                <w:color w:val="FF0000"/>
                <w:sz w:val="18"/>
                <w:szCs w:val="18"/>
              </w:rPr>
              <w:t>Qualified first aider</w:t>
            </w:r>
            <w:r w:rsidR="003A3FA7">
              <w:rPr>
                <w:rFonts w:ascii="Arial" w:hAnsi="Arial" w:cs="Arial"/>
                <w:color w:val="FF0000"/>
                <w:sz w:val="18"/>
                <w:szCs w:val="18"/>
              </w:rPr>
              <w:t xml:space="preserve"> at the event</w:t>
            </w:r>
          </w:p>
          <w:p w:rsidR="00760C25" w:rsidRPr="00F92E63" w:rsidRDefault="00760C25" w:rsidP="002A36EA">
            <w:pPr>
              <w:pStyle w:val="ListParagraph"/>
              <w:numPr>
                <w:ilvl w:val="0"/>
                <w:numId w:val="8"/>
              </w:numPr>
              <w:ind w:left="321" w:hanging="321"/>
              <w:rPr>
                <w:rFonts w:ascii="Arial" w:hAnsi="Arial" w:cs="Arial"/>
                <w:sz w:val="18"/>
                <w:szCs w:val="18"/>
              </w:rPr>
            </w:pPr>
            <w:r w:rsidRPr="00760C25">
              <w:rPr>
                <w:rFonts w:ascii="Arial" w:hAnsi="Arial" w:cs="Arial"/>
                <w:sz w:val="18"/>
                <w:szCs w:val="18"/>
              </w:rPr>
              <w:t>JCU Security are trained first aiders</w:t>
            </w:r>
          </w:p>
        </w:tc>
        <w:tc>
          <w:tcPr>
            <w:tcW w:w="1559" w:type="dxa"/>
            <w:shd w:val="clear" w:color="auto" w:fill="FFFFFF" w:themeFill="background1"/>
          </w:tcPr>
          <w:p w:rsidR="002E033C" w:rsidRPr="00F92E63" w:rsidRDefault="002E033C" w:rsidP="002E033C">
            <w:pPr>
              <w:rPr>
                <w:rFonts w:ascii="Arial" w:hAnsi="Arial" w:cs="Arial"/>
                <w:sz w:val="18"/>
                <w:szCs w:val="18"/>
              </w:rPr>
            </w:pPr>
            <w:r w:rsidRPr="00F92E63">
              <w:rPr>
                <w:rFonts w:ascii="Arial" w:hAnsi="Arial" w:cs="Arial"/>
                <w:sz w:val="18"/>
                <w:szCs w:val="18"/>
              </w:rPr>
              <w:t>Club/Society Executive Committee Members</w:t>
            </w:r>
          </w:p>
          <w:p w:rsidR="002E033C" w:rsidRPr="00F92E63" w:rsidRDefault="002E033C" w:rsidP="002E033C">
            <w:pPr>
              <w:rPr>
                <w:rFonts w:ascii="Arial" w:hAnsi="Arial" w:cs="Arial"/>
                <w:sz w:val="18"/>
                <w:szCs w:val="18"/>
              </w:rPr>
            </w:pPr>
            <w:r w:rsidRPr="00E03744">
              <w:rPr>
                <w:rFonts w:ascii="Arial" w:hAnsi="Arial" w:cs="Arial"/>
                <w:sz w:val="18"/>
                <w:szCs w:val="18"/>
              </w:rPr>
              <w:t>Campus Officers</w:t>
            </w:r>
            <w:r w:rsidRPr="00F92E63">
              <w:rPr>
                <w:rFonts w:ascii="Arial" w:hAnsi="Arial" w:cs="Arial"/>
                <w:sz w:val="18"/>
                <w:szCs w:val="18"/>
              </w:rPr>
              <w:t xml:space="preserve">                                                                                                                                                                                                                                                                                                                                                                                                                                                                                                                                      </w:t>
            </w:r>
          </w:p>
        </w:tc>
      </w:tr>
      <w:tr w:rsidR="002E033C" w:rsidRPr="00F92E63" w:rsidTr="00BB7AE4">
        <w:tc>
          <w:tcPr>
            <w:tcW w:w="1984" w:type="dxa"/>
            <w:vMerge/>
            <w:tcBorders>
              <w:bottom w:val="nil"/>
            </w:tcBorders>
          </w:tcPr>
          <w:p w:rsidR="002E033C" w:rsidRPr="00F92E63" w:rsidRDefault="002E033C" w:rsidP="009D0BAA">
            <w:pPr>
              <w:rPr>
                <w:rFonts w:ascii="Arial" w:hAnsi="Arial" w:cs="Arial"/>
                <w:sz w:val="18"/>
                <w:szCs w:val="18"/>
              </w:rPr>
            </w:pPr>
          </w:p>
        </w:tc>
        <w:tc>
          <w:tcPr>
            <w:tcW w:w="1701" w:type="dxa"/>
            <w:tcBorders>
              <w:bottom w:val="nil"/>
            </w:tcBorders>
          </w:tcPr>
          <w:p w:rsidR="002E033C" w:rsidRPr="00F92E63" w:rsidRDefault="002E033C" w:rsidP="009D0BAA">
            <w:pPr>
              <w:rPr>
                <w:rFonts w:ascii="Arial" w:hAnsi="Arial" w:cs="Arial"/>
                <w:sz w:val="18"/>
                <w:szCs w:val="18"/>
              </w:rPr>
            </w:pPr>
            <w:r w:rsidRPr="00F92E63">
              <w:rPr>
                <w:rFonts w:ascii="Segoe UI Symbol" w:hAnsi="Segoe UI Symbol" w:cs="Segoe UI Symbol"/>
                <w:sz w:val="18"/>
                <w:szCs w:val="18"/>
              </w:rPr>
              <w:t>☐</w:t>
            </w:r>
            <w:r w:rsidRPr="00F92E63">
              <w:rPr>
                <w:rFonts w:ascii="Arial" w:hAnsi="Arial" w:cs="Arial"/>
                <w:sz w:val="18"/>
                <w:szCs w:val="18"/>
              </w:rPr>
              <w:tab/>
              <w:t>No</w:t>
            </w:r>
          </w:p>
        </w:tc>
        <w:tc>
          <w:tcPr>
            <w:tcW w:w="1418" w:type="dxa"/>
            <w:tcBorders>
              <w:bottom w:val="nil"/>
            </w:tcBorders>
            <w:shd w:val="clear" w:color="auto" w:fill="auto"/>
          </w:tcPr>
          <w:p w:rsidR="002E033C" w:rsidRPr="00F92E63" w:rsidRDefault="002E033C" w:rsidP="009D0BAA">
            <w:pPr>
              <w:rPr>
                <w:rFonts w:ascii="Arial" w:hAnsi="Arial" w:cs="Arial"/>
                <w:sz w:val="18"/>
                <w:szCs w:val="18"/>
              </w:rPr>
            </w:pPr>
            <w:r w:rsidRPr="00F92E63">
              <w:rPr>
                <w:rFonts w:ascii="Arial" w:hAnsi="Arial" w:cs="Arial"/>
                <w:sz w:val="18"/>
                <w:szCs w:val="18"/>
              </w:rPr>
              <w:t>Likely</w:t>
            </w:r>
          </w:p>
        </w:tc>
        <w:tc>
          <w:tcPr>
            <w:tcW w:w="1560" w:type="dxa"/>
            <w:tcBorders>
              <w:bottom w:val="nil"/>
            </w:tcBorders>
            <w:shd w:val="clear" w:color="auto" w:fill="auto"/>
          </w:tcPr>
          <w:p w:rsidR="002E033C" w:rsidRPr="00F92E63" w:rsidRDefault="002E033C" w:rsidP="009D0BAA">
            <w:pPr>
              <w:rPr>
                <w:rFonts w:ascii="Arial" w:hAnsi="Arial" w:cs="Arial"/>
                <w:sz w:val="18"/>
                <w:szCs w:val="18"/>
              </w:rPr>
            </w:pPr>
            <w:r w:rsidRPr="00F92E63">
              <w:rPr>
                <w:rFonts w:ascii="Arial" w:hAnsi="Arial" w:cs="Arial"/>
                <w:sz w:val="18"/>
                <w:szCs w:val="18"/>
              </w:rPr>
              <w:t>Minor</w:t>
            </w:r>
          </w:p>
        </w:tc>
        <w:tc>
          <w:tcPr>
            <w:tcW w:w="992" w:type="dxa"/>
            <w:tcBorders>
              <w:bottom w:val="nil"/>
            </w:tcBorders>
            <w:shd w:val="clear" w:color="auto" w:fill="auto"/>
          </w:tcPr>
          <w:p w:rsidR="002E033C" w:rsidRPr="00F92E63" w:rsidRDefault="002E033C" w:rsidP="009D0BAA">
            <w:pPr>
              <w:rPr>
                <w:rFonts w:ascii="Arial" w:hAnsi="Arial" w:cs="Arial"/>
                <w:sz w:val="18"/>
                <w:szCs w:val="18"/>
              </w:rPr>
            </w:pPr>
            <w:r w:rsidRPr="00F92E63">
              <w:rPr>
                <w:rFonts w:ascii="Arial" w:hAnsi="Arial" w:cs="Arial"/>
                <w:sz w:val="18"/>
                <w:szCs w:val="18"/>
              </w:rPr>
              <w:t>Medium</w:t>
            </w:r>
          </w:p>
        </w:tc>
        <w:tc>
          <w:tcPr>
            <w:tcW w:w="2693" w:type="dxa"/>
            <w:tcBorders>
              <w:bottom w:val="nil"/>
            </w:tcBorders>
            <w:shd w:val="clear" w:color="auto" w:fill="auto"/>
          </w:tcPr>
          <w:p w:rsidR="002E033C" w:rsidRPr="00F92E63" w:rsidRDefault="003A3FA7" w:rsidP="002A36EA">
            <w:pPr>
              <w:pStyle w:val="ListParagraph"/>
              <w:numPr>
                <w:ilvl w:val="0"/>
                <w:numId w:val="8"/>
              </w:numPr>
              <w:ind w:left="453"/>
              <w:rPr>
                <w:rFonts w:ascii="Arial" w:hAnsi="Arial" w:cs="Arial"/>
                <w:sz w:val="18"/>
                <w:szCs w:val="18"/>
              </w:rPr>
            </w:pPr>
            <w:r>
              <w:rPr>
                <w:rFonts w:ascii="Arial" w:hAnsi="Arial" w:cs="Arial"/>
                <w:sz w:val="18"/>
                <w:szCs w:val="18"/>
              </w:rPr>
              <w:t xml:space="preserve">Clubs and Societies </w:t>
            </w:r>
            <w:r w:rsidR="002E033C" w:rsidRPr="00F92E63">
              <w:rPr>
                <w:rFonts w:ascii="Arial" w:hAnsi="Arial" w:cs="Arial"/>
                <w:sz w:val="18"/>
                <w:szCs w:val="18"/>
              </w:rPr>
              <w:t>Information Night</w:t>
            </w:r>
          </w:p>
          <w:p w:rsidR="002E033C" w:rsidRPr="00F92E63" w:rsidRDefault="003A3FA7" w:rsidP="002A36EA">
            <w:pPr>
              <w:pStyle w:val="ListParagraph"/>
              <w:numPr>
                <w:ilvl w:val="0"/>
                <w:numId w:val="8"/>
              </w:numPr>
              <w:ind w:left="453"/>
              <w:rPr>
                <w:rFonts w:ascii="Arial" w:hAnsi="Arial" w:cs="Arial"/>
                <w:sz w:val="18"/>
                <w:szCs w:val="18"/>
              </w:rPr>
            </w:pPr>
            <w:r>
              <w:rPr>
                <w:rFonts w:ascii="Arial" w:hAnsi="Arial" w:cs="Arial"/>
                <w:sz w:val="18"/>
                <w:szCs w:val="18"/>
              </w:rPr>
              <w:t xml:space="preserve">Clubs and Societies </w:t>
            </w:r>
            <w:r w:rsidR="002E033C" w:rsidRPr="00F92E63">
              <w:rPr>
                <w:rFonts w:ascii="Arial" w:hAnsi="Arial" w:cs="Arial"/>
                <w:sz w:val="18"/>
                <w:szCs w:val="18"/>
              </w:rPr>
              <w:t>Handbook</w:t>
            </w:r>
          </w:p>
        </w:tc>
        <w:tc>
          <w:tcPr>
            <w:tcW w:w="2552" w:type="dxa"/>
            <w:tcBorders>
              <w:bottom w:val="nil"/>
            </w:tcBorders>
            <w:shd w:val="clear" w:color="auto" w:fill="auto"/>
          </w:tcPr>
          <w:p w:rsidR="002E033C" w:rsidRDefault="002E033C" w:rsidP="002A36EA">
            <w:pPr>
              <w:pStyle w:val="ListParagraph"/>
              <w:numPr>
                <w:ilvl w:val="0"/>
                <w:numId w:val="8"/>
              </w:numPr>
              <w:ind w:left="321" w:hanging="321"/>
              <w:rPr>
                <w:rFonts w:ascii="Arial" w:hAnsi="Arial" w:cs="Arial"/>
                <w:sz w:val="18"/>
                <w:szCs w:val="18"/>
              </w:rPr>
            </w:pPr>
            <w:r w:rsidRPr="00F92E63">
              <w:rPr>
                <w:rFonts w:ascii="Arial" w:hAnsi="Arial" w:cs="Arial"/>
                <w:sz w:val="18"/>
                <w:szCs w:val="18"/>
              </w:rPr>
              <w:t>Close down the event</w:t>
            </w:r>
          </w:p>
          <w:p w:rsidR="00213D14" w:rsidRPr="00F92E63" w:rsidRDefault="00213D14" w:rsidP="002A36EA">
            <w:pPr>
              <w:pStyle w:val="ListParagraph"/>
              <w:numPr>
                <w:ilvl w:val="0"/>
                <w:numId w:val="8"/>
              </w:numPr>
              <w:ind w:left="321" w:hanging="321"/>
              <w:rPr>
                <w:rFonts w:ascii="Arial" w:hAnsi="Arial" w:cs="Arial"/>
                <w:sz w:val="18"/>
                <w:szCs w:val="18"/>
              </w:rPr>
            </w:pPr>
            <w:r>
              <w:rPr>
                <w:rFonts w:ascii="Arial" w:hAnsi="Arial" w:cs="Arial"/>
                <w:sz w:val="18"/>
                <w:szCs w:val="18"/>
              </w:rPr>
              <w:t>Event will not be approved by JCUSA</w:t>
            </w:r>
          </w:p>
        </w:tc>
        <w:tc>
          <w:tcPr>
            <w:tcW w:w="1559" w:type="dxa"/>
            <w:tcBorders>
              <w:bottom w:val="nil"/>
            </w:tcBorders>
            <w:shd w:val="clear" w:color="auto" w:fill="FFFFFF" w:themeFill="background1"/>
          </w:tcPr>
          <w:p w:rsidR="002E033C" w:rsidRPr="00F92E63" w:rsidRDefault="002E033C" w:rsidP="009D0BAA">
            <w:pPr>
              <w:rPr>
                <w:rFonts w:ascii="Arial" w:hAnsi="Arial" w:cs="Arial"/>
                <w:sz w:val="18"/>
                <w:szCs w:val="18"/>
              </w:rPr>
            </w:pPr>
            <w:r w:rsidRPr="00F92E63">
              <w:rPr>
                <w:rFonts w:ascii="Arial" w:hAnsi="Arial" w:cs="Arial"/>
                <w:sz w:val="18"/>
                <w:szCs w:val="18"/>
              </w:rPr>
              <w:t>Any JCUSA Councilor as a WHS Officer  or the General Manager</w:t>
            </w:r>
          </w:p>
        </w:tc>
      </w:tr>
    </w:tbl>
    <w:tbl>
      <w:tblPr>
        <w:tblW w:w="5583" w:type="pct"/>
        <w:tblInd w:w="-7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981"/>
        <w:gridCol w:w="1702"/>
        <w:gridCol w:w="1418"/>
        <w:gridCol w:w="1561"/>
        <w:gridCol w:w="992"/>
        <w:gridCol w:w="2694"/>
        <w:gridCol w:w="2554"/>
        <w:gridCol w:w="1558"/>
      </w:tblGrid>
      <w:tr w:rsidR="000366A3" w:rsidRPr="003A3FA7" w:rsidTr="00BB7AE4">
        <w:tc>
          <w:tcPr>
            <w:tcW w:w="1981" w:type="dxa"/>
            <w:tcBorders>
              <w:top w:val="single" w:sz="4" w:space="0" w:color="auto"/>
              <w:left w:val="single" w:sz="4" w:space="0" w:color="auto"/>
              <w:bottom w:val="single" w:sz="4" w:space="0" w:color="auto"/>
              <w:right w:val="single" w:sz="4" w:space="0" w:color="auto"/>
            </w:tcBorders>
            <w:shd w:val="clear" w:color="auto" w:fill="auto"/>
          </w:tcPr>
          <w:p w:rsidR="005C2AFF" w:rsidRPr="003A3FA7" w:rsidRDefault="003A3FA7" w:rsidP="005C2AFF">
            <w:pPr>
              <w:tabs>
                <w:tab w:val="left" w:pos="330"/>
              </w:tabs>
              <w:spacing w:before="60" w:after="60"/>
              <w:rPr>
                <w:rFonts w:ascii="Arial" w:eastAsia="Times New Roman" w:hAnsi="Arial" w:cs="Arial"/>
                <w:sz w:val="18"/>
                <w:szCs w:val="18"/>
              </w:rPr>
            </w:pPr>
            <w:r w:rsidRPr="003A3FA7">
              <w:rPr>
                <w:rFonts w:ascii="Arial" w:eastAsia="Times New Roman" w:hAnsi="Arial" w:cs="Arial"/>
                <w:sz w:val="18"/>
                <w:szCs w:val="18"/>
              </w:rPr>
              <w:t>Food handling</w:t>
            </w:r>
            <w:r>
              <w:rPr>
                <w:rFonts w:ascii="Arial" w:eastAsia="Times New Roman" w:hAnsi="Arial" w:cs="Arial"/>
                <w:sz w:val="18"/>
                <w:szCs w:val="18"/>
              </w:rPr>
              <w:t xml:space="preserve"> specifics</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2A0DF9" w:rsidRDefault="005C2AFF" w:rsidP="002A36EA">
            <w:pPr>
              <w:pStyle w:val="ListParagraph"/>
              <w:numPr>
                <w:ilvl w:val="0"/>
                <w:numId w:val="40"/>
              </w:numPr>
              <w:spacing w:before="60" w:after="60"/>
              <w:ind w:left="322"/>
              <w:rPr>
                <w:rFonts w:ascii="Arial" w:eastAsia="Times New Roman" w:hAnsi="Arial" w:cs="Arial"/>
                <w:sz w:val="18"/>
                <w:szCs w:val="18"/>
              </w:rPr>
            </w:pPr>
            <w:r w:rsidRPr="002A0DF9">
              <w:rPr>
                <w:rFonts w:ascii="Arial" w:eastAsia="Times New Roman" w:hAnsi="Arial" w:cs="Arial"/>
                <w:sz w:val="18"/>
                <w:szCs w:val="18"/>
              </w:rPr>
              <w:t>Sharps/Cuts</w:t>
            </w:r>
          </w:p>
          <w:p w:rsidR="005C2AFF" w:rsidRPr="002A0DF9" w:rsidRDefault="002A0DF9" w:rsidP="002A36EA">
            <w:pPr>
              <w:pStyle w:val="ListParagraph"/>
              <w:numPr>
                <w:ilvl w:val="0"/>
                <w:numId w:val="40"/>
              </w:numPr>
              <w:spacing w:before="60" w:after="60"/>
              <w:ind w:left="322"/>
              <w:rPr>
                <w:rFonts w:ascii="Arial" w:eastAsia="Times New Roman" w:hAnsi="Arial" w:cs="Arial"/>
                <w:sz w:val="18"/>
                <w:szCs w:val="18"/>
              </w:rPr>
            </w:pPr>
            <w:r w:rsidRPr="002A0DF9">
              <w:rPr>
                <w:rFonts w:ascii="Arial" w:eastAsia="Times New Roman" w:hAnsi="Arial" w:cs="Arial"/>
                <w:sz w:val="18"/>
                <w:szCs w:val="18"/>
              </w:rPr>
              <w:t>Burns</w:t>
            </w:r>
          </w:p>
        </w:tc>
        <w:tc>
          <w:tcPr>
            <w:tcW w:w="1418" w:type="dxa"/>
            <w:tcBorders>
              <w:top w:val="single" w:sz="4" w:space="0" w:color="auto"/>
              <w:left w:val="single" w:sz="4" w:space="0" w:color="auto"/>
              <w:bottom w:val="single" w:sz="4" w:space="0" w:color="auto"/>
              <w:right w:val="single" w:sz="4" w:space="0" w:color="auto"/>
            </w:tcBorders>
          </w:tcPr>
          <w:p w:rsidR="005C2AFF" w:rsidRPr="003A3FA7" w:rsidRDefault="005C2AFF" w:rsidP="00BB7AE4">
            <w:pPr>
              <w:spacing w:before="60" w:after="60"/>
              <w:rPr>
                <w:rFonts w:ascii="Arial" w:eastAsia="Times New Roman" w:hAnsi="Arial" w:cs="Arial"/>
                <w:sz w:val="18"/>
                <w:szCs w:val="18"/>
              </w:rPr>
            </w:pPr>
            <w:r w:rsidRPr="003A3FA7">
              <w:rPr>
                <w:rFonts w:ascii="Arial" w:eastAsia="Times New Roman" w:hAnsi="Arial" w:cs="Arial"/>
                <w:sz w:val="18"/>
                <w:szCs w:val="18"/>
              </w:rPr>
              <w:t>Possible</w:t>
            </w:r>
          </w:p>
        </w:tc>
        <w:tc>
          <w:tcPr>
            <w:tcW w:w="1561" w:type="dxa"/>
            <w:tcBorders>
              <w:top w:val="single" w:sz="4" w:space="0" w:color="auto"/>
              <w:left w:val="single" w:sz="4" w:space="0" w:color="auto"/>
              <w:bottom w:val="single" w:sz="4" w:space="0" w:color="auto"/>
              <w:right w:val="single" w:sz="4" w:space="0" w:color="auto"/>
            </w:tcBorders>
          </w:tcPr>
          <w:p w:rsidR="005C2AFF" w:rsidRPr="003A3FA7" w:rsidRDefault="005C2AFF" w:rsidP="00BB7AE4">
            <w:pPr>
              <w:spacing w:before="60" w:after="60"/>
              <w:rPr>
                <w:rFonts w:ascii="Arial" w:eastAsia="Times New Roman" w:hAnsi="Arial" w:cs="Arial"/>
                <w:sz w:val="18"/>
                <w:szCs w:val="18"/>
              </w:rPr>
            </w:pPr>
            <w:r w:rsidRPr="003A3FA7">
              <w:rPr>
                <w:rFonts w:ascii="Arial" w:eastAsia="Times New Roman" w:hAnsi="Arial" w:cs="Arial"/>
                <w:sz w:val="18"/>
                <w:szCs w:val="18"/>
              </w:rPr>
              <w:t>Minor</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C2AFF" w:rsidRPr="003A3FA7" w:rsidRDefault="008C6B65" w:rsidP="00BB7AE4">
            <w:pPr>
              <w:spacing w:before="60" w:after="60"/>
              <w:rPr>
                <w:rFonts w:ascii="Arial" w:eastAsia="Times New Roman" w:hAnsi="Arial" w:cs="Arial"/>
                <w:sz w:val="18"/>
                <w:szCs w:val="18"/>
              </w:rPr>
            </w:pPr>
            <w:r w:rsidRPr="003A3FA7">
              <w:rPr>
                <w:rFonts w:ascii="Arial" w:eastAsia="Times New Roman" w:hAnsi="Arial" w:cs="Arial"/>
                <w:sz w:val="18"/>
                <w:szCs w:val="18"/>
              </w:rPr>
              <w:t>Medium</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3A3FA7" w:rsidRPr="003A3FA7" w:rsidRDefault="003A3FA7" w:rsidP="002A36EA">
            <w:pPr>
              <w:pStyle w:val="ListParagraph"/>
              <w:numPr>
                <w:ilvl w:val="0"/>
                <w:numId w:val="36"/>
              </w:numPr>
              <w:ind w:left="464"/>
              <w:rPr>
                <w:rFonts w:ascii="Arial" w:hAnsi="Arial" w:cs="Arial"/>
                <w:sz w:val="18"/>
                <w:szCs w:val="18"/>
              </w:rPr>
            </w:pPr>
            <w:r w:rsidRPr="003A3FA7">
              <w:rPr>
                <w:rFonts w:ascii="Arial" w:hAnsi="Arial" w:cs="Arial"/>
                <w:sz w:val="18"/>
                <w:szCs w:val="18"/>
              </w:rPr>
              <w:t>Induction</w:t>
            </w:r>
          </w:p>
          <w:p w:rsidR="003A3FA7" w:rsidRPr="003A3FA7" w:rsidRDefault="003A3FA7" w:rsidP="002A36EA">
            <w:pPr>
              <w:pStyle w:val="ListParagraph"/>
              <w:numPr>
                <w:ilvl w:val="0"/>
                <w:numId w:val="36"/>
              </w:numPr>
              <w:ind w:left="464"/>
              <w:rPr>
                <w:rFonts w:ascii="Arial" w:hAnsi="Arial" w:cs="Arial"/>
                <w:sz w:val="18"/>
                <w:szCs w:val="18"/>
              </w:rPr>
            </w:pPr>
            <w:r w:rsidRPr="003A3FA7">
              <w:rPr>
                <w:rFonts w:ascii="Arial" w:hAnsi="Arial" w:cs="Arial"/>
                <w:sz w:val="18"/>
                <w:szCs w:val="18"/>
              </w:rPr>
              <w:t>Policies and procedures</w:t>
            </w:r>
          </w:p>
          <w:p w:rsidR="003A3FA7" w:rsidRPr="003A3FA7" w:rsidRDefault="003A3FA7" w:rsidP="002A36EA">
            <w:pPr>
              <w:pStyle w:val="ListParagraph"/>
              <w:numPr>
                <w:ilvl w:val="0"/>
                <w:numId w:val="36"/>
              </w:numPr>
              <w:ind w:left="464"/>
              <w:rPr>
                <w:rFonts w:ascii="Arial" w:hAnsi="Arial" w:cs="Arial"/>
                <w:sz w:val="18"/>
                <w:szCs w:val="18"/>
              </w:rPr>
            </w:pPr>
            <w:r w:rsidRPr="003A3FA7">
              <w:rPr>
                <w:rFonts w:ascii="Arial" w:hAnsi="Arial" w:cs="Arial"/>
                <w:sz w:val="18"/>
                <w:szCs w:val="18"/>
              </w:rPr>
              <w:t>Training records</w:t>
            </w:r>
          </w:p>
          <w:p w:rsidR="003A3FA7" w:rsidRPr="003A3FA7" w:rsidRDefault="003A3FA7" w:rsidP="002A36EA">
            <w:pPr>
              <w:pStyle w:val="ListParagraph"/>
              <w:numPr>
                <w:ilvl w:val="0"/>
                <w:numId w:val="36"/>
              </w:numPr>
              <w:ind w:left="464"/>
              <w:rPr>
                <w:rFonts w:ascii="Arial" w:hAnsi="Arial" w:cs="Arial"/>
                <w:sz w:val="18"/>
                <w:szCs w:val="18"/>
              </w:rPr>
            </w:pPr>
            <w:r w:rsidRPr="003A3FA7">
              <w:rPr>
                <w:rFonts w:ascii="Arial" w:hAnsi="Arial" w:cs="Arial"/>
                <w:sz w:val="18"/>
                <w:szCs w:val="18"/>
              </w:rPr>
              <w:t>Safe Food Handling Training</w:t>
            </w:r>
          </w:p>
          <w:p w:rsidR="003A3FA7" w:rsidRDefault="003A3FA7" w:rsidP="003A3FA7">
            <w:pPr>
              <w:spacing w:before="60" w:after="60"/>
              <w:outlineLvl w:val="0"/>
              <w:rPr>
                <w:rFonts w:ascii="Arial" w:eastAsia="Times New Roman" w:hAnsi="Arial" w:cs="Arial"/>
                <w:bCs/>
                <w:kern w:val="36"/>
                <w:sz w:val="18"/>
                <w:szCs w:val="18"/>
              </w:rPr>
            </w:pPr>
          </w:p>
          <w:p w:rsidR="003A3FA7" w:rsidRDefault="003A3FA7" w:rsidP="003A3FA7">
            <w:pPr>
              <w:spacing w:before="60" w:after="60"/>
              <w:outlineLvl w:val="0"/>
              <w:rPr>
                <w:rFonts w:ascii="Arial" w:eastAsia="Times New Roman" w:hAnsi="Arial" w:cs="Arial"/>
                <w:bCs/>
                <w:kern w:val="36"/>
                <w:sz w:val="18"/>
                <w:szCs w:val="18"/>
              </w:rPr>
            </w:pPr>
          </w:p>
          <w:p w:rsidR="003A3FA7" w:rsidRDefault="003A3FA7" w:rsidP="003A3FA7">
            <w:pPr>
              <w:spacing w:before="60" w:after="60"/>
              <w:outlineLvl w:val="0"/>
              <w:rPr>
                <w:rFonts w:ascii="Arial" w:eastAsia="Times New Roman" w:hAnsi="Arial" w:cs="Arial"/>
                <w:bCs/>
                <w:kern w:val="36"/>
                <w:sz w:val="18"/>
                <w:szCs w:val="18"/>
              </w:rPr>
            </w:pPr>
          </w:p>
          <w:p w:rsidR="003A3FA7" w:rsidRDefault="003A3FA7" w:rsidP="003A3FA7">
            <w:pPr>
              <w:spacing w:before="60" w:after="60"/>
              <w:outlineLvl w:val="0"/>
              <w:rPr>
                <w:rFonts w:ascii="Arial" w:eastAsia="Times New Roman" w:hAnsi="Arial" w:cs="Arial"/>
                <w:bCs/>
                <w:kern w:val="36"/>
                <w:sz w:val="18"/>
                <w:szCs w:val="18"/>
              </w:rPr>
            </w:pPr>
          </w:p>
          <w:p w:rsidR="003A3FA7" w:rsidRPr="003A3FA7" w:rsidRDefault="003A3FA7" w:rsidP="003A3FA7">
            <w:pPr>
              <w:spacing w:before="60" w:after="60"/>
              <w:outlineLvl w:val="0"/>
              <w:rPr>
                <w:rFonts w:ascii="Arial" w:eastAsia="Times New Roman" w:hAnsi="Arial" w:cs="Arial"/>
                <w:bCs/>
                <w:kern w:val="36"/>
                <w:sz w:val="18"/>
                <w:szCs w:val="18"/>
              </w:rPr>
            </w:pPr>
          </w:p>
        </w:tc>
        <w:tc>
          <w:tcPr>
            <w:tcW w:w="2554" w:type="dxa"/>
            <w:tcBorders>
              <w:top w:val="single" w:sz="4" w:space="0" w:color="auto"/>
              <w:left w:val="single" w:sz="4" w:space="0" w:color="auto"/>
              <w:bottom w:val="single" w:sz="4" w:space="0" w:color="auto"/>
              <w:right w:val="single" w:sz="4" w:space="0" w:color="auto"/>
            </w:tcBorders>
            <w:shd w:val="clear" w:color="auto" w:fill="auto"/>
          </w:tcPr>
          <w:p w:rsidR="003A3FA7" w:rsidRPr="003A3FA7" w:rsidRDefault="00085385" w:rsidP="002A36EA">
            <w:pPr>
              <w:pStyle w:val="ListParagraph"/>
              <w:numPr>
                <w:ilvl w:val="0"/>
                <w:numId w:val="14"/>
              </w:numPr>
              <w:ind w:left="321" w:hanging="321"/>
              <w:rPr>
                <w:rStyle w:val="Hyperlink"/>
              </w:rPr>
            </w:pPr>
            <w:hyperlink r:id="rId59" w:history="1">
              <w:r w:rsidR="003A3FA7" w:rsidRPr="003A3FA7">
                <w:rPr>
                  <w:rStyle w:val="Hyperlink"/>
                  <w:rFonts w:ascii="Arial" w:hAnsi="Arial" w:cs="Arial"/>
                  <w:sz w:val="18"/>
                  <w:szCs w:val="18"/>
                </w:rPr>
                <w:t>POL003 WHS Policy</w:t>
              </w:r>
            </w:hyperlink>
          </w:p>
          <w:p w:rsidR="003A3FA7" w:rsidRDefault="00085385" w:rsidP="002A36EA">
            <w:pPr>
              <w:pStyle w:val="ListParagraph"/>
              <w:numPr>
                <w:ilvl w:val="0"/>
                <w:numId w:val="14"/>
              </w:numPr>
              <w:ind w:left="321" w:hanging="321"/>
              <w:rPr>
                <w:rFonts w:ascii="Arial" w:hAnsi="Arial" w:cs="Arial"/>
                <w:sz w:val="18"/>
                <w:szCs w:val="18"/>
              </w:rPr>
            </w:pPr>
            <w:hyperlink r:id="rId60" w:history="1">
              <w:r w:rsidR="003A3FA7" w:rsidRPr="00F92E63">
                <w:rPr>
                  <w:rStyle w:val="Hyperlink"/>
                  <w:rFonts w:ascii="Arial" w:hAnsi="Arial" w:cs="Arial"/>
                  <w:sz w:val="18"/>
                  <w:szCs w:val="18"/>
                </w:rPr>
                <w:t>Policy POL030 Safe Food Handling Policy</w:t>
              </w:r>
            </w:hyperlink>
          </w:p>
          <w:p w:rsidR="003A3FA7" w:rsidRPr="003A3FA7" w:rsidRDefault="00085385" w:rsidP="002A36EA">
            <w:pPr>
              <w:pStyle w:val="ListParagraph"/>
              <w:numPr>
                <w:ilvl w:val="0"/>
                <w:numId w:val="8"/>
              </w:numPr>
              <w:ind w:left="321" w:hanging="321"/>
              <w:rPr>
                <w:rStyle w:val="Hyperlink"/>
                <w:rFonts w:ascii="Arial" w:hAnsi="Arial" w:cs="Arial"/>
                <w:color w:val="auto"/>
                <w:sz w:val="18"/>
                <w:szCs w:val="18"/>
                <w:u w:val="none"/>
              </w:rPr>
            </w:pPr>
            <w:hyperlink r:id="rId61" w:history="1">
              <w:r w:rsidR="003A3FA7" w:rsidRPr="00F92E63">
                <w:rPr>
                  <w:rStyle w:val="Hyperlink"/>
                  <w:rFonts w:ascii="Arial" w:hAnsi="Arial" w:cs="Arial"/>
                  <w:sz w:val="18"/>
                  <w:szCs w:val="18"/>
                </w:rPr>
                <w:t>Completion of Form 060 Safe Food Handling Training Instructions</w:t>
              </w:r>
            </w:hyperlink>
          </w:p>
          <w:p w:rsidR="003A3FA7" w:rsidRPr="003A3FA7" w:rsidRDefault="00085385" w:rsidP="002A36EA">
            <w:pPr>
              <w:pStyle w:val="ListParagraph"/>
              <w:numPr>
                <w:ilvl w:val="0"/>
                <w:numId w:val="14"/>
              </w:numPr>
              <w:ind w:left="321" w:hanging="321"/>
              <w:rPr>
                <w:rStyle w:val="Hyperlink"/>
              </w:rPr>
            </w:pPr>
            <w:hyperlink r:id="rId62" w:history="1">
              <w:r w:rsidR="003A3FA7" w:rsidRPr="003A3FA7">
                <w:rPr>
                  <w:rStyle w:val="Hyperlink"/>
                  <w:rFonts w:ascii="Arial" w:hAnsi="Arial" w:cs="Arial"/>
                  <w:sz w:val="18"/>
                  <w:szCs w:val="18"/>
                </w:rPr>
                <w:t>Policy POL098 Clubs and Societies Induction Policy</w:t>
              </w:r>
            </w:hyperlink>
          </w:p>
          <w:p w:rsidR="005C2AFF" w:rsidRPr="003A3FA7" w:rsidRDefault="005C2AFF" w:rsidP="002A36EA">
            <w:pPr>
              <w:pStyle w:val="ListParagraph"/>
              <w:numPr>
                <w:ilvl w:val="0"/>
                <w:numId w:val="8"/>
              </w:numPr>
              <w:ind w:left="321" w:hanging="321"/>
              <w:rPr>
                <w:rFonts w:ascii="Arial" w:hAnsi="Arial" w:cs="Arial"/>
                <w:sz w:val="18"/>
                <w:szCs w:val="18"/>
              </w:rPr>
            </w:pPr>
            <w:r w:rsidRPr="003A3FA7">
              <w:rPr>
                <w:rFonts w:ascii="Arial" w:hAnsi="Arial" w:cs="Arial"/>
                <w:sz w:val="18"/>
                <w:szCs w:val="18"/>
              </w:rPr>
              <w:t>First aid kit</w:t>
            </w:r>
          </w:p>
          <w:p w:rsidR="005C2AFF" w:rsidRPr="003A3FA7" w:rsidRDefault="005C2AFF" w:rsidP="002A36EA">
            <w:pPr>
              <w:pStyle w:val="ListParagraph"/>
              <w:numPr>
                <w:ilvl w:val="0"/>
                <w:numId w:val="8"/>
              </w:numPr>
              <w:ind w:left="321" w:hanging="321"/>
              <w:rPr>
                <w:rFonts w:ascii="Arial" w:hAnsi="Arial" w:cs="Arial"/>
                <w:sz w:val="18"/>
                <w:szCs w:val="18"/>
              </w:rPr>
            </w:pPr>
            <w:r w:rsidRPr="003A3FA7">
              <w:rPr>
                <w:rFonts w:ascii="Arial" w:hAnsi="Arial" w:cs="Arial"/>
                <w:sz w:val="18"/>
                <w:szCs w:val="18"/>
              </w:rPr>
              <w:t>Blue Band aids</w:t>
            </w:r>
          </w:p>
          <w:p w:rsidR="005C2AFF" w:rsidRPr="003A3FA7" w:rsidRDefault="005C2AFF" w:rsidP="002A36EA">
            <w:pPr>
              <w:pStyle w:val="ListParagraph"/>
              <w:numPr>
                <w:ilvl w:val="0"/>
                <w:numId w:val="8"/>
              </w:numPr>
              <w:ind w:left="321" w:hanging="321"/>
              <w:rPr>
                <w:rFonts w:ascii="Arial" w:hAnsi="Arial" w:cs="Arial"/>
                <w:sz w:val="18"/>
                <w:szCs w:val="18"/>
              </w:rPr>
            </w:pPr>
            <w:r w:rsidRPr="003A3FA7">
              <w:rPr>
                <w:rFonts w:ascii="Arial" w:hAnsi="Arial" w:cs="Arial"/>
                <w:sz w:val="18"/>
                <w:szCs w:val="18"/>
              </w:rPr>
              <w:t>Sharp and clean knives used</w:t>
            </w:r>
          </w:p>
          <w:p w:rsidR="002A0DF9" w:rsidRPr="002A0DF9" w:rsidRDefault="003A3FA7" w:rsidP="002A36EA">
            <w:pPr>
              <w:pStyle w:val="ListParagraph"/>
              <w:numPr>
                <w:ilvl w:val="0"/>
                <w:numId w:val="8"/>
              </w:numPr>
              <w:ind w:left="321" w:hanging="321"/>
              <w:rPr>
                <w:rFonts w:ascii="Arial" w:eastAsia="Times New Roman" w:hAnsi="Arial" w:cs="Arial"/>
                <w:sz w:val="18"/>
                <w:szCs w:val="18"/>
              </w:rPr>
            </w:pPr>
            <w:r w:rsidRPr="003A3FA7">
              <w:rPr>
                <w:rFonts w:ascii="Arial" w:hAnsi="Arial" w:cs="Arial"/>
                <w:sz w:val="18"/>
                <w:szCs w:val="18"/>
              </w:rPr>
              <w:t>Knife sharpening instrument</w:t>
            </w:r>
            <w:r w:rsidR="002A0DF9" w:rsidRPr="003A3FA7">
              <w:rPr>
                <w:rFonts w:ascii="Arial" w:hAnsi="Arial" w:cs="Arial"/>
                <w:sz w:val="18"/>
                <w:szCs w:val="18"/>
              </w:rPr>
              <w:t xml:space="preserve"> </w:t>
            </w:r>
          </w:p>
          <w:p w:rsidR="003A3FA7" w:rsidRPr="003A3FA7" w:rsidRDefault="002A0DF9" w:rsidP="002A36EA">
            <w:pPr>
              <w:pStyle w:val="ListParagraph"/>
              <w:numPr>
                <w:ilvl w:val="0"/>
                <w:numId w:val="8"/>
              </w:numPr>
              <w:ind w:left="321" w:hanging="321"/>
              <w:rPr>
                <w:rFonts w:ascii="Arial" w:eastAsia="Times New Roman" w:hAnsi="Arial" w:cs="Arial"/>
                <w:sz w:val="18"/>
                <w:szCs w:val="18"/>
              </w:rPr>
            </w:pPr>
            <w:r w:rsidRPr="003A3FA7">
              <w:rPr>
                <w:rFonts w:ascii="Arial" w:hAnsi="Arial" w:cs="Arial"/>
                <w:sz w:val="18"/>
                <w:szCs w:val="18"/>
              </w:rPr>
              <w:t>Use of oven mitts or similar</w:t>
            </w:r>
          </w:p>
        </w:tc>
        <w:tc>
          <w:tcPr>
            <w:tcW w:w="1558" w:type="dxa"/>
            <w:tcBorders>
              <w:top w:val="single" w:sz="4" w:space="0" w:color="auto"/>
              <w:left w:val="single" w:sz="4" w:space="0" w:color="auto"/>
              <w:bottom w:val="single" w:sz="4" w:space="0" w:color="auto"/>
              <w:right w:val="single" w:sz="4" w:space="0" w:color="auto"/>
            </w:tcBorders>
            <w:shd w:val="clear" w:color="auto" w:fill="FFFFFF" w:themeFill="background1"/>
          </w:tcPr>
          <w:p w:rsidR="005C2AFF" w:rsidRPr="003A3FA7" w:rsidRDefault="005C2AFF" w:rsidP="005C2AFF">
            <w:pPr>
              <w:spacing w:before="60" w:after="60"/>
              <w:rPr>
                <w:rFonts w:ascii="Arial" w:eastAsia="Times New Roman" w:hAnsi="Arial" w:cs="Arial"/>
                <w:sz w:val="18"/>
                <w:szCs w:val="18"/>
              </w:rPr>
            </w:pPr>
            <w:r w:rsidRPr="003A3FA7">
              <w:rPr>
                <w:rFonts w:ascii="Arial" w:hAnsi="Arial" w:cs="Arial"/>
                <w:sz w:val="18"/>
                <w:szCs w:val="18"/>
              </w:rPr>
              <w:t>Club/Society Executive Committee Members</w:t>
            </w:r>
          </w:p>
        </w:tc>
      </w:tr>
      <w:tr w:rsidR="007A3F82" w:rsidRPr="003A3FA7" w:rsidTr="00BB7AE4">
        <w:tc>
          <w:tcPr>
            <w:tcW w:w="1981" w:type="dxa"/>
            <w:shd w:val="clear" w:color="auto" w:fill="auto"/>
          </w:tcPr>
          <w:p w:rsidR="005C2AFF" w:rsidRPr="003A3FA7" w:rsidRDefault="002A0DF9" w:rsidP="005C2AFF">
            <w:pPr>
              <w:tabs>
                <w:tab w:val="left" w:pos="330"/>
              </w:tabs>
              <w:spacing w:before="60" w:after="60"/>
              <w:rPr>
                <w:rFonts w:ascii="Arial" w:eastAsia="Times New Roman" w:hAnsi="Arial" w:cs="Arial"/>
                <w:b/>
                <w:sz w:val="18"/>
                <w:szCs w:val="18"/>
              </w:rPr>
            </w:pPr>
            <w:r w:rsidRPr="003A3FA7">
              <w:rPr>
                <w:rFonts w:ascii="Arial" w:eastAsia="Times New Roman" w:hAnsi="Arial" w:cs="Arial"/>
                <w:sz w:val="18"/>
                <w:szCs w:val="18"/>
              </w:rPr>
              <w:t>Food handling</w:t>
            </w:r>
            <w:r>
              <w:rPr>
                <w:rFonts w:ascii="Arial" w:eastAsia="Times New Roman" w:hAnsi="Arial" w:cs="Arial"/>
                <w:sz w:val="18"/>
                <w:szCs w:val="18"/>
              </w:rPr>
              <w:t xml:space="preserve"> specifics</w:t>
            </w:r>
          </w:p>
        </w:tc>
        <w:tc>
          <w:tcPr>
            <w:tcW w:w="1702" w:type="dxa"/>
            <w:shd w:val="clear" w:color="auto" w:fill="auto"/>
          </w:tcPr>
          <w:p w:rsidR="005C2AFF" w:rsidRDefault="005C2AFF" w:rsidP="002A36EA">
            <w:pPr>
              <w:pStyle w:val="ListParagraph"/>
              <w:numPr>
                <w:ilvl w:val="0"/>
                <w:numId w:val="40"/>
              </w:numPr>
              <w:spacing w:before="60" w:after="60"/>
              <w:ind w:left="322"/>
              <w:rPr>
                <w:rFonts w:ascii="Arial" w:eastAsia="Times New Roman" w:hAnsi="Arial" w:cs="Arial"/>
                <w:sz w:val="18"/>
                <w:szCs w:val="18"/>
              </w:rPr>
            </w:pPr>
            <w:r w:rsidRPr="003A3FA7">
              <w:rPr>
                <w:rFonts w:ascii="Arial" w:eastAsia="Times New Roman" w:hAnsi="Arial" w:cs="Arial"/>
                <w:sz w:val="18"/>
                <w:szCs w:val="18"/>
              </w:rPr>
              <w:t>Contamination &amp; food borne illnesses</w:t>
            </w:r>
          </w:p>
          <w:p w:rsidR="002A0DF9" w:rsidRPr="003A3FA7" w:rsidRDefault="002A0DF9" w:rsidP="002A36EA">
            <w:pPr>
              <w:pStyle w:val="ListParagraph"/>
              <w:numPr>
                <w:ilvl w:val="0"/>
                <w:numId w:val="40"/>
              </w:numPr>
              <w:spacing w:before="60" w:after="60"/>
              <w:ind w:left="322"/>
              <w:rPr>
                <w:rFonts w:ascii="Arial" w:eastAsia="Times New Roman" w:hAnsi="Arial" w:cs="Arial"/>
                <w:sz w:val="18"/>
                <w:szCs w:val="18"/>
              </w:rPr>
            </w:pPr>
            <w:r w:rsidRPr="003A3FA7">
              <w:rPr>
                <w:rFonts w:ascii="Arial" w:eastAsia="Times New Roman" w:hAnsi="Arial" w:cs="Arial"/>
                <w:sz w:val="18"/>
                <w:szCs w:val="18"/>
              </w:rPr>
              <w:t>Food poisoning</w:t>
            </w:r>
          </w:p>
        </w:tc>
        <w:tc>
          <w:tcPr>
            <w:tcW w:w="1418" w:type="dxa"/>
          </w:tcPr>
          <w:p w:rsidR="005C2AFF" w:rsidRPr="003A3FA7" w:rsidRDefault="005C2AFF" w:rsidP="005C2AFF">
            <w:pPr>
              <w:spacing w:before="60" w:after="60"/>
              <w:jc w:val="center"/>
              <w:rPr>
                <w:rFonts w:ascii="Arial" w:eastAsia="Times New Roman" w:hAnsi="Arial" w:cs="Arial"/>
                <w:sz w:val="18"/>
                <w:szCs w:val="18"/>
              </w:rPr>
            </w:pPr>
            <w:r w:rsidRPr="003A3FA7">
              <w:rPr>
                <w:rFonts w:ascii="Arial" w:eastAsia="Times New Roman" w:hAnsi="Arial" w:cs="Arial"/>
                <w:sz w:val="18"/>
                <w:szCs w:val="18"/>
              </w:rPr>
              <w:t>Unlikely</w:t>
            </w:r>
          </w:p>
        </w:tc>
        <w:tc>
          <w:tcPr>
            <w:tcW w:w="1561" w:type="dxa"/>
          </w:tcPr>
          <w:p w:rsidR="005C2AFF" w:rsidRPr="003A3FA7" w:rsidRDefault="005C2AFF" w:rsidP="005C2AFF">
            <w:pPr>
              <w:spacing w:before="60" w:after="60"/>
              <w:jc w:val="center"/>
              <w:rPr>
                <w:rFonts w:ascii="Arial" w:eastAsia="Times New Roman" w:hAnsi="Arial" w:cs="Arial"/>
                <w:sz w:val="18"/>
                <w:szCs w:val="18"/>
              </w:rPr>
            </w:pPr>
            <w:r w:rsidRPr="003A3FA7">
              <w:rPr>
                <w:rFonts w:ascii="Arial" w:eastAsia="Times New Roman" w:hAnsi="Arial" w:cs="Arial"/>
                <w:sz w:val="18"/>
                <w:szCs w:val="18"/>
              </w:rPr>
              <w:t>Moderate</w:t>
            </w:r>
          </w:p>
        </w:tc>
        <w:tc>
          <w:tcPr>
            <w:tcW w:w="992" w:type="dxa"/>
            <w:shd w:val="clear" w:color="auto" w:fill="auto"/>
          </w:tcPr>
          <w:p w:rsidR="005C2AFF" w:rsidRPr="003A3FA7" w:rsidRDefault="005C2AFF" w:rsidP="005C2AFF">
            <w:pPr>
              <w:spacing w:before="60" w:after="60"/>
              <w:jc w:val="center"/>
              <w:rPr>
                <w:rFonts w:ascii="Arial" w:eastAsia="Times New Roman" w:hAnsi="Arial" w:cs="Arial"/>
                <w:sz w:val="18"/>
                <w:szCs w:val="18"/>
              </w:rPr>
            </w:pPr>
            <w:r w:rsidRPr="003A3FA7">
              <w:rPr>
                <w:rFonts w:ascii="Arial" w:eastAsia="Times New Roman" w:hAnsi="Arial" w:cs="Arial"/>
                <w:sz w:val="18"/>
                <w:szCs w:val="18"/>
              </w:rPr>
              <w:t>Medium</w:t>
            </w:r>
          </w:p>
        </w:tc>
        <w:tc>
          <w:tcPr>
            <w:tcW w:w="2694" w:type="dxa"/>
            <w:shd w:val="clear" w:color="auto" w:fill="auto"/>
          </w:tcPr>
          <w:p w:rsidR="005C2AFF" w:rsidRPr="00C3440F" w:rsidRDefault="005C2AFF" w:rsidP="002A36EA">
            <w:pPr>
              <w:pStyle w:val="ListParagraph"/>
              <w:numPr>
                <w:ilvl w:val="0"/>
                <w:numId w:val="36"/>
              </w:numPr>
              <w:ind w:left="464"/>
              <w:rPr>
                <w:rFonts w:ascii="Arial" w:hAnsi="Arial" w:cs="Arial"/>
                <w:sz w:val="18"/>
                <w:szCs w:val="18"/>
              </w:rPr>
            </w:pPr>
            <w:r w:rsidRPr="00C3440F">
              <w:rPr>
                <w:rFonts w:ascii="Arial" w:hAnsi="Arial" w:cs="Arial"/>
                <w:sz w:val="18"/>
                <w:szCs w:val="18"/>
              </w:rPr>
              <w:t>Policy</w:t>
            </w:r>
          </w:p>
          <w:p w:rsidR="00C3440F" w:rsidRDefault="00C3440F" w:rsidP="002A36EA">
            <w:pPr>
              <w:pStyle w:val="ListParagraph"/>
              <w:numPr>
                <w:ilvl w:val="0"/>
                <w:numId w:val="36"/>
              </w:numPr>
              <w:ind w:left="464"/>
              <w:rPr>
                <w:rFonts w:ascii="Arial" w:hAnsi="Arial" w:cs="Arial"/>
                <w:sz w:val="18"/>
                <w:szCs w:val="18"/>
              </w:rPr>
            </w:pPr>
            <w:r w:rsidRPr="003A3FA7">
              <w:rPr>
                <w:rFonts w:ascii="Arial" w:hAnsi="Arial" w:cs="Arial"/>
                <w:sz w:val="18"/>
                <w:szCs w:val="18"/>
              </w:rPr>
              <w:t>Safe Food Handling Training</w:t>
            </w:r>
          </w:p>
          <w:p w:rsidR="002A0DF9" w:rsidRPr="003A3FA7" w:rsidRDefault="002A0DF9" w:rsidP="002A36EA">
            <w:pPr>
              <w:pStyle w:val="ListParagraph"/>
              <w:numPr>
                <w:ilvl w:val="0"/>
                <w:numId w:val="36"/>
              </w:numPr>
              <w:ind w:left="464"/>
              <w:rPr>
                <w:rFonts w:ascii="Arial" w:hAnsi="Arial" w:cs="Arial"/>
                <w:sz w:val="18"/>
                <w:szCs w:val="18"/>
              </w:rPr>
            </w:pPr>
            <w:r>
              <w:rPr>
                <w:rFonts w:ascii="Arial" w:hAnsi="Arial" w:cs="Arial"/>
                <w:sz w:val="18"/>
                <w:szCs w:val="18"/>
              </w:rPr>
              <w:t>Induction</w:t>
            </w:r>
          </w:p>
          <w:p w:rsidR="005C2AFF" w:rsidRPr="00C3440F" w:rsidRDefault="005C2AFF" w:rsidP="002A36EA">
            <w:pPr>
              <w:pStyle w:val="ListParagraph"/>
              <w:numPr>
                <w:ilvl w:val="0"/>
                <w:numId w:val="36"/>
              </w:numPr>
              <w:ind w:left="464"/>
              <w:rPr>
                <w:rFonts w:ascii="Arial" w:hAnsi="Arial" w:cs="Arial"/>
                <w:sz w:val="18"/>
                <w:szCs w:val="18"/>
              </w:rPr>
            </w:pPr>
            <w:r w:rsidRPr="00C3440F">
              <w:rPr>
                <w:rFonts w:ascii="Arial" w:hAnsi="Arial" w:cs="Arial"/>
                <w:sz w:val="18"/>
                <w:szCs w:val="18"/>
              </w:rPr>
              <w:t>Australia New Zealand Food Standards Code</w:t>
            </w:r>
          </w:p>
          <w:p w:rsidR="005C2AFF" w:rsidRPr="00C3440F" w:rsidRDefault="005C2AFF" w:rsidP="002A36EA">
            <w:pPr>
              <w:pStyle w:val="ListParagraph"/>
              <w:numPr>
                <w:ilvl w:val="0"/>
                <w:numId w:val="36"/>
              </w:numPr>
              <w:ind w:left="464"/>
              <w:rPr>
                <w:rFonts w:ascii="Arial" w:hAnsi="Arial" w:cs="Arial"/>
                <w:sz w:val="18"/>
                <w:szCs w:val="18"/>
              </w:rPr>
            </w:pPr>
            <w:r w:rsidRPr="00C3440F">
              <w:rPr>
                <w:rFonts w:ascii="Arial" w:hAnsi="Arial" w:cs="Arial"/>
                <w:sz w:val="18"/>
                <w:szCs w:val="18"/>
              </w:rPr>
              <w:lastRenderedPageBreak/>
              <w:t>Food Safety Standards 3.2.2 - Food Safety Practices &amp; General Requirements</w:t>
            </w:r>
          </w:p>
          <w:p w:rsidR="005C2AFF" w:rsidRPr="00C3440F" w:rsidRDefault="005C2AFF" w:rsidP="002A36EA">
            <w:pPr>
              <w:pStyle w:val="ListParagraph"/>
              <w:numPr>
                <w:ilvl w:val="0"/>
                <w:numId w:val="36"/>
              </w:numPr>
              <w:ind w:left="464"/>
              <w:rPr>
                <w:rFonts w:ascii="Arial" w:hAnsi="Arial" w:cs="Arial"/>
                <w:sz w:val="18"/>
                <w:szCs w:val="18"/>
              </w:rPr>
            </w:pPr>
            <w:r w:rsidRPr="00C3440F">
              <w:rPr>
                <w:rFonts w:ascii="Arial" w:hAnsi="Arial" w:cs="Arial"/>
                <w:sz w:val="18"/>
                <w:szCs w:val="18"/>
              </w:rPr>
              <w:t>Food Safety Standards 3.2.3 - Food Premises &amp; Equipment</w:t>
            </w:r>
          </w:p>
          <w:p w:rsidR="005C2AFF" w:rsidRPr="00C3440F" w:rsidRDefault="005C2AFF" w:rsidP="002A36EA">
            <w:pPr>
              <w:pStyle w:val="ListParagraph"/>
              <w:numPr>
                <w:ilvl w:val="0"/>
                <w:numId w:val="36"/>
              </w:numPr>
              <w:ind w:left="464"/>
              <w:rPr>
                <w:rFonts w:ascii="Arial" w:hAnsi="Arial" w:cs="Arial"/>
                <w:sz w:val="18"/>
                <w:szCs w:val="18"/>
              </w:rPr>
            </w:pPr>
            <w:r w:rsidRPr="00C3440F">
              <w:rPr>
                <w:rFonts w:ascii="Arial" w:hAnsi="Arial" w:cs="Arial"/>
                <w:sz w:val="18"/>
                <w:szCs w:val="18"/>
              </w:rPr>
              <w:t>Food Act 2006 (QLD)</w:t>
            </w:r>
          </w:p>
          <w:p w:rsidR="005C2AFF" w:rsidRPr="00C3440F" w:rsidRDefault="005C2AFF" w:rsidP="002A36EA">
            <w:pPr>
              <w:pStyle w:val="ListParagraph"/>
              <w:numPr>
                <w:ilvl w:val="0"/>
                <w:numId w:val="36"/>
              </w:numPr>
              <w:ind w:left="464"/>
              <w:rPr>
                <w:rFonts w:ascii="Arial" w:hAnsi="Arial" w:cs="Arial"/>
                <w:sz w:val="18"/>
                <w:szCs w:val="18"/>
              </w:rPr>
            </w:pPr>
            <w:r w:rsidRPr="00C3440F">
              <w:rPr>
                <w:rFonts w:ascii="Arial" w:hAnsi="Arial" w:cs="Arial"/>
                <w:sz w:val="18"/>
                <w:szCs w:val="18"/>
              </w:rPr>
              <w:t xml:space="preserve">Food Regulation 2006 </w:t>
            </w:r>
          </w:p>
          <w:p w:rsidR="005C2AFF" w:rsidRPr="00C3440F" w:rsidRDefault="005C2AFF" w:rsidP="002A36EA">
            <w:pPr>
              <w:pStyle w:val="ListParagraph"/>
              <w:numPr>
                <w:ilvl w:val="0"/>
                <w:numId w:val="36"/>
              </w:numPr>
              <w:ind w:left="464"/>
              <w:rPr>
                <w:rFonts w:ascii="Arial" w:hAnsi="Arial" w:cs="Arial"/>
                <w:sz w:val="18"/>
                <w:szCs w:val="18"/>
              </w:rPr>
            </w:pPr>
            <w:r w:rsidRPr="00C3440F">
              <w:rPr>
                <w:rFonts w:ascii="Arial" w:hAnsi="Arial" w:cs="Arial"/>
                <w:sz w:val="18"/>
                <w:szCs w:val="18"/>
              </w:rPr>
              <w:t>Work Health Safety Act 2011</w:t>
            </w:r>
          </w:p>
          <w:p w:rsidR="005C2AFF" w:rsidRPr="002A0DF9" w:rsidRDefault="005C2AFF" w:rsidP="002A36EA">
            <w:pPr>
              <w:pStyle w:val="ListParagraph"/>
              <w:numPr>
                <w:ilvl w:val="0"/>
                <w:numId w:val="36"/>
              </w:numPr>
              <w:ind w:left="464"/>
              <w:rPr>
                <w:rFonts w:ascii="Arial" w:hAnsi="Arial" w:cs="Arial"/>
                <w:sz w:val="18"/>
                <w:szCs w:val="18"/>
              </w:rPr>
            </w:pPr>
            <w:r w:rsidRPr="00C3440F">
              <w:rPr>
                <w:rFonts w:ascii="Arial" w:hAnsi="Arial" w:cs="Arial"/>
                <w:sz w:val="18"/>
                <w:szCs w:val="18"/>
              </w:rPr>
              <w:t>WHS Regulation 2011</w:t>
            </w:r>
          </w:p>
          <w:p w:rsidR="00C3440F" w:rsidRPr="00C3440F" w:rsidRDefault="00C3440F" w:rsidP="002A36EA">
            <w:pPr>
              <w:pStyle w:val="ListParagraph"/>
              <w:numPr>
                <w:ilvl w:val="0"/>
                <w:numId w:val="36"/>
              </w:numPr>
              <w:ind w:left="464"/>
              <w:rPr>
                <w:rFonts w:ascii="Arial" w:hAnsi="Arial" w:cs="Arial"/>
                <w:sz w:val="18"/>
                <w:szCs w:val="18"/>
              </w:rPr>
            </w:pPr>
            <w:r w:rsidRPr="00C3440F">
              <w:rPr>
                <w:rFonts w:ascii="Arial" w:hAnsi="Arial" w:cs="Arial"/>
                <w:sz w:val="18"/>
                <w:szCs w:val="18"/>
              </w:rPr>
              <w:t>Training records</w:t>
            </w:r>
          </w:p>
          <w:p w:rsidR="00C3440F" w:rsidRDefault="00C3440F" w:rsidP="002A36EA">
            <w:pPr>
              <w:pStyle w:val="ListParagraph"/>
              <w:numPr>
                <w:ilvl w:val="0"/>
                <w:numId w:val="36"/>
              </w:numPr>
              <w:ind w:left="464"/>
              <w:rPr>
                <w:rFonts w:ascii="Arial" w:hAnsi="Arial" w:cs="Arial"/>
                <w:sz w:val="18"/>
                <w:szCs w:val="18"/>
              </w:rPr>
            </w:pPr>
            <w:r w:rsidRPr="00C3440F">
              <w:rPr>
                <w:rFonts w:ascii="Arial" w:hAnsi="Arial" w:cs="Arial"/>
                <w:sz w:val="18"/>
                <w:szCs w:val="18"/>
              </w:rPr>
              <w:t>Induction</w:t>
            </w:r>
          </w:p>
          <w:p w:rsidR="009D19E8" w:rsidRPr="009D19E8" w:rsidRDefault="009D19E8" w:rsidP="002A36EA">
            <w:pPr>
              <w:pStyle w:val="ListParagraph"/>
              <w:numPr>
                <w:ilvl w:val="0"/>
                <w:numId w:val="36"/>
              </w:numPr>
              <w:ind w:left="464"/>
              <w:rPr>
                <w:rFonts w:ascii="Arial" w:hAnsi="Arial" w:cs="Arial"/>
                <w:sz w:val="18"/>
                <w:szCs w:val="18"/>
              </w:rPr>
            </w:pPr>
            <w:r w:rsidRPr="009D19E8">
              <w:rPr>
                <w:rFonts w:ascii="Arial" w:hAnsi="Arial" w:cs="Arial"/>
                <w:sz w:val="18"/>
                <w:szCs w:val="18"/>
              </w:rPr>
              <w:t>Australia New Zealand Food Standards Code</w:t>
            </w:r>
          </w:p>
          <w:p w:rsidR="009D19E8" w:rsidRDefault="009D19E8" w:rsidP="002A36EA">
            <w:pPr>
              <w:pStyle w:val="ListParagraph"/>
              <w:numPr>
                <w:ilvl w:val="0"/>
                <w:numId w:val="36"/>
              </w:numPr>
              <w:ind w:left="464"/>
              <w:rPr>
                <w:rFonts w:ascii="Arial" w:hAnsi="Arial" w:cs="Arial"/>
                <w:sz w:val="18"/>
                <w:szCs w:val="18"/>
              </w:rPr>
            </w:pPr>
            <w:r w:rsidRPr="009D19E8">
              <w:rPr>
                <w:rFonts w:ascii="Arial" w:hAnsi="Arial" w:cs="Arial"/>
                <w:sz w:val="18"/>
                <w:szCs w:val="18"/>
              </w:rPr>
              <w:t>Food Safety Standards 3.2.2 - Food Safety Practices &amp; General Requirements</w:t>
            </w:r>
          </w:p>
          <w:p w:rsidR="009D19E8" w:rsidRDefault="009D19E8" w:rsidP="002A36EA">
            <w:pPr>
              <w:pStyle w:val="ListParagraph"/>
              <w:numPr>
                <w:ilvl w:val="0"/>
                <w:numId w:val="36"/>
              </w:numPr>
              <w:ind w:left="464"/>
              <w:rPr>
                <w:rFonts w:ascii="Arial" w:hAnsi="Arial" w:cs="Arial"/>
                <w:sz w:val="18"/>
                <w:szCs w:val="18"/>
              </w:rPr>
            </w:pPr>
            <w:r w:rsidRPr="009D19E8">
              <w:rPr>
                <w:rFonts w:ascii="Arial" w:hAnsi="Arial" w:cs="Arial"/>
                <w:sz w:val="18"/>
                <w:szCs w:val="18"/>
              </w:rPr>
              <w:t>Food Safety Standards 3.2.2 - Food Safety Practices &amp; General Requirements - states that food handlers must take all practicable measures to ensure his or her body, anything from his or her body, and anything he or she is wearing, does not contaminate food or surfaces likely to come into contact with food.</w:t>
            </w:r>
          </w:p>
          <w:p w:rsidR="00C6451D" w:rsidRPr="009D19E8" w:rsidRDefault="00C6451D" w:rsidP="002A36EA">
            <w:pPr>
              <w:pStyle w:val="ListParagraph"/>
              <w:numPr>
                <w:ilvl w:val="0"/>
                <w:numId w:val="36"/>
              </w:numPr>
              <w:ind w:left="464"/>
              <w:rPr>
                <w:rFonts w:ascii="Arial" w:hAnsi="Arial" w:cs="Arial"/>
                <w:sz w:val="18"/>
                <w:szCs w:val="18"/>
              </w:rPr>
            </w:pPr>
            <w:r w:rsidRPr="00C6451D">
              <w:rPr>
                <w:rFonts w:ascii="Arial" w:hAnsi="Arial" w:cs="Arial"/>
                <w:sz w:val="18"/>
                <w:szCs w:val="18"/>
              </w:rPr>
              <w:t>Food Safety Standards 3.2.3 - Food Premises &amp; Equipment</w:t>
            </w:r>
          </w:p>
        </w:tc>
        <w:tc>
          <w:tcPr>
            <w:tcW w:w="2554" w:type="dxa"/>
            <w:shd w:val="clear" w:color="auto" w:fill="auto"/>
          </w:tcPr>
          <w:p w:rsidR="00C3440F" w:rsidRDefault="00085385" w:rsidP="002A36EA">
            <w:pPr>
              <w:pStyle w:val="ListParagraph"/>
              <w:numPr>
                <w:ilvl w:val="0"/>
                <w:numId w:val="8"/>
              </w:numPr>
              <w:ind w:left="316" w:hanging="284"/>
              <w:rPr>
                <w:rFonts w:ascii="Arial" w:hAnsi="Arial" w:cs="Arial"/>
                <w:sz w:val="18"/>
                <w:szCs w:val="18"/>
              </w:rPr>
            </w:pPr>
            <w:hyperlink r:id="rId63" w:history="1">
              <w:r w:rsidR="00C3440F" w:rsidRPr="00F92E63">
                <w:rPr>
                  <w:rStyle w:val="Hyperlink"/>
                  <w:rFonts w:ascii="Arial" w:hAnsi="Arial" w:cs="Arial"/>
                  <w:sz w:val="18"/>
                  <w:szCs w:val="18"/>
                </w:rPr>
                <w:t>Policy POL030 Safe Food Handling Policy</w:t>
              </w:r>
            </w:hyperlink>
          </w:p>
          <w:p w:rsidR="00C3440F" w:rsidRPr="002A0DF9" w:rsidRDefault="00085385" w:rsidP="002A36EA">
            <w:pPr>
              <w:pStyle w:val="ListParagraph"/>
              <w:numPr>
                <w:ilvl w:val="0"/>
                <w:numId w:val="8"/>
              </w:numPr>
              <w:ind w:left="316" w:hanging="284"/>
              <w:rPr>
                <w:rStyle w:val="Hyperlink"/>
                <w:rFonts w:ascii="Arial" w:hAnsi="Arial" w:cs="Arial"/>
                <w:color w:val="auto"/>
                <w:sz w:val="18"/>
                <w:szCs w:val="18"/>
                <w:u w:val="none"/>
              </w:rPr>
            </w:pPr>
            <w:hyperlink r:id="rId64" w:history="1">
              <w:r w:rsidR="00C3440F" w:rsidRPr="00F92E63">
                <w:rPr>
                  <w:rStyle w:val="Hyperlink"/>
                  <w:rFonts w:ascii="Arial" w:hAnsi="Arial" w:cs="Arial"/>
                  <w:sz w:val="18"/>
                  <w:szCs w:val="18"/>
                </w:rPr>
                <w:t>Completion of Form 060 Safe Food Handling Training Instructions</w:t>
              </w:r>
            </w:hyperlink>
          </w:p>
          <w:p w:rsidR="002A0DF9" w:rsidRPr="003A3FA7" w:rsidRDefault="00085385" w:rsidP="002A36EA">
            <w:pPr>
              <w:pStyle w:val="ListParagraph"/>
              <w:numPr>
                <w:ilvl w:val="0"/>
                <w:numId w:val="8"/>
              </w:numPr>
              <w:ind w:left="316" w:hanging="284"/>
              <w:rPr>
                <w:rStyle w:val="Hyperlink"/>
              </w:rPr>
            </w:pPr>
            <w:hyperlink r:id="rId65" w:history="1">
              <w:r w:rsidR="002A0DF9" w:rsidRPr="003A3FA7">
                <w:rPr>
                  <w:rStyle w:val="Hyperlink"/>
                  <w:rFonts w:ascii="Arial" w:hAnsi="Arial" w:cs="Arial"/>
                  <w:sz w:val="18"/>
                  <w:szCs w:val="18"/>
                </w:rPr>
                <w:t>Policy POL098 Clubs and Societies Induction Policy</w:t>
              </w:r>
            </w:hyperlink>
          </w:p>
          <w:p w:rsidR="005C2AFF" w:rsidRPr="00C3440F" w:rsidRDefault="005C2AFF" w:rsidP="002A36EA">
            <w:pPr>
              <w:pStyle w:val="ListParagraph"/>
              <w:numPr>
                <w:ilvl w:val="0"/>
                <w:numId w:val="8"/>
              </w:numPr>
              <w:ind w:left="316" w:hanging="284"/>
              <w:rPr>
                <w:rFonts w:ascii="Arial" w:hAnsi="Arial" w:cs="Arial"/>
                <w:sz w:val="18"/>
                <w:szCs w:val="18"/>
              </w:rPr>
            </w:pPr>
            <w:r w:rsidRPr="00C3440F">
              <w:rPr>
                <w:rFonts w:ascii="Arial" w:hAnsi="Arial" w:cs="Arial"/>
                <w:sz w:val="18"/>
                <w:szCs w:val="18"/>
              </w:rPr>
              <w:t>Clean and sanitize all surfaces, equipment and utensils when switching between different types of food.</w:t>
            </w:r>
          </w:p>
          <w:p w:rsidR="005C2AFF" w:rsidRPr="00C3440F" w:rsidRDefault="005C2AFF" w:rsidP="002A36EA">
            <w:pPr>
              <w:pStyle w:val="ListParagraph"/>
              <w:numPr>
                <w:ilvl w:val="0"/>
                <w:numId w:val="8"/>
              </w:numPr>
              <w:ind w:left="316" w:hanging="284"/>
              <w:rPr>
                <w:rFonts w:ascii="Arial" w:hAnsi="Arial" w:cs="Arial"/>
                <w:sz w:val="18"/>
                <w:szCs w:val="18"/>
              </w:rPr>
            </w:pPr>
            <w:r w:rsidRPr="00C3440F">
              <w:rPr>
                <w:rFonts w:ascii="Arial" w:hAnsi="Arial" w:cs="Arial"/>
                <w:sz w:val="18"/>
                <w:szCs w:val="18"/>
              </w:rPr>
              <w:t>Hygiene and hand washing practices</w:t>
            </w:r>
          </w:p>
          <w:p w:rsidR="005C2AFF" w:rsidRPr="00C3440F" w:rsidRDefault="005C2AFF" w:rsidP="002A36EA">
            <w:pPr>
              <w:pStyle w:val="ListParagraph"/>
              <w:numPr>
                <w:ilvl w:val="0"/>
                <w:numId w:val="8"/>
              </w:numPr>
              <w:ind w:left="316" w:hanging="284"/>
              <w:rPr>
                <w:rFonts w:ascii="Arial" w:hAnsi="Arial" w:cs="Arial"/>
                <w:sz w:val="18"/>
                <w:szCs w:val="18"/>
              </w:rPr>
            </w:pPr>
            <w:r w:rsidRPr="00C3440F">
              <w:rPr>
                <w:rFonts w:ascii="Arial" w:hAnsi="Arial" w:cs="Arial"/>
                <w:sz w:val="18"/>
                <w:szCs w:val="18"/>
              </w:rPr>
              <w:t>Policies and procedures</w:t>
            </w:r>
          </w:p>
          <w:p w:rsidR="005C2AFF" w:rsidRPr="00C3440F" w:rsidRDefault="005C2AFF" w:rsidP="002A36EA">
            <w:pPr>
              <w:pStyle w:val="ListParagraph"/>
              <w:numPr>
                <w:ilvl w:val="0"/>
                <w:numId w:val="8"/>
              </w:numPr>
              <w:ind w:left="316" w:hanging="284"/>
              <w:rPr>
                <w:rFonts w:ascii="Arial" w:hAnsi="Arial" w:cs="Arial"/>
                <w:sz w:val="18"/>
                <w:szCs w:val="18"/>
              </w:rPr>
            </w:pPr>
            <w:r w:rsidRPr="00C3440F">
              <w:rPr>
                <w:rFonts w:ascii="Arial" w:hAnsi="Arial" w:cs="Arial"/>
                <w:sz w:val="18"/>
                <w:szCs w:val="18"/>
              </w:rPr>
              <w:t>Safe Food Handling Training</w:t>
            </w:r>
          </w:p>
          <w:p w:rsidR="005C2AFF" w:rsidRPr="003A3FA7" w:rsidRDefault="005C2AFF" w:rsidP="005C2AFF">
            <w:pPr>
              <w:spacing w:before="60" w:after="60"/>
              <w:rPr>
                <w:rFonts w:ascii="Arial" w:eastAsia="Times New Roman" w:hAnsi="Arial" w:cs="Arial"/>
                <w:sz w:val="18"/>
                <w:szCs w:val="18"/>
              </w:rPr>
            </w:pPr>
          </w:p>
        </w:tc>
        <w:tc>
          <w:tcPr>
            <w:tcW w:w="1558" w:type="dxa"/>
            <w:shd w:val="clear" w:color="auto" w:fill="FFFFFF" w:themeFill="background1"/>
          </w:tcPr>
          <w:p w:rsidR="005C2AFF" w:rsidRPr="003A3FA7" w:rsidRDefault="005C2AFF" w:rsidP="005C2AFF">
            <w:pPr>
              <w:spacing w:before="60" w:after="60"/>
              <w:rPr>
                <w:rFonts w:ascii="Arial" w:eastAsia="Times New Roman" w:hAnsi="Arial" w:cs="Arial"/>
                <w:sz w:val="18"/>
                <w:szCs w:val="18"/>
              </w:rPr>
            </w:pPr>
            <w:r w:rsidRPr="003A3FA7">
              <w:rPr>
                <w:rFonts w:ascii="Arial" w:hAnsi="Arial" w:cs="Arial"/>
                <w:sz w:val="18"/>
                <w:szCs w:val="18"/>
              </w:rPr>
              <w:lastRenderedPageBreak/>
              <w:t>Club/Society Executive Committee Members</w:t>
            </w:r>
          </w:p>
        </w:tc>
      </w:tr>
      <w:tr w:rsidR="007A3F82" w:rsidRPr="003A3FA7" w:rsidTr="00BB7AE4">
        <w:tc>
          <w:tcPr>
            <w:tcW w:w="1981" w:type="dxa"/>
            <w:shd w:val="clear" w:color="auto" w:fill="auto"/>
          </w:tcPr>
          <w:p w:rsidR="005C2AFF" w:rsidRPr="003A3FA7" w:rsidRDefault="002A0DF9" w:rsidP="005C2AFF">
            <w:pPr>
              <w:tabs>
                <w:tab w:val="left" w:pos="330"/>
              </w:tabs>
              <w:spacing w:before="60" w:after="60"/>
              <w:rPr>
                <w:rFonts w:ascii="Arial" w:eastAsia="Times New Roman" w:hAnsi="Arial" w:cs="Arial"/>
                <w:b/>
                <w:sz w:val="18"/>
                <w:szCs w:val="18"/>
              </w:rPr>
            </w:pPr>
            <w:r w:rsidRPr="003A3FA7">
              <w:rPr>
                <w:rFonts w:ascii="Arial" w:eastAsia="Times New Roman" w:hAnsi="Arial" w:cs="Arial"/>
                <w:sz w:val="18"/>
                <w:szCs w:val="18"/>
              </w:rPr>
              <w:t>Food handling</w:t>
            </w:r>
            <w:r>
              <w:rPr>
                <w:rFonts w:ascii="Arial" w:eastAsia="Times New Roman" w:hAnsi="Arial" w:cs="Arial"/>
                <w:sz w:val="18"/>
                <w:szCs w:val="18"/>
              </w:rPr>
              <w:t xml:space="preserve"> specifics</w:t>
            </w:r>
          </w:p>
        </w:tc>
        <w:tc>
          <w:tcPr>
            <w:tcW w:w="1702" w:type="dxa"/>
            <w:shd w:val="clear" w:color="auto" w:fill="auto"/>
          </w:tcPr>
          <w:p w:rsidR="005C2AFF" w:rsidRDefault="005C2AFF" w:rsidP="002A36EA">
            <w:pPr>
              <w:pStyle w:val="ListParagraph"/>
              <w:numPr>
                <w:ilvl w:val="0"/>
                <w:numId w:val="40"/>
              </w:numPr>
              <w:spacing w:before="60" w:after="60"/>
              <w:ind w:left="322"/>
              <w:rPr>
                <w:rFonts w:ascii="Arial" w:eastAsia="Times New Roman" w:hAnsi="Arial" w:cs="Arial"/>
                <w:sz w:val="18"/>
                <w:szCs w:val="18"/>
              </w:rPr>
            </w:pPr>
            <w:r w:rsidRPr="003A3FA7">
              <w:rPr>
                <w:rFonts w:ascii="Arial" w:eastAsia="Times New Roman" w:hAnsi="Arial" w:cs="Arial"/>
                <w:sz w:val="18"/>
                <w:szCs w:val="18"/>
              </w:rPr>
              <w:t>Storage of food</w:t>
            </w:r>
          </w:p>
          <w:p w:rsidR="002A0DF9" w:rsidRDefault="002A0DF9" w:rsidP="002A36EA">
            <w:pPr>
              <w:pStyle w:val="ListParagraph"/>
              <w:numPr>
                <w:ilvl w:val="0"/>
                <w:numId w:val="40"/>
              </w:numPr>
              <w:spacing w:before="60" w:after="60"/>
              <w:ind w:left="322"/>
              <w:rPr>
                <w:rFonts w:ascii="Arial" w:eastAsia="Times New Roman" w:hAnsi="Arial" w:cs="Arial"/>
                <w:sz w:val="18"/>
                <w:szCs w:val="18"/>
              </w:rPr>
            </w:pPr>
            <w:r w:rsidRPr="003A3FA7">
              <w:rPr>
                <w:rFonts w:ascii="Arial" w:eastAsia="Times New Roman" w:hAnsi="Arial" w:cs="Arial"/>
                <w:sz w:val="18"/>
                <w:szCs w:val="18"/>
              </w:rPr>
              <w:t xml:space="preserve">Safe handling and serving of food Personal hygiene </w:t>
            </w:r>
          </w:p>
          <w:p w:rsidR="002A0DF9" w:rsidRDefault="002A0DF9" w:rsidP="002A36EA">
            <w:pPr>
              <w:pStyle w:val="ListParagraph"/>
              <w:numPr>
                <w:ilvl w:val="0"/>
                <w:numId w:val="40"/>
              </w:numPr>
              <w:spacing w:before="60" w:after="60"/>
              <w:ind w:left="322"/>
              <w:rPr>
                <w:rFonts w:ascii="Arial" w:eastAsia="Times New Roman" w:hAnsi="Arial" w:cs="Arial"/>
                <w:sz w:val="18"/>
                <w:szCs w:val="18"/>
              </w:rPr>
            </w:pPr>
            <w:r w:rsidRPr="003A3FA7">
              <w:rPr>
                <w:rFonts w:ascii="Arial" w:eastAsia="Times New Roman" w:hAnsi="Arial" w:cs="Arial"/>
                <w:sz w:val="18"/>
                <w:szCs w:val="18"/>
              </w:rPr>
              <w:t>Allergies</w:t>
            </w:r>
          </w:p>
          <w:p w:rsidR="00B15B45" w:rsidRPr="003A3FA7" w:rsidRDefault="00B15B45" w:rsidP="002A36EA">
            <w:pPr>
              <w:pStyle w:val="ListParagraph"/>
              <w:numPr>
                <w:ilvl w:val="0"/>
                <w:numId w:val="40"/>
              </w:numPr>
              <w:spacing w:before="60" w:after="60"/>
              <w:ind w:left="322"/>
              <w:rPr>
                <w:rFonts w:ascii="Arial" w:eastAsia="Times New Roman" w:hAnsi="Arial" w:cs="Arial"/>
                <w:sz w:val="18"/>
                <w:szCs w:val="18"/>
              </w:rPr>
            </w:pPr>
            <w:r w:rsidRPr="00B15B45">
              <w:rPr>
                <w:rFonts w:ascii="Arial" w:eastAsia="Times New Roman" w:hAnsi="Arial" w:cs="Arial"/>
                <w:sz w:val="18"/>
                <w:szCs w:val="18"/>
              </w:rPr>
              <w:t>Food handling training</w:t>
            </w:r>
          </w:p>
        </w:tc>
        <w:tc>
          <w:tcPr>
            <w:tcW w:w="1418" w:type="dxa"/>
          </w:tcPr>
          <w:p w:rsidR="005C2AFF" w:rsidRPr="003A3FA7" w:rsidRDefault="005C2AFF" w:rsidP="005C2AFF">
            <w:pPr>
              <w:spacing w:before="60" w:after="60"/>
              <w:jc w:val="center"/>
              <w:rPr>
                <w:rFonts w:ascii="Arial" w:eastAsia="Times New Roman" w:hAnsi="Arial" w:cs="Arial"/>
                <w:sz w:val="18"/>
                <w:szCs w:val="18"/>
              </w:rPr>
            </w:pPr>
            <w:r w:rsidRPr="003A3FA7">
              <w:rPr>
                <w:rFonts w:ascii="Arial" w:eastAsia="Times New Roman" w:hAnsi="Arial" w:cs="Arial"/>
                <w:sz w:val="18"/>
                <w:szCs w:val="18"/>
              </w:rPr>
              <w:t>Possible</w:t>
            </w:r>
          </w:p>
        </w:tc>
        <w:tc>
          <w:tcPr>
            <w:tcW w:w="1561" w:type="dxa"/>
          </w:tcPr>
          <w:p w:rsidR="005C2AFF" w:rsidRPr="003A3FA7" w:rsidRDefault="005C2AFF" w:rsidP="005C2AFF">
            <w:pPr>
              <w:spacing w:before="60" w:after="60"/>
              <w:jc w:val="center"/>
              <w:rPr>
                <w:rFonts w:ascii="Arial" w:eastAsia="Times New Roman" w:hAnsi="Arial" w:cs="Arial"/>
                <w:sz w:val="18"/>
                <w:szCs w:val="18"/>
              </w:rPr>
            </w:pPr>
            <w:r w:rsidRPr="003A3FA7">
              <w:rPr>
                <w:rFonts w:ascii="Arial" w:eastAsia="Times New Roman" w:hAnsi="Arial" w:cs="Arial"/>
                <w:sz w:val="18"/>
                <w:szCs w:val="18"/>
              </w:rPr>
              <w:t>Moderate</w:t>
            </w:r>
          </w:p>
        </w:tc>
        <w:tc>
          <w:tcPr>
            <w:tcW w:w="992" w:type="dxa"/>
            <w:shd w:val="clear" w:color="auto" w:fill="auto"/>
          </w:tcPr>
          <w:p w:rsidR="005C2AFF" w:rsidRPr="003A3FA7" w:rsidRDefault="005C2AFF" w:rsidP="005C2AFF">
            <w:pPr>
              <w:spacing w:before="60" w:after="60"/>
              <w:jc w:val="center"/>
              <w:rPr>
                <w:rFonts w:ascii="Arial" w:eastAsia="Times New Roman" w:hAnsi="Arial" w:cs="Arial"/>
                <w:sz w:val="18"/>
                <w:szCs w:val="18"/>
              </w:rPr>
            </w:pPr>
            <w:r w:rsidRPr="003A3FA7">
              <w:rPr>
                <w:rFonts w:ascii="Arial" w:eastAsia="Times New Roman" w:hAnsi="Arial" w:cs="Arial"/>
                <w:sz w:val="18"/>
                <w:szCs w:val="18"/>
              </w:rPr>
              <w:t>Medium</w:t>
            </w:r>
          </w:p>
        </w:tc>
        <w:tc>
          <w:tcPr>
            <w:tcW w:w="2694" w:type="dxa"/>
            <w:shd w:val="clear" w:color="auto" w:fill="auto"/>
          </w:tcPr>
          <w:p w:rsidR="002A0DF9" w:rsidRPr="00C3440F" w:rsidRDefault="002A0DF9" w:rsidP="002A36EA">
            <w:pPr>
              <w:pStyle w:val="ListParagraph"/>
              <w:numPr>
                <w:ilvl w:val="0"/>
                <w:numId w:val="36"/>
              </w:numPr>
              <w:ind w:left="464"/>
              <w:rPr>
                <w:rFonts w:ascii="Arial" w:hAnsi="Arial" w:cs="Arial"/>
                <w:sz w:val="18"/>
                <w:szCs w:val="18"/>
              </w:rPr>
            </w:pPr>
            <w:r w:rsidRPr="00C3440F">
              <w:rPr>
                <w:rFonts w:ascii="Arial" w:hAnsi="Arial" w:cs="Arial"/>
                <w:sz w:val="18"/>
                <w:szCs w:val="18"/>
              </w:rPr>
              <w:t>Policy</w:t>
            </w:r>
          </w:p>
          <w:p w:rsidR="002A0DF9" w:rsidRDefault="002A0DF9" w:rsidP="002A36EA">
            <w:pPr>
              <w:pStyle w:val="ListParagraph"/>
              <w:numPr>
                <w:ilvl w:val="0"/>
                <w:numId w:val="36"/>
              </w:numPr>
              <w:ind w:left="464"/>
              <w:rPr>
                <w:rFonts w:ascii="Arial" w:hAnsi="Arial" w:cs="Arial"/>
                <w:sz w:val="18"/>
                <w:szCs w:val="18"/>
              </w:rPr>
            </w:pPr>
            <w:r w:rsidRPr="003A3FA7">
              <w:rPr>
                <w:rFonts w:ascii="Arial" w:hAnsi="Arial" w:cs="Arial"/>
                <w:sz w:val="18"/>
                <w:szCs w:val="18"/>
              </w:rPr>
              <w:t>Safe Food Handling Training</w:t>
            </w:r>
          </w:p>
          <w:p w:rsidR="002A0DF9" w:rsidRPr="003A3FA7" w:rsidRDefault="002A0DF9" w:rsidP="002A36EA">
            <w:pPr>
              <w:pStyle w:val="ListParagraph"/>
              <w:numPr>
                <w:ilvl w:val="0"/>
                <w:numId w:val="36"/>
              </w:numPr>
              <w:ind w:left="464"/>
              <w:rPr>
                <w:rFonts w:ascii="Arial" w:hAnsi="Arial" w:cs="Arial"/>
                <w:sz w:val="18"/>
                <w:szCs w:val="18"/>
              </w:rPr>
            </w:pPr>
            <w:r>
              <w:rPr>
                <w:rFonts w:ascii="Arial" w:hAnsi="Arial" w:cs="Arial"/>
                <w:sz w:val="18"/>
                <w:szCs w:val="18"/>
              </w:rPr>
              <w:t>Induction</w:t>
            </w:r>
          </w:p>
          <w:p w:rsidR="005C2AFF" w:rsidRPr="002A0DF9" w:rsidRDefault="005C2AFF" w:rsidP="002A36EA">
            <w:pPr>
              <w:pStyle w:val="ListParagraph"/>
              <w:numPr>
                <w:ilvl w:val="0"/>
                <w:numId w:val="36"/>
              </w:numPr>
              <w:ind w:left="464"/>
              <w:rPr>
                <w:rFonts w:ascii="Arial" w:hAnsi="Arial" w:cs="Arial"/>
                <w:sz w:val="18"/>
                <w:szCs w:val="18"/>
              </w:rPr>
            </w:pPr>
            <w:r w:rsidRPr="002A0DF9">
              <w:rPr>
                <w:rFonts w:ascii="Arial" w:hAnsi="Arial" w:cs="Arial"/>
                <w:sz w:val="18"/>
                <w:szCs w:val="18"/>
              </w:rPr>
              <w:t>Australia New Zealand Food Standards Code</w:t>
            </w:r>
          </w:p>
          <w:p w:rsidR="005C2AFF" w:rsidRPr="002A0DF9" w:rsidRDefault="005C2AFF" w:rsidP="002A36EA">
            <w:pPr>
              <w:pStyle w:val="ListParagraph"/>
              <w:numPr>
                <w:ilvl w:val="0"/>
                <w:numId w:val="36"/>
              </w:numPr>
              <w:ind w:left="464"/>
              <w:rPr>
                <w:rFonts w:ascii="Arial" w:hAnsi="Arial" w:cs="Arial"/>
                <w:sz w:val="18"/>
                <w:szCs w:val="18"/>
              </w:rPr>
            </w:pPr>
            <w:r w:rsidRPr="002A0DF9">
              <w:rPr>
                <w:rFonts w:ascii="Arial" w:hAnsi="Arial" w:cs="Arial"/>
                <w:sz w:val="18"/>
                <w:szCs w:val="18"/>
              </w:rPr>
              <w:t>Food Safety Standards 3.2.2 - Food Safety Practices &amp; General Requirements</w:t>
            </w:r>
          </w:p>
          <w:p w:rsidR="005C2AFF" w:rsidRPr="002A0DF9" w:rsidRDefault="005C2AFF" w:rsidP="002A36EA">
            <w:pPr>
              <w:pStyle w:val="ListParagraph"/>
              <w:numPr>
                <w:ilvl w:val="0"/>
                <w:numId w:val="36"/>
              </w:numPr>
              <w:ind w:left="464"/>
              <w:rPr>
                <w:rFonts w:ascii="Arial" w:hAnsi="Arial" w:cs="Arial"/>
                <w:sz w:val="18"/>
                <w:szCs w:val="18"/>
              </w:rPr>
            </w:pPr>
            <w:r w:rsidRPr="002A0DF9">
              <w:rPr>
                <w:rFonts w:ascii="Arial" w:hAnsi="Arial" w:cs="Arial"/>
                <w:sz w:val="18"/>
                <w:szCs w:val="18"/>
              </w:rPr>
              <w:t>Food Act 2006 (QLD)</w:t>
            </w:r>
          </w:p>
          <w:p w:rsidR="005C2AFF" w:rsidRPr="002A0DF9" w:rsidRDefault="005C2AFF" w:rsidP="002A36EA">
            <w:pPr>
              <w:pStyle w:val="ListParagraph"/>
              <w:numPr>
                <w:ilvl w:val="0"/>
                <w:numId w:val="36"/>
              </w:numPr>
              <w:ind w:left="464"/>
              <w:rPr>
                <w:rFonts w:ascii="Arial" w:hAnsi="Arial" w:cs="Arial"/>
                <w:sz w:val="18"/>
                <w:szCs w:val="18"/>
              </w:rPr>
            </w:pPr>
            <w:r w:rsidRPr="002A0DF9">
              <w:rPr>
                <w:rFonts w:ascii="Arial" w:hAnsi="Arial" w:cs="Arial"/>
                <w:sz w:val="18"/>
                <w:szCs w:val="18"/>
              </w:rPr>
              <w:lastRenderedPageBreak/>
              <w:t xml:space="preserve">Food Regulation 2006 </w:t>
            </w:r>
          </w:p>
          <w:p w:rsidR="005C2AFF" w:rsidRPr="002A0DF9" w:rsidRDefault="005C2AFF" w:rsidP="002A36EA">
            <w:pPr>
              <w:pStyle w:val="ListParagraph"/>
              <w:numPr>
                <w:ilvl w:val="0"/>
                <w:numId w:val="36"/>
              </w:numPr>
              <w:ind w:left="464"/>
              <w:rPr>
                <w:rFonts w:ascii="Arial" w:hAnsi="Arial" w:cs="Arial"/>
                <w:sz w:val="18"/>
                <w:szCs w:val="18"/>
              </w:rPr>
            </w:pPr>
            <w:r w:rsidRPr="002A0DF9">
              <w:rPr>
                <w:rFonts w:ascii="Arial" w:hAnsi="Arial" w:cs="Arial"/>
                <w:sz w:val="18"/>
                <w:szCs w:val="18"/>
              </w:rPr>
              <w:t>Work Health Safety Act 2011</w:t>
            </w:r>
          </w:p>
          <w:p w:rsidR="005C2AFF" w:rsidRDefault="005C2AFF" w:rsidP="002A36EA">
            <w:pPr>
              <w:pStyle w:val="ListParagraph"/>
              <w:numPr>
                <w:ilvl w:val="0"/>
                <w:numId w:val="36"/>
              </w:numPr>
              <w:ind w:left="464"/>
              <w:rPr>
                <w:rFonts w:ascii="Arial" w:hAnsi="Arial" w:cs="Arial"/>
                <w:sz w:val="18"/>
                <w:szCs w:val="18"/>
              </w:rPr>
            </w:pPr>
            <w:r w:rsidRPr="002A0DF9">
              <w:rPr>
                <w:rFonts w:ascii="Arial" w:hAnsi="Arial" w:cs="Arial"/>
                <w:sz w:val="18"/>
                <w:szCs w:val="18"/>
              </w:rPr>
              <w:t>WHS Regulation 2011</w:t>
            </w:r>
          </w:p>
          <w:p w:rsidR="005C2AFF" w:rsidRPr="00B15B45" w:rsidRDefault="00085385" w:rsidP="002A36EA">
            <w:pPr>
              <w:pStyle w:val="ListParagraph"/>
              <w:numPr>
                <w:ilvl w:val="0"/>
                <w:numId w:val="42"/>
              </w:numPr>
              <w:ind w:left="453"/>
            </w:pPr>
            <w:hyperlink r:id="rId66" w:history="1">
              <w:r w:rsidR="005C2AFF" w:rsidRPr="007A3F82">
                <w:rPr>
                  <w:rStyle w:val="Hyperlink"/>
                  <w:rFonts w:ascii="Arial" w:hAnsi="Arial" w:cs="Arial"/>
                  <w:sz w:val="18"/>
                  <w:szCs w:val="18"/>
                </w:rPr>
                <w:t>Food safety in non-profit organisations – Guideline</w:t>
              </w:r>
            </w:hyperlink>
            <w:r w:rsidR="005C2AFF" w:rsidRPr="00B15B45">
              <w:t xml:space="preserve"> </w:t>
            </w:r>
          </w:p>
          <w:p w:rsidR="005C2AFF" w:rsidRPr="00B15B45" w:rsidRDefault="00085385" w:rsidP="002A36EA">
            <w:pPr>
              <w:pStyle w:val="ListParagraph"/>
              <w:numPr>
                <w:ilvl w:val="0"/>
                <w:numId w:val="42"/>
              </w:numPr>
              <w:ind w:left="453"/>
            </w:pPr>
            <w:hyperlink r:id="rId67" w:history="1">
              <w:r w:rsidR="005C2AFF" w:rsidRPr="007A3F82">
                <w:rPr>
                  <w:rStyle w:val="Hyperlink"/>
                  <w:rFonts w:ascii="Arial" w:hAnsi="Arial" w:cs="Arial"/>
                  <w:sz w:val="18"/>
                  <w:szCs w:val="18"/>
                </w:rPr>
                <w:t>Food safety for fund raising events</w:t>
              </w:r>
            </w:hyperlink>
          </w:p>
          <w:p w:rsidR="00B15B45" w:rsidRPr="00B15B45" w:rsidRDefault="00B15B45" w:rsidP="002A36EA">
            <w:pPr>
              <w:pStyle w:val="ListParagraph"/>
              <w:numPr>
                <w:ilvl w:val="0"/>
                <w:numId w:val="36"/>
              </w:numPr>
              <w:ind w:left="464"/>
              <w:rPr>
                <w:rFonts w:ascii="Arial" w:hAnsi="Arial" w:cs="Arial"/>
                <w:sz w:val="18"/>
                <w:szCs w:val="18"/>
              </w:rPr>
            </w:pPr>
            <w:r w:rsidRPr="00B15B45">
              <w:rPr>
                <w:rFonts w:ascii="Arial" w:hAnsi="Arial" w:cs="Arial"/>
                <w:sz w:val="18"/>
                <w:szCs w:val="18"/>
              </w:rPr>
              <w:t>The non-profit obligation to ensure that all persons undertaking food handling operations have appropriate skills and knowledge required to produce safe and suitable food. This means that the food handler has the ability to perform those tasks that are necessary to ensure the safety of the food being handled. The non-profit organisation is exempt from this requirement if the food sold is not potentially hazardous (e.g. biscuits, cakes without cream, jams) or the food is consumed immediately after thorough cooking (e.g. sausage on bread).</w:t>
            </w:r>
          </w:p>
          <w:p w:rsidR="00B15B45" w:rsidRPr="002A0DF9" w:rsidRDefault="00C6451D" w:rsidP="002A36EA">
            <w:pPr>
              <w:pStyle w:val="ListParagraph"/>
              <w:numPr>
                <w:ilvl w:val="0"/>
                <w:numId w:val="36"/>
              </w:numPr>
              <w:ind w:left="464"/>
            </w:pPr>
            <w:r w:rsidRPr="00C3679A">
              <w:rPr>
                <w:rFonts w:ascii="Arial" w:hAnsi="Arial" w:cs="Arial"/>
                <w:sz w:val="18"/>
                <w:szCs w:val="18"/>
              </w:rPr>
              <w:t>Food Safety Standards 3.2.3 - Food Premises &amp; Equipment</w:t>
            </w:r>
          </w:p>
        </w:tc>
        <w:tc>
          <w:tcPr>
            <w:tcW w:w="2554" w:type="dxa"/>
            <w:shd w:val="clear" w:color="auto" w:fill="auto"/>
          </w:tcPr>
          <w:p w:rsidR="002A0DF9" w:rsidRDefault="00085385" w:rsidP="002A36EA">
            <w:pPr>
              <w:pStyle w:val="ListParagraph"/>
              <w:numPr>
                <w:ilvl w:val="0"/>
                <w:numId w:val="8"/>
              </w:numPr>
              <w:ind w:left="316" w:hanging="284"/>
              <w:rPr>
                <w:rFonts w:ascii="Arial" w:hAnsi="Arial" w:cs="Arial"/>
                <w:sz w:val="18"/>
                <w:szCs w:val="18"/>
              </w:rPr>
            </w:pPr>
            <w:hyperlink r:id="rId68" w:history="1">
              <w:r w:rsidR="002A0DF9" w:rsidRPr="00F92E63">
                <w:rPr>
                  <w:rStyle w:val="Hyperlink"/>
                  <w:rFonts w:ascii="Arial" w:hAnsi="Arial" w:cs="Arial"/>
                  <w:sz w:val="18"/>
                  <w:szCs w:val="18"/>
                </w:rPr>
                <w:t>Policy POL030 Safe Food Handling Policy</w:t>
              </w:r>
            </w:hyperlink>
          </w:p>
          <w:p w:rsidR="002A0DF9" w:rsidRPr="002A0DF9" w:rsidRDefault="00085385" w:rsidP="002A36EA">
            <w:pPr>
              <w:pStyle w:val="ListParagraph"/>
              <w:numPr>
                <w:ilvl w:val="0"/>
                <w:numId w:val="8"/>
              </w:numPr>
              <w:ind w:left="316" w:hanging="284"/>
              <w:rPr>
                <w:rStyle w:val="Hyperlink"/>
                <w:rFonts w:ascii="Arial" w:hAnsi="Arial" w:cs="Arial"/>
                <w:color w:val="auto"/>
                <w:sz w:val="18"/>
                <w:szCs w:val="18"/>
                <w:u w:val="none"/>
              </w:rPr>
            </w:pPr>
            <w:hyperlink r:id="rId69" w:history="1">
              <w:r w:rsidR="002A0DF9" w:rsidRPr="00F92E63">
                <w:rPr>
                  <w:rStyle w:val="Hyperlink"/>
                  <w:rFonts w:ascii="Arial" w:hAnsi="Arial" w:cs="Arial"/>
                  <w:sz w:val="18"/>
                  <w:szCs w:val="18"/>
                </w:rPr>
                <w:t>Completion of Form 060 Safe Food Handling Training Instructions</w:t>
              </w:r>
            </w:hyperlink>
          </w:p>
          <w:p w:rsidR="002A0DF9" w:rsidRPr="003A3FA7" w:rsidRDefault="00085385" w:rsidP="002A36EA">
            <w:pPr>
              <w:pStyle w:val="ListParagraph"/>
              <w:numPr>
                <w:ilvl w:val="0"/>
                <w:numId w:val="8"/>
              </w:numPr>
              <w:ind w:left="316" w:hanging="284"/>
              <w:rPr>
                <w:rStyle w:val="Hyperlink"/>
              </w:rPr>
            </w:pPr>
            <w:hyperlink r:id="rId70" w:history="1">
              <w:r w:rsidR="002A0DF9" w:rsidRPr="003A3FA7">
                <w:rPr>
                  <w:rStyle w:val="Hyperlink"/>
                  <w:rFonts w:ascii="Arial" w:hAnsi="Arial" w:cs="Arial"/>
                  <w:sz w:val="18"/>
                  <w:szCs w:val="18"/>
                </w:rPr>
                <w:t>Policy POL098 Clubs and Societies Induction Policy</w:t>
              </w:r>
            </w:hyperlink>
          </w:p>
          <w:p w:rsidR="005C2AFF" w:rsidRPr="002A0DF9" w:rsidRDefault="005C2AFF" w:rsidP="002A36EA">
            <w:pPr>
              <w:pStyle w:val="ListParagraph"/>
              <w:numPr>
                <w:ilvl w:val="0"/>
                <w:numId w:val="8"/>
              </w:numPr>
              <w:ind w:left="316" w:hanging="284"/>
              <w:rPr>
                <w:rFonts w:ascii="Arial" w:hAnsi="Arial" w:cs="Arial"/>
                <w:sz w:val="18"/>
                <w:szCs w:val="18"/>
              </w:rPr>
            </w:pPr>
            <w:r w:rsidRPr="002A0DF9">
              <w:rPr>
                <w:rFonts w:ascii="Arial" w:hAnsi="Arial" w:cs="Arial"/>
                <w:sz w:val="18"/>
                <w:szCs w:val="18"/>
              </w:rPr>
              <w:t>Bain Marie to be used for keeping food warm</w:t>
            </w:r>
          </w:p>
          <w:p w:rsidR="005C2AFF" w:rsidRPr="002A0DF9" w:rsidRDefault="005C2AFF" w:rsidP="002A36EA">
            <w:pPr>
              <w:pStyle w:val="ListParagraph"/>
              <w:numPr>
                <w:ilvl w:val="0"/>
                <w:numId w:val="8"/>
              </w:numPr>
              <w:ind w:left="316" w:hanging="284"/>
              <w:rPr>
                <w:rFonts w:ascii="Arial" w:hAnsi="Arial" w:cs="Arial"/>
                <w:sz w:val="18"/>
                <w:szCs w:val="18"/>
              </w:rPr>
            </w:pPr>
            <w:r w:rsidRPr="002A0DF9">
              <w:rPr>
                <w:rFonts w:ascii="Arial" w:hAnsi="Arial" w:cs="Arial"/>
                <w:sz w:val="18"/>
                <w:szCs w:val="18"/>
              </w:rPr>
              <w:lastRenderedPageBreak/>
              <w:t>When chilling food, the temperature will not be allowed to reach above 5°C.</w:t>
            </w:r>
          </w:p>
          <w:p w:rsidR="005C2AFF" w:rsidRPr="002A0DF9" w:rsidRDefault="005C2AFF" w:rsidP="002A36EA">
            <w:pPr>
              <w:pStyle w:val="ListParagraph"/>
              <w:numPr>
                <w:ilvl w:val="0"/>
                <w:numId w:val="8"/>
              </w:numPr>
              <w:ind w:left="316" w:hanging="284"/>
              <w:rPr>
                <w:rFonts w:ascii="Arial" w:hAnsi="Arial" w:cs="Arial"/>
                <w:sz w:val="18"/>
                <w:szCs w:val="18"/>
              </w:rPr>
            </w:pPr>
            <w:r w:rsidRPr="002A0DF9">
              <w:rPr>
                <w:rFonts w:ascii="Arial" w:hAnsi="Arial" w:cs="Arial"/>
                <w:sz w:val="18"/>
                <w:szCs w:val="18"/>
              </w:rPr>
              <w:t>When freezing food, the temperature will not be allowed to reach above – 15°C.</w:t>
            </w:r>
          </w:p>
          <w:p w:rsidR="005C2AFF" w:rsidRPr="002A0DF9" w:rsidRDefault="005C2AFF" w:rsidP="002A36EA">
            <w:pPr>
              <w:pStyle w:val="ListParagraph"/>
              <w:numPr>
                <w:ilvl w:val="0"/>
                <w:numId w:val="8"/>
              </w:numPr>
              <w:ind w:left="316" w:hanging="284"/>
              <w:rPr>
                <w:rFonts w:ascii="Arial" w:hAnsi="Arial" w:cs="Arial"/>
                <w:sz w:val="18"/>
                <w:szCs w:val="18"/>
              </w:rPr>
            </w:pPr>
            <w:r w:rsidRPr="002A0DF9">
              <w:rPr>
                <w:rFonts w:ascii="Arial" w:hAnsi="Arial" w:cs="Arial"/>
                <w:sz w:val="18"/>
                <w:szCs w:val="18"/>
              </w:rPr>
              <w:t>When heating food, the temperature will not reach above 75°C as quickly as possible, and remain there for at least 2-3 minutes.</w:t>
            </w:r>
          </w:p>
          <w:p w:rsidR="005C2AFF" w:rsidRPr="002A0DF9" w:rsidRDefault="005C2AFF" w:rsidP="002A36EA">
            <w:pPr>
              <w:pStyle w:val="ListParagraph"/>
              <w:numPr>
                <w:ilvl w:val="0"/>
                <w:numId w:val="8"/>
              </w:numPr>
              <w:ind w:left="316" w:hanging="284"/>
              <w:rPr>
                <w:rFonts w:ascii="Arial" w:hAnsi="Arial" w:cs="Arial"/>
                <w:sz w:val="18"/>
                <w:szCs w:val="18"/>
              </w:rPr>
            </w:pPr>
            <w:r w:rsidRPr="002A0DF9">
              <w:rPr>
                <w:rFonts w:ascii="Arial" w:hAnsi="Arial" w:cs="Arial"/>
                <w:sz w:val="18"/>
                <w:szCs w:val="18"/>
              </w:rPr>
              <w:t>If food is being kept hot, the temperature should not be allowed to drop below 60°C.</w:t>
            </w:r>
          </w:p>
          <w:p w:rsidR="005C2AFF" w:rsidRPr="002A0DF9" w:rsidRDefault="005C2AFF" w:rsidP="002A36EA">
            <w:pPr>
              <w:pStyle w:val="ListParagraph"/>
              <w:numPr>
                <w:ilvl w:val="0"/>
                <w:numId w:val="8"/>
              </w:numPr>
              <w:ind w:left="316" w:hanging="284"/>
              <w:rPr>
                <w:rFonts w:ascii="Arial" w:hAnsi="Arial" w:cs="Arial"/>
                <w:sz w:val="18"/>
                <w:szCs w:val="18"/>
              </w:rPr>
            </w:pPr>
            <w:r w:rsidRPr="002A0DF9">
              <w:rPr>
                <w:rFonts w:ascii="Arial" w:hAnsi="Arial" w:cs="Arial"/>
                <w:sz w:val="18"/>
                <w:szCs w:val="18"/>
              </w:rPr>
              <w:t xml:space="preserve">Meat and other food products/condiments are kept on ice in </w:t>
            </w:r>
            <w:proofErr w:type="spellStart"/>
            <w:r w:rsidRPr="002A0DF9">
              <w:rPr>
                <w:rFonts w:ascii="Arial" w:hAnsi="Arial" w:cs="Arial"/>
                <w:sz w:val="18"/>
                <w:szCs w:val="18"/>
              </w:rPr>
              <w:t>eskies</w:t>
            </w:r>
            <w:proofErr w:type="spellEnd"/>
            <w:r w:rsidRPr="002A0DF9">
              <w:rPr>
                <w:rFonts w:ascii="Arial" w:hAnsi="Arial" w:cs="Arial"/>
                <w:sz w:val="18"/>
                <w:szCs w:val="18"/>
              </w:rPr>
              <w:t xml:space="preserve"> at BBQ events.</w:t>
            </w:r>
          </w:p>
          <w:p w:rsidR="005C2AFF" w:rsidRPr="002A0DF9" w:rsidRDefault="00085385" w:rsidP="002A36EA">
            <w:pPr>
              <w:pStyle w:val="ListParagraph"/>
              <w:numPr>
                <w:ilvl w:val="0"/>
                <w:numId w:val="8"/>
              </w:numPr>
              <w:ind w:left="316" w:hanging="284"/>
              <w:rPr>
                <w:rFonts w:ascii="Arial" w:hAnsi="Arial" w:cs="Arial"/>
                <w:sz w:val="18"/>
                <w:szCs w:val="18"/>
              </w:rPr>
            </w:pPr>
            <w:hyperlink r:id="rId71" w:history="1">
              <w:r w:rsidR="005C2AFF" w:rsidRPr="002A0DF9">
                <w:rPr>
                  <w:rFonts w:ascii="Arial" w:hAnsi="Arial" w:cs="Arial"/>
                  <w:sz w:val="18"/>
                  <w:szCs w:val="18"/>
                </w:rPr>
                <w:t>How to Store Food Safely</w:t>
              </w:r>
            </w:hyperlink>
            <w:r w:rsidR="002A0DF9" w:rsidRPr="002A0DF9">
              <w:rPr>
                <w:rFonts w:ascii="Arial" w:hAnsi="Arial" w:cs="Arial"/>
                <w:sz w:val="18"/>
                <w:szCs w:val="18"/>
              </w:rPr>
              <w:t xml:space="preserve"> fact sheet</w:t>
            </w:r>
          </w:p>
          <w:p w:rsidR="002A0DF9" w:rsidRPr="002A0DF9" w:rsidRDefault="002A0DF9" w:rsidP="002A36EA">
            <w:pPr>
              <w:pStyle w:val="ListParagraph"/>
              <w:numPr>
                <w:ilvl w:val="0"/>
                <w:numId w:val="8"/>
              </w:numPr>
              <w:ind w:left="316" w:hanging="284"/>
              <w:rPr>
                <w:rFonts w:ascii="Arial" w:hAnsi="Arial" w:cs="Arial"/>
                <w:sz w:val="18"/>
                <w:szCs w:val="18"/>
              </w:rPr>
            </w:pPr>
            <w:r w:rsidRPr="002A0DF9">
              <w:rPr>
                <w:rFonts w:ascii="Arial" w:hAnsi="Arial" w:cs="Arial"/>
                <w:sz w:val="18"/>
                <w:szCs w:val="18"/>
              </w:rPr>
              <w:t>Hand washing</w:t>
            </w:r>
          </w:p>
          <w:p w:rsidR="002A0DF9" w:rsidRPr="002A0DF9" w:rsidRDefault="002A0DF9" w:rsidP="002A36EA">
            <w:pPr>
              <w:pStyle w:val="ListParagraph"/>
              <w:numPr>
                <w:ilvl w:val="0"/>
                <w:numId w:val="8"/>
              </w:numPr>
              <w:ind w:left="316" w:hanging="284"/>
              <w:rPr>
                <w:rFonts w:ascii="Arial" w:hAnsi="Arial" w:cs="Arial"/>
                <w:sz w:val="18"/>
                <w:szCs w:val="18"/>
              </w:rPr>
            </w:pPr>
            <w:r w:rsidRPr="002A0DF9">
              <w:rPr>
                <w:rFonts w:ascii="Arial" w:hAnsi="Arial" w:cs="Arial"/>
                <w:sz w:val="18"/>
                <w:szCs w:val="18"/>
              </w:rPr>
              <w:t>Hygiene</w:t>
            </w:r>
          </w:p>
          <w:p w:rsidR="002A0DF9" w:rsidRPr="002A0DF9" w:rsidRDefault="002A0DF9" w:rsidP="002A36EA">
            <w:pPr>
              <w:pStyle w:val="ListParagraph"/>
              <w:numPr>
                <w:ilvl w:val="0"/>
                <w:numId w:val="8"/>
              </w:numPr>
              <w:ind w:left="316" w:hanging="284"/>
              <w:rPr>
                <w:rFonts w:ascii="Arial" w:hAnsi="Arial" w:cs="Arial"/>
                <w:sz w:val="18"/>
                <w:szCs w:val="18"/>
              </w:rPr>
            </w:pPr>
            <w:r w:rsidRPr="002A0DF9">
              <w:rPr>
                <w:rFonts w:ascii="Arial" w:hAnsi="Arial" w:cs="Arial"/>
                <w:sz w:val="18"/>
                <w:szCs w:val="18"/>
              </w:rPr>
              <w:t>Supply and use of disposable gloves</w:t>
            </w:r>
          </w:p>
          <w:p w:rsidR="002A0DF9" w:rsidRPr="002A0DF9" w:rsidRDefault="002A0DF9" w:rsidP="002A36EA">
            <w:pPr>
              <w:pStyle w:val="ListParagraph"/>
              <w:numPr>
                <w:ilvl w:val="0"/>
                <w:numId w:val="8"/>
              </w:numPr>
              <w:ind w:left="316" w:hanging="284"/>
              <w:rPr>
                <w:rFonts w:ascii="Arial" w:hAnsi="Arial" w:cs="Arial"/>
                <w:sz w:val="18"/>
                <w:szCs w:val="18"/>
              </w:rPr>
            </w:pPr>
            <w:r w:rsidRPr="002A0DF9">
              <w:rPr>
                <w:rFonts w:ascii="Arial" w:hAnsi="Arial" w:cs="Arial"/>
                <w:sz w:val="18"/>
                <w:szCs w:val="18"/>
              </w:rPr>
              <w:t>Identify all allergens in recipes and food products</w:t>
            </w:r>
          </w:p>
          <w:p w:rsidR="002A0DF9" w:rsidRPr="002A0DF9" w:rsidRDefault="002A0DF9" w:rsidP="002A36EA">
            <w:pPr>
              <w:pStyle w:val="ListParagraph"/>
              <w:numPr>
                <w:ilvl w:val="0"/>
                <w:numId w:val="8"/>
              </w:numPr>
              <w:ind w:left="316" w:hanging="284"/>
              <w:rPr>
                <w:rFonts w:ascii="Arial" w:hAnsi="Arial" w:cs="Arial"/>
                <w:sz w:val="18"/>
                <w:szCs w:val="18"/>
              </w:rPr>
            </w:pPr>
            <w:r w:rsidRPr="002A0DF9">
              <w:rPr>
                <w:rFonts w:ascii="Arial" w:hAnsi="Arial" w:cs="Arial"/>
                <w:sz w:val="18"/>
                <w:szCs w:val="18"/>
              </w:rPr>
              <w:t>Separation of utensils, cooking ware and foods that has been in contact with known allergens such as flour, nuts and dairy.</w:t>
            </w:r>
          </w:p>
          <w:p w:rsidR="002A0DF9" w:rsidRPr="002A0DF9" w:rsidRDefault="002A0DF9" w:rsidP="002A36EA">
            <w:pPr>
              <w:pStyle w:val="ListParagraph"/>
              <w:numPr>
                <w:ilvl w:val="0"/>
                <w:numId w:val="8"/>
              </w:numPr>
              <w:ind w:left="316" w:hanging="284"/>
              <w:rPr>
                <w:rFonts w:ascii="Arial" w:hAnsi="Arial" w:cs="Arial"/>
                <w:sz w:val="18"/>
                <w:szCs w:val="18"/>
              </w:rPr>
            </w:pPr>
            <w:r w:rsidRPr="002A0DF9">
              <w:rPr>
                <w:rFonts w:ascii="Arial" w:hAnsi="Arial" w:cs="Arial"/>
                <w:sz w:val="18"/>
                <w:szCs w:val="18"/>
              </w:rPr>
              <w:t>Clean and sanitize all surfaces, equipment and utensils when switching between different types of food.</w:t>
            </w:r>
          </w:p>
          <w:p w:rsidR="002A0DF9" w:rsidRPr="002A0DF9" w:rsidRDefault="002A0DF9" w:rsidP="002A36EA">
            <w:pPr>
              <w:pStyle w:val="ListParagraph"/>
              <w:numPr>
                <w:ilvl w:val="0"/>
                <w:numId w:val="8"/>
              </w:numPr>
              <w:ind w:left="316" w:hanging="284"/>
              <w:rPr>
                <w:rFonts w:ascii="Arial" w:hAnsi="Arial" w:cs="Arial"/>
                <w:sz w:val="18"/>
                <w:szCs w:val="18"/>
              </w:rPr>
            </w:pPr>
            <w:r w:rsidRPr="002A0DF9">
              <w:rPr>
                <w:rFonts w:ascii="Arial" w:hAnsi="Arial" w:cs="Arial"/>
                <w:sz w:val="18"/>
                <w:szCs w:val="18"/>
              </w:rPr>
              <w:t>Properly label and store foods that are allergens or that may contain allergens.</w:t>
            </w:r>
          </w:p>
          <w:p w:rsidR="002A0DF9" w:rsidRPr="002A0DF9" w:rsidRDefault="002A0DF9" w:rsidP="002A36EA">
            <w:pPr>
              <w:pStyle w:val="ListParagraph"/>
              <w:numPr>
                <w:ilvl w:val="0"/>
                <w:numId w:val="8"/>
              </w:numPr>
              <w:ind w:left="316" w:hanging="284"/>
              <w:rPr>
                <w:rFonts w:ascii="Arial" w:hAnsi="Arial" w:cs="Arial"/>
                <w:sz w:val="18"/>
                <w:szCs w:val="18"/>
              </w:rPr>
            </w:pPr>
            <w:r w:rsidRPr="002A0DF9">
              <w:rPr>
                <w:rFonts w:ascii="Arial" w:hAnsi="Arial" w:cs="Arial"/>
                <w:sz w:val="18"/>
                <w:szCs w:val="18"/>
              </w:rPr>
              <w:t xml:space="preserve">The Australian New Zealand Food Standards </w:t>
            </w:r>
            <w:r w:rsidRPr="002A0DF9">
              <w:rPr>
                <w:rFonts w:ascii="Arial" w:hAnsi="Arial" w:cs="Arial"/>
                <w:sz w:val="18"/>
                <w:szCs w:val="18"/>
              </w:rPr>
              <w:lastRenderedPageBreak/>
              <w:t>Code states food businesses must advise customers of eight allergens in food, either on the package of a food or on request by the customer. These are:</w:t>
            </w:r>
          </w:p>
          <w:p w:rsidR="002A0DF9" w:rsidRPr="003A3FA7" w:rsidRDefault="002A0DF9" w:rsidP="002A36EA">
            <w:pPr>
              <w:numPr>
                <w:ilvl w:val="0"/>
                <w:numId w:val="39"/>
              </w:numPr>
              <w:ind w:left="464" w:hanging="290"/>
              <w:rPr>
                <w:rFonts w:ascii="Arial" w:eastAsia="Times New Roman" w:hAnsi="Arial" w:cs="Arial"/>
                <w:sz w:val="18"/>
                <w:szCs w:val="18"/>
              </w:rPr>
            </w:pPr>
            <w:r w:rsidRPr="003A3FA7">
              <w:rPr>
                <w:rFonts w:ascii="Arial" w:eastAsia="Times New Roman" w:hAnsi="Arial" w:cs="Arial"/>
                <w:sz w:val="18"/>
                <w:szCs w:val="18"/>
              </w:rPr>
              <w:t xml:space="preserve">Cereals and products containing gluten, namely wheat, rye, barley, oats, spelt, and </w:t>
            </w:r>
            <w:proofErr w:type="spellStart"/>
            <w:r w:rsidRPr="003A3FA7">
              <w:rPr>
                <w:rFonts w:ascii="Arial" w:eastAsia="Times New Roman" w:hAnsi="Arial" w:cs="Arial"/>
                <w:sz w:val="18"/>
                <w:szCs w:val="18"/>
              </w:rPr>
              <w:t>Kamut</w:t>
            </w:r>
            <w:proofErr w:type="spellEnd"/>
            <w:r w:rsidRPr="003A3FA7">
              <w:rPr>
                <w:rFonts w:ascii="Arial" w:eastAsia="Times New Roman" w:hAnsi="Arial" w:cs="Arial"/>
                <w:sz w:val="18"/>
                <w:szCs w:val="18"/>
              </w:rPr>
              <w:t>, and their hybrid strains</w:t>
            </w:r>
          </w:p>
          <w:p w:rsidR="002A0DF9" w:rsidRPr="003A3FA7" w:rsidRDefault="002A0DF9" w:rsidP="002A36EA">
            <w:pPr>
              <w:numPr>
                <w:ilvl w:val="0"/>
                <w:numId w:val="39"/>
              </w:numPr>
              <w:ind w:left="464" w:hanging="290"/>
              <w:rPr>
                <w:rFonts w:ascii="Arial" w:eastAsia="Times New Roman" w:hAnsi="Arial" w:cs="Arial"/>
                <w:sz w:val="18"/>
                <w:szCs w:val="18"/>
              </w:rPr>
            </w:pPr>
            <w:r w:rsidRPr="003A3FA7">
              <w:rPr>
                <w:rFonts w:ascii="Arial" w:eastAsia="Times New Roman" w:hAnsi="Arial" w:cs="Arial"/>
                <w:sz w:val="18"/>
                <w:szCs w:val="18"/>
              </w:rPr>
              <w:t>Crustaceans such as crabs, lobster, shellfish, and their products</w:t>
            </w:r>
          </w:p>
          <w:p w:rsidR="002A0DF9" w:rsidRPr="003A3FA7" w:rsidRDefault="002A0DF9" w:rsidP="002A36EA">
            <w:pPr>
              <w:numPr>
                <w:ilvl w:val="0"/>
                <w:numId w:val="39"/>
              </w:numPr>
              <w:ind w:left="464" w:hanging="290"/>
              <w:rPr>
                <w:rFonts w:ascii="Arial" w:eastAsia="Times New Roman" w:hAnsi="Arial" w:cs="Arial"/>
                <w:sz w:val="18"/>
                <w:szCs w:val="18"/>
              </w:rPr>
            </w:pPr>
            <w:r w:rsidRPr="003A3FA7">
              <w:rPr>
                <w:rFonts w:ascii="Arial" w:eastAsia="Times New Roman" w:hAnsi="Arial" w:cs="Arial"/>
                <w:sz w:val="18"/>
                <w:szCs w:val="18"/>
              </w:rPr>
              <w:t>Egg and egg products</w:t>
            </w:r>
          </w:p>
          <w:p w:rsidR="002A0DF9" w:rsidRPr="003A3FA7" w:rsidRDefault="002A0DF9" w:rsidP="002A36EA">
            <w:pPr>
              <w:numPr>
                <w:ilvl w:val="0"/>
                <w:numId w:val="39"/>
              </w:numPr>
              <w:ind w:left="464" w:hanging="290"/>
              <w:rPr>
                <w:rFonts w:ascii="Arial" w:eastAsia="Times New Roman" w:hAnsi="Arial" w:cs="Arial"/>
                <w:sz w:val="18"/>
                <w:szCs w:val="18"/>
              </w:rPr>
            </w:pPr>
            <w:r w:rsidRPr="003A3FA7">
              <w:rPr>
                <w:rFonts w:ascii="Arial" w:eastAsia="Times New Roman" w:hAnsi="Arial" w:cs="Arial"/>
                <w:sz w:val="18"/>
                <w:szCs w:val="18"/>
              </w:rPr>
              <w:t>Fish and fish products</w:t>
            </w:r>
          </w:p>
          <w:p w:rsidR="002A0DF9" w:rsidRPr="003A3FA7" w:rsidRDefault="002A0DF9" w:rsidP="002A36EA">
            <w:pPr>
              <w:numPr>
                <w:ilvl w:val="0"/>
                <w:numId w:val="39"/>
              </w:numPr>
              <w:ind w:left="464" w:hanging="290"/>
              <w:rPr>
                <w:rFonts w:ascii="Arial" w:eastAsia="Times New Roman" w:hAnsi="Arial" w:cs="Arial"/>
                <w:sz w:val="18"/>
                <w:szCs w:val="18"/>
              </w:rPr>
            </w:pPr>
            <w:r w:rsidRPr="003A3FA7">
              <w:rPr>
                <w:rFonts w:ascii="Arial" w:eastAsia="Times New Roman" w:hAnsi="Arial" w:cs="Arial"/>
                <w:sz w:val="18"/>
                <w:szCs w:val="18"/>
              </w:rPr>
              <w:t>Milk and milk products</w:t>
            </w:r>
          </w:p>
          <w:p w:rsidR="002A0DF9" w:rsidRPr="003A3FA7" w:rsidRDefault="002A0DF9" w:rsidP="002A36EA">
            <w:pPr>
              <w:numPr>
                <w:ilvl w:val="0"/>
                <w:numId w:val="39"/>
              </w:numPr>
              <w:ind w:left="464" w:hanging="290"/>
              <w:rPr>
                <w:rFonts w:ascii="Arial" w:eastAsia="Times New Roman" w:hAnsi="Arial" w:cs="Arial"/>
                <w:sz w:val="18"/>
                <w:szCs w:val="18"/>
              </w:rPr>
            </w:pPr>
            <w:r w:rsidRPr="003A3FA7">
              <w:rPr>
                <w:rFonts w:ascii="Arial" w:eastAsia="Times New Roman" w:hAnsi="Arial" w:cs="Arial"/>
                <w:sz w:val="18"/>
                <w:szCs w:val="18"/>
              </w:rPr>
              <w:t>Nuts, such as tree nuts, almonds, hazelnuts, walnuts, cashews, peanuts, pecan nuts, Brazil nuts, pistachio nuts, macadamia nuts, sesame nuts, and their products</w:t>
            </w:r>
          </w:p>
          <w:p w:rsidR="002A0DF9" w:rsidRPr="003A3FA7" w:rsidRDefault="002A0DF9" w:rsidP="002A36EA">
            <w:pPr>
              <w:numPr>
                <w:ilvl w:val="0"/>
                <w:numId w:val="39"/>
              </w:numPr>
              <w:ind w:left="464" w:hanging="290"/>
              <w:rPr>
                <w:rFonts w:ascii="Arial" w:eastAsia="Times New Roman" w:hAnsi="Arial" w:cs="Arial"/>
                <w:sz w:val="18"/>
                <w:szCs w:val="18"/>
              </w:rPr>
            </w:pPr>
            <w:r w:rsidRPr="003A3FA7">
              <w:rPr>
                <w:rFonts w:ascii="Arial" w:eastAsia="Times New Roman" w:hAnsi="Arial" w:cs="Arial"/>
                <w:sz w:val="18"/>
                <w:szCs w:val="18"/>
              </w:rPr>
              <w:t>Soybeans and their products</w:t>
            </w:r>
          </w:p>
          <w:p w:rsidR="002A0DF9" w:rsidRPr="003A3FA7" w:rsidRDefault="002A0DF9" w:rsidP="002A36EA">
            <w:pPr>
              <w:numPr>
                <w:ilvl w:val="0"/>
                <w:numId w:val="39"/>
              </w:numPr>
              <w:ind w:left="464" w:hanging="290"/>
              <w:rPr>
                <w:rFonts w:ascii="Arial" w:eastAsia="Times New Roman" w:hAnsi="Arial" w:cs="Arial"/>
                <w:sz w:val="18"/>
                <w:szCs w:val="18"/>
              </w:rPr>
            </w:pPr>
            <w:r w:rsidRPr="003A3FA7">
              <w:rPr>
                <w:rFonts w:ascii="Arial" w:eastAsia="Times New Roman" w:hAnsi="Arial" w:cs="Arial"/>
                <w:sz w:val="18"/>
                <w:szCs w:val="18"/>
              </w:rPr>
              <w:t xml:space="preserve">Added </w:t>
            </w:r>
            <w:proofErr w:type="spellStart"/>
            <w:r w:rsidRPr="003A3FA7">
              <w:rPr>
                <w:rFonts w:ascii="Arial" w:eastAsia="Times New Roman" w:hAnsi="Arial" w:cs="Arial"/>
                <w:sz w:val="18"/>
                <w:szCs w:val="18"/>
              </w:rPr>
              <w:t>sulphites</w:t>
            </w:r>
            <w:proofErr w:type="spellEnd"/>
            <w:r w:rsidRPr="003A3FA7">
              <w:rPr>
                <w:rFonts w:ascii="Arial" w:eastAsia="Times New Roman" w:hAnsi="Arial" w:cs="Arial"/>
                <w:sz w:val="18"/>
                <w:szCs w:val="18"/>
              </w:rPr>
              <w:t xml:space="preserve"> levels of 10mg/kg or more</w:t>
            </w:r>
          </w:p>
          <w:p w:rsidR="002A0DF9" w:rsidRPr="003A3FA7" w:rsidRDefault="002A0DF9" w:rsidP="002A36EA">
            <w:pPr>
              <w:pStyle w:val="ListParagraph"/>
              <w:numPr>
                <w:ilvl w:val="0"/>
                <w:numId w:val="8"/>
              </w:numPr>
              <w:ind w:left="316" w:hanging="284"/>
              <w:rPr>
                <w:rFonts w:ascii="Arial" w:eastAsia="Times New Roman" w:hAnsi="Arial" w:cs="Arial"/>
                <w:sz w:val="18"/>
                <w:szCs w:val="18"/>
              </w:rPr>
            </w:pPr>
            <w:r w:rsidRPr="002A0DF9">
              <w:rPr>
                <w:rFonts w:ascii="Arial" w:hAnsi="Arial" w:cs="Arial"/>
                <w:sz w:val="18"/>
                <w:szCs w:val="18"/>
              </w:rPr>
              <w:t>Supply and use of disposable gloves</w:t>
            </w:r>
          </w:p>
        </w:tc>
        <w:tc>
          <w:tcPr>
            <w:tcW w:w="1558" w:type="dxa"/>
            <w:shd w:val="clear" w:color="auto" w:fill="FFFFFF" w:themeFill="background1"/>
          </w:tcPr>
          <w:p w:rsidR="005C2AFF" w:rsidRPr="003A3FA7" w:rsidRDefault="005C2AFF" w:rsidP="005C2AFF">
            <w:pPr>
              <w:spacing w:before="60" w:after="60"/>
              <w:rPr>
                <w:rFonts w:ascii="Arial" w:eastAsia="Times New Roman" w:hAnsi="Arial" w:cs="Arial"/>
                <w:sz w:val="18"/>
                <w:szCs w:val="18"/>
              </w:rPr>
            </w:pPr>
            <w:r w:rsidRPr="003A3FA7">
              <w:rPr>
                <w:rFonts w:ascii="Arial" w:hAnsi="Arial" w:cs="Arial"/>
                <w:sz w:val="18"/>
                <w:szCs w:val="18"/>
              </w:rPr>
              <w:lastRenderedPageBreak/>
              <w:t>Club/Society Executive Committee Members</w:t>
            </w:r>
          </w:p>
        </w:tc>
      </w:tr>
      <w:tr w:rsidR="007A3F82" w:rsidRPr="003A3FA7" w:rsidTr="00BB7AE4">
        <w:tc>
          <w:tcPr>
            <w:tcW w:w="1981" w:type="dxa"/>
            <w:shd w:val="clear" w:color="auto" w:fill="auto"/>
          </w:tcPr>
          <w:p w:rsidR="005C2AFF" w:rsidRPr="003A3FA7" w:rsidRDefault="00B15B45" w:rsidP="005C2AFF">
            <w:pPr>
              <w:tabs>
                <w:tab w:val="left" w:pos="330"/>
              </w:tabs>
              <w:spacing w:before="60" w:after="60"/>
              <w:rPr>
                <w:rFonts w:ascii="Arial" w:eastAsia="Times New Roman" w:hAnsi="Arial" w:cs="Arial"/>
                <w:b/>
                <w:sz w:val="18"/>
                <w:szCs w:val="18"/>
              </w:rPr>
            </w:pPr>
            <w:r w:rsidRPr="003A3FA7">
              <w:rPr>
                <w:rFonts w:ascii="Arial" w:eastAsia="Times New Roman" w:hAnsi="Arial" w:cs="Arial"/>
                <w:sz w:val="18"/>
                <w:szCs w:val="18"/>
              </w:rPr>
              <w:lastRenderedPageBreak/>
              <w:t>Food handling</w:t>
            </w:r>
            <w:r>
              <w:rPr>
                <w:rFonts w:ascii="Arial" w:eastAsia="Times New Roman" w:hAnsi="Arial" w:cs="Arial"/>
                <w:sz w:val="18"/>
                <w:szCs w:val="18"/>
              </w:rPr>
              <w:t xml:space="preserve"> specifics</w:t>
            </w:r>
          </w:p>
        </w:tc>
        <w:tc>
          <w:tcPr>
            <w:tcW w:w="1702" w:type="dxa"/>
            <w:shd w:val="clear" w:color="auto" w:fill="auto"/>
          </w:tcPr>
          <w:p w:rsidR="005C2AFF" w:rsidRPr="003A3FA7" w:rsidRDefault="005C2AFF" w:rsidP="005C2AFF">
            <w:pPr>
              <w:spacing w:before="60" w:after="60"/>
              <w:rPr>
                <w:rFonts w:ascii="Arial" w:eastAsia="Times New Roman" w:hAnsi="Arial" w:cs="Arial"/>
                <w:sz w:val="18"/>
                <w:szCs w:val="18"/>
              </w:rPr>
            </w:pPr>
            <w:r w:rsidRPr="003A3FA7">
              <w:rPr>
                <w:rFonts w:ascii="Arial" w:eastAsia="Times New Roman" w:hAnsi="Arial" w:cs="Arial"/>
                <w:sz w:val="18"/>
                <w:szCs w:val="18"/>
              </w:rPr>
              <w:t>Defrosting of food</w:t>
            </w:r>
          </w:p>
        </w:tc>
        <w:tc>
          <w:tcPr>
            <w:tcW w:w="1418" w:type="dxa"/>
          </w:tcPr>
          <w:p w:rsidR="005C2AFF" w:rsidRPr="003A3FA7" w:rsidRDefault="005C2AFF" w:rsidP="005C2AFF">
            <w:pPr>
              <w:spacing w:before="60" w:after="60"/>
              <w:jc w:val="center"/>
              <w:rPr>
                <w:rFonts w:ascii="Arial" w:eastAsia="Times New Roman" w:hAnsi="Arial" w:cs="Arial"/>
                <w:sz w:val="18"/>
                <w:szCs w:val="18"/>
              </w:rPr>
            </w:pPr>
            <w:r w:rsidRPr="003A3FA7">
              <w:rPr>
                <w:rFonts w:ascii="Arial" w:eastAsia="Times New Roman" w:hAnsi="Arial" w:cs="Arial"/>
                <w:sz w:val="18"/>
                <w:szCs w:val="18"/>
              </w:rPr>
              <w:t>Unlikely</w:t>
            </w:r>
          </w:p>
        </w:tc>
        <w:tc>
          <w:tcPr>
            <w:tcW w:w="1561" w:type="dxa"/>
          </w:tcPr>
          <w:p w:rsidR="005C2AFF" w:rsidRPr="003A3FA7" w:rsidRDefault="005C2AFF" w:rsidP="005C2AFF">
            <w:pPr>
              <w:spacing w:before="60" w:after="60"/>
              <w:jc w:val="center"/>
              <w:rPr>
                <w:rFonts w:ascii="Arial" w:eastAsia="Times New Roman" w:hAnsi="Arial" w:cs="Arial"/>
                <w:sz w:val="18"/>
                <w:szCs w:val="18"/>
              </w:rPr>
            </w:pPr>
            <w:r w:rsidRPr="003A3FA7">
              <w:rPr>
                <w:rFonts w:ascii="Arial" w:eastAsia="Times New Roman" w:hAnsi="Arial" w:cs="Arial"/>
                <w:sz w:val="18"/>
                <w:szCs w:val="18"/>
              </w:rPr>
              <w:t>Minor</w:t>
            </w:r>
          </w:p>
        </w:tc>
        <w:tc>
          <w:tcPr>
            <w:tcW w:w="992" w:type="dxa"/>
            <w:shd w:val="clear" w:color="auto" w:fill="auto"/>
          </w:tcPr>
          <w:p w:rsidR="005C2AFF" w:rsidRPr="003A3FA7" w:rsidRDefault="00BB7AE4" w:rsidP="005C2AFF">
            <w:pPr>
              <w:spacing w:before="60" w:after="60"/>
              <w:jc w:val="center"/>
              <w:rPr>
                <w:rFonts w:ascii="Arial" w:eastAsia="Times New Roman" w:hAnsi="Arial" w:cs="Arial"/>
                <w:sz w:val="18"/>
                <w:szCs w:val="18"/>
              </w:rPr>
            </w:pPr>
            <w:r>
              <w:rPr>
                <w:rFonts w:ascii="Arial" w:eastAsia="Times New Roman" w:hAnsi="Arial" w:cs="Arial"/>
                <w:sz w:val="18"/>
                <w:szCs w:val="18"/>
              </w:rPr>
              <w:t>Low</w:t>
            </w:r>
          </w:p>
        </w:tc>
        <w:tc>
          <w:tcPr>
            <w:tcW w:w="2694" w:type="dxa"/>
            <w:shd w:val="clear" w:color="auto" w:fill="auto"/>
          </w:tcPr>
          <w:p w:rsidR="002A0DF9" w:rsidRPr="00C3440F" w:rsidRDefault="002A0DF9" w:rsidP="002A36EA">
            <w:pPr>
              <w:pStyle w:val="ListParagraph"/>
              <w:numPr>
                <w:ilvl w:val="0"/>
                <w:numId w:val="36"/>
              </w:numPr>
              <w:ind w:left="464"/>
              <w:rPr>
                <w:rFonts w:ascii="Arial" w:hAnsi="Arial" w:cs="Arial"/>
                <w:sz w:val="18"/>
                <w:szCs w:val="18"/>
              </w:rPr>
            </w:pPr>
            <w:r w:rsidRPr="00C3440F">
              <w:rPr>
                <w:rFonts w:ascii="Arial" w:hAnsi="Arial" w:cs="Arial"/>
                <w:sz w:val="18"/>
                <w:szCs w:val="18"/>
              </w:rPr>
              <w:t>Policy</w:t>
            </w:r>
          </w:p>
          <w:p w:rsidR="002A0DF9" w:rsidRDefault="002A0DF9" w:rsidP="002A36EA">
            <w:pPr>
              <w:pStyle w:val="ListParagraph"/>
              <w:numPr>
                <w:ilvl w:val="0"/>
                <w:numId w:val="36"/>
              </w:numPr>
              <w:ind w:left="464"/>
              <w:rPr>
                <w:rFonts w:ascii="Arial" w:hAnsi="Arial" w:cs="Arial"/>
                <w:sz w:val="18"/>
                <w:szCs w:val="18"/>
              </w:rPr>
            </w:pPr>
            <w:r w:rsidRPr="003A3FA7">
              <w:rPr>
                <w:rFonts w:ascii="Arial" w:hAnsi="Arial" w:cs="Arial"/>
                <w:sz w:val="18"/>
                <w:szCs w:val="18"/>
              </w:rPr>
              <w:t>Safe Food Handling Training</w:t>
            </w:r>
          </w:p>
          <w:p w:rsidR="002A0DF9" w:rsidRPr="003A3FA7" w:rsidRDefault="002A0DF9" w:rsidP="002A36EA">
            <w:pPr>
              <w:pStyle w:val="ListParagraph"/>
              <w:numPr>
                <w:ilvl w:val="0"/>
                <w:numId w:val="36"/>
              </w:numPr>
              <w:ind w:left="464"/>
              <w:rPr>
                <w:rFonts w:ascii="Arial" w:hAnsi="Arial" w:cs="Arial"/>
                <w:sz w:val="18"/>
                <w:szCs w:val="18"/>
              </w:rPr>
            </w:pPr>
            <w:r>
              <w:rPr>
                <w:rFonts w:ascii="Arial" w:hAnsi="Arial" w:cs="Arial"/>
                <w:sz w:val="18"/>
                <w:szCs w:val="18"/>
              </w:rPr>
              <w:t>Induction</w:t>
            </w:r>
          </w:p>
          <w:p w:rsidR="005C2AFF" w:rsidRPr="000366A3" w:rsidRDefault="005C2AFF" w:rsidP="002A36EA">
            <w:pPr>
              <w:pStyle w:val="ListParagraph"/>
              <w:numPr>
                <w:ilvl w:val="0"/>
                <w:numId w:val="36"/>
              </w:numPr>
              <w:ind w:left="464"/>
              <w:rPr>
                <w:rFonts w:ascii="Arial" w:hAnsi="Arial" w:cs="Arial"/>
                <w:sz w:val="18"/>
                <w:szCs w:val="18"/>
              </w:rPr>
            </w:pPr>
            <w:r w:rsidRPr="000366A3">
              <w:rPr>
                <w:rFonts w:ascii="Arial" w:hAnsi="Arial" w:cs="Arial"/>
                <w:sz w:val="18"/>
                <w:szCs w:val="18"/>
              </w:rPr>
              <w:t>Australia New Zealand Food Standards Code</w:t>
            </w:r>
          </w:p>
          <w:p w:rsidR="005C2AFF" w:rsidRPr="000366A3" w:rsidRDefault="005C2AFF" w:rsidP="002A36EA">
            <w:pPr>
              <w:pStyle w:val="ListParagraph"/>
              <w:numPr>
                <w:ilvl w:val="0"/>
                <w:numId w:val="36"/>
              </w:numPr>
              <w:ind w:left="464"/>
              <w:rPr>
                <w:rFonts w:ascii="Arial" w:hAnsi="Arial" w:cs="Arial"/>
                <w:sz w:val="18"/>
                <w:szCs w:val="18"/>
              </w:rPr>
            </w:pPr>
            <w:r w:rsidRPr="000366A3">
              <w:rPr>
                <w:rFonts w:ascii="Arial" w:hAnsi="Arial" w:cs="Arial"/>
                <w:sz w:val="18"/>
                <w:szCs w:val="18"/>
              </w:rPr>
              <w:t>Food Safety Standards 3.2.2 - Food Safety Practices &amp; General Requirements</w:t>
            </w:r>
          </w:p>
          <w:p w:rsidR="005C2AFF" w:rsidRPr="000366A3" w:rsidRDefault="005C2AFF" w:rsidP="002A36EA">
            <w:pPr>
              <w:pStyle w:val="ListParagraph"/>
              <w:numPr>
                <w:ilvl w:val="0"/>
                <w:numId w:val="36"/>
              </w:numPr>
              <w:ind w:left="464"/>
              <w:rPr>
                <w:rFonts w:ascii="Arial" w:hAnsi="Arial" w:cs="Arial"/>
                <w:sz w:val="18"/>
                <w:szCs w:val="18"/>
              </w:rPr>
            </w:pPr>
            <w:r w:rsidRPr="000366A3">
              <w:rPr>
                <w:rFonts w:ascii="Arial" w:hAnsi="Arial" w:cs="Arial"/>
                <w:sz w:val="18"/>
                <w:szCs w:val="18"/>
              </w:rPr>
              <w:t>Food Act 2006 (QLD)</w:t>
            </w:r>
          </w:p>
          <w:p w:rsidR="005C2AFF" w:rsidRPr="000366A3" w:rsidRDefault="005C2AFF" w:rsidP="002A36EA">
            <w:pPr>
              <w:pStyle w:val="ListParagraph"/>
              <w:numPr>
                <w:ilvl w:val="0"/>
                <w:numId w:val="36"/>
              </w:numPr>
              <w:ind w:left="464"/>
              <w:rPr>
                <w:rFonts w:ascii="Arial" w:hAnsi="Arial" w:cs="Arial"/>
                <w:sz w:val="18"/>
                <w:szCs w:val="18"/>
              </w:rPr>
            </w:pPr>
            <w:r w:rsidRPr="000366A3">
              <w:rPr>
                <w:rFonts w:ascii="Arial" w:hAnsi="Arial" w:cs="Arial"/>
                <w:sz w:val="18"/>
                <w:szCs w:val="18"/>
              </w:rPr>
              <w:t xml:space="preserve">Food Regulation 2006 </w:t>
            </w:r>
          </w:p>
          <w:p w:rsidR="005C2AFF" w:rsidRPr="000366A3" w:rsidRDefault="005C2AFF" w:rsidP="002A36EA">
            <w:pPr>
              <w:pStyle w:val="ListParagraph"/>
              <w:numPr>
                <w:ilvl w:val="0"/>
                <w:numId w:val="36"/>
              </w:numPr>
              <w:ind w:left="464"/>
              <w:rPr>
                <w:rFonts w:ascii="Arial" w:hAnsi="Arial" w:cs="Arial"/>
                <w:sz w:val="18"/>
                <w:szCs w:val="18"/>
              </w:rPr>
            </w:pPr>
            <w:r w:rsidRPr="000366A3">
              <w:rPr>
                <w:rFonts w:ascii="Arial" w:hAnsi="Arial" w:cs="Arial"/>
                <w:sz w:val="18"/>
                <w:szCs w:val="18"/>
              </w:rPr>
              <w:lastRenderedPageBreak/>
              <w:t>Work Health Safety Act 2011</w:t>
            </w:r>
          </w:p>
          <w:p w:rsidR="005C2AFF" w:rsidRPr="003A3FA7" w:rsidRDefault="005C2AFF" w:rsidP="002A36EA">
            <w:pPr>
              <w:pStyle w:val="ListParagraph"/>
              <w:numPr>
                <w:ilvl w:val="0"/>
                <w:numId w:val="36"/>
              </w:numPr>
              <w:ind w:left="464"/>
              <w:rPr>
                <w:rFonts w:ascii="Arial" w:eastAsia="Times New Roman" w:hAnsi="Arial" w:cs="Arial"/>
                <w:bCs/>
                <w:kern w:val="36"/>
                <w:sz w:val="18"/>
                <w:szCs w:val="18"/>
              </w:rPr>
            </w:pPr>
            <w:r w:rsidRPr="000366A3">
              <w:rPr>
                <w:rFonts w:ascii="Arial" w:hAnsi="Arial" w:cs="Arial"/>
                <w:sz w:val="18"/>
                <w:szCs w:val="18"/>
              </w:rPr>
              <w:t>WHS Regulation 2011</w:t>
            </w:r>
          </w:p>
        </w:tc>
        <w:tc>
          <w:tcPr>
            <w:tcW w:w="2554" w:type="dxa"/>
            <w:shd w:val="clear" w:color="auto" w:fill="auto"/>
          </w:tcPr>
          <w:p w:rsidR="002A0DF9" w:rsidRDefault="00085385" w:rsidP="002A36EA">
            <w:pPr>
              <w:pStyle w:val="ListParagraph"/>
              <w:numPr>
                <w:ilvl w:val="0"/>
                <w:numId w:val="8"/>
              </w:numPr>
              <w:ind w:left="316" w:hanging="284"/>
              <w:rPr>
                <w:rFonts w:ascii="Arial" w:hAnsi="Arial" w:cs="Arial"/>
                <w:sz w:val="18"/>
                <w:szCs w:val="18"/>
              </w:rPr>
            </w:pPr>
            <w:hyperlink r:id="rId72" w:history="1">
              <w:r w:rsidR="002A0DF9" w:rsidRPr="00F92E63">
                <w:rPr>
                  <w:rStyle w:val="Hyperlink"/>
                  <w:rFonts w:ascii="Arial" w:hAnsi="Arial" w:cs="Arial"/>
                  <w:sz w:val="18"/>
                  <w:szCs w:val="18"/>
                </w:rPr>
                <w:t>Policy POL030 Safe Food Handling Policy</w:t>
              </w:r>
            </w:hyperlink>
          </w:p>
          <w:p w:rsidR="002A0DF9" w:rsidRPr="002A0DF9" w:rsidRDefault="00085385" w:rsidP="002A36EA">
            <w:pPr>
              <w:pStyle w:val="ListParagraph"/>
              <w:numPr>
                <w:ilvl w:val="0"/>
                <w:numId w:val="8"/>
              </w:numPr>
              <w:ind w:left="316" w:hanging="284"/>
              <w:rPr>
                <w:rStyle w:val="Hyperlink"/>
                <w:rFonts w:ascii="Arial" w:hAnsi="Arial" w:cs="Arial"/>
                <w:color w:val="auto"/>
                <w:sz w:val="18"/>
                <w:szCs w:val="18"/>
                <w:u w:val="none"/>
              </w:rPr>
            </w:pPr>
            <w:hyperlink r:id="rId73" w:history="1">
              <w:r w:rsidR="002A0DF9" w:rsidRPr="00F92E63">
                <w:rPr>
                  <w:rStyle w:val="Hyperlink"/>
                  <w:rFonts w:ascii="Arial" w:hAnsi="Arial" w:cs="Arial"/>
                  <w:sz w:val="18"/>
                  <w:szCs w:val="18"/>
                </w:rPr>
                <w:t>Completion of Form 060 Safe Food Handling Training Instructions</w:t>
              </w:r>
            </w:hyperlink>
          </w:p>
          <w:p w:rsidR="002A0DF9" w:rsidRPr="003A3FA7" w:rsidRDefault="00085385" w:rsidP="002A36EA">
            <w:pPr>
              <w:pStyle w:val="ListParagraph"/>
              <w:numPr>
                <w:ilvl w:val="0"/>
                <w:numId w:val="8"/>
              </w:numPr>
              <w:ind w:left="316" w:hanging="284"/>
              <w:rPr>
                <w:rStyle w:val="Hyperlink"/>
              </w:rPr>
            </w:pPr>
            <w:hyperlink r:id="rId74" w:history="1">
              <w:r w:rsidR="002A0DF9" w:rsidRPr="003A3FA7">
                <w:rPr>
                  <w:rStyle w:val="Hyperlink"/>
                  <w:rFonts w:ascii="Arial" w:hAnsi="Arial" w:cs="Arial"/>
                  <w:sz w:val="18"/>
                  <w:szCs w:val="18"/>
                </w:rPr>
                <w:t>Policy POL098 Clubs and Societies Induction Policy</w:t>
              </w:r>
            </w:hyperlink>
          </w:p>
          <w:p w:rsidR="005C2AFF" w:rsidRPr="003A3FA7" w:rsidRDefault="002A0DF9" w:rsidP="002A36EA">
            <w:pPr>
              <w:pStyle w:val="ListParagraph"/>
              <w:numPr>
                <w:ilvl w:val="0"/>
                <w:numId w:val="8"/>
              </w:numPr>
              <w:ind w:left="316" w:hanging="284"/>
              <w:rPr>
                <w:rFonts w:ascii="Arial" w:eastAsia="Times New Roman" w:hAnsi="Arial" w:cs="Arial"/>
                <w:sz w:val="18"/>
                <w:szCs w:val="18"/>
              </w:rPr>
            </w:pPr>
            <w:r w:rsidRPr="002A0DF9">
              <w:rPr>
                <w:rFonts w:ascii="Arial" w:hAnsi="Arial" w:cs="Arial"/>
                <w:sz w:val="18"/>
                <w:szCs w:val="18"/>
              </w:rPr>
              <w:t>Meat defrosted on the bottom shelf of a fridge</w:t>
            </w:r>
          </w:p>
        </w:tc>
        <w:tc>
          <w:tcPr>
            <w:tcW w:w="1558" w:type="dxa"/>
            <w:shd w:val="clear" w:color="auto" w:fill="FFFFFF" w:themeFill="background1"/>
          </w:tcPr>
          <w:p w:rsidR="005C2AFF" w:rsidRPr="003A3FA7" w:rsidRDefault="005C2AFF" w:rsidP="005C2AFF">
            <w:pPr>
              <w:spacing w:before="60" w:after="60"/>
              <w:rPr>
                <w:rFonts w:ascii="Arial" w:eastAsia="Times New Roman" w:hAnsi="Arial" w:cs="Arial"/>
                <w:sz w:val="18"/>
                <w:szCs w:val="18"/>
              </w:rPr>
            </w:pPr>
            <w:r w:rsidRPr="003A3FA7">
              <w:rPr>
                <w:rFonts w:ascii="Arial" w:hAnsi="Arial" w:cs="Arial"/>
                <w:sz w:val="18"/>
                <w:szCs w:val="18"/>
              </w:rPr>
              <w:t>Club/Society Executive Committee Members</w:t>
            </w:r>
          </w:p>
        </w:tc>
      </w:tr>
    </w:tbl>
    <w:p w:rsidR="005C2AFF" w:rsidRDefault="005C2AFF"/>
    <w:p w:rsidR="005C2AFF" w:rsidRDefault="005C2AFF"/>
    <w:p w:rsidR="005C2AFF" w:rsidRDefault="005C2AFF"/>
    <w:p w:rsidR="002B01A5" w:rsidRDefault="002B01A5"/>
    <w:p w:rsidR="00F92E63" w:rsidRDefault="00F92E63">
      <w:r>
        <w:br w:type="page"/>
      </w:r>
    </w:p>
    <w:p w:rsidR="00BB7AE4" w:rsidRDefault="00BB7AE4"/>
    <w:tbl>
      <w:tblPr>
        <w:tblStyle w:val="TableGrid"/>
        <w:tblW w:w="14601" w:type="dxa"/>
        <w:tblInd w:w="-714" w:type="dxa"/>
        <w:tblLayout w:type="fixed"/>
        <w:tblLook w:val="04A0" w:firstRow="1" w:lastRow="0" w:firstColumn="1" w:lastColumn="0" w:noHBand="0" w:noVBand="1"/>
      </w:tblPr>
      <w:tblGrid>
        <w:gridCol w:w="1985"/>
        <w:gridCol w:w="1701"/>
        <w:gridCol w:w="1417"/>
        <w:gridCol w:w="1560"/>
        <w:gridCol w:w="1134"/>
        <w:gridCol w:w="2693"/>
        <w:gridCol w:w="2552"/>
        <w:gridCol w:w="1559"/>
      </w:tblGrid>
      <w:tr w:rsidR="00CB5D58" w:rsidRPr="00F92E63" w:rsidTr="00BB7AE4">
        <w:tc>
          <w:tcPr>
            <w:tcW w:w="14601" w:type="dxa"/>
            <w:gridSpan w:val="8"/>
            <w:shd w:val="clear" w:color="auto" w:fill="F4A29D"/>
            <w:vAlign w:val="center"/>
          </w:tcPr>
          <w:p w:rsidR="00CB5D58" w:rsidRDefault="00CB5D58" w:rsidP="005C2AFF">
            <w:pPr>
              <w:spacing w:before="120" w:after="120"/>
              <w:rPr>
                <w:rFonts w:ascii="Arial" w:hAnsi="Arial" w:cs="Arial"/>
                <w:b/>
                <w:sz w:val="24"/>
                <w:szCs w:val="24"/>
              </w:rPr>
            </w:pPr>
            <w:r>
              <w:rPr>
                <w:rFonts w:ascii="Arial" w:hAnsi="Arial" w:cs="Arial"/>
                <w:b/>
                <w:sz w:val="24"/>
                <w:szCs w:val="24"/>
              </w:rPr>
              <w:t>Are you going to being having alcohol at the event?</w:t>
            </w:r>
          </w:p>
          <w:p w:rsidR="00246000" w:rsidRPr="00246000" w:rsidRDefault="00CB5D58" w:rsidP="00BF62C7">
            <w:pPr>
              <w:spacing w:before="120" w:after="120"/>
              <w:rPr>
                <w:rFonts w:ascii="Arial" w:hAnsi="Arial" w:cs="Arial"/>
              </w:rPr>
            </w:pPr>
            <w:r w:rsidRPr="00F92E63">
              <w:rPr>
                <w:rFonts w:ascii="Segoe UI Symbol" w:hAnsi="Segoe UI Symbol" w:cs="Segoe UI Symbol"/>
              </w:rPr>
              <w:t>☐</w:t>
            </w:r>
            <w:r w:rsidRPr="00F92E63">
              <w:rPr>
                <w:rFonts w:ascii="Arial" w:hAnsi="Arial" w:cs="Arial"/>
              </w:rPr>
              <w:tab/>
              <w:t xml:space="preserve">Yes  Complete the below section </w:t>
            </w:r>
            <w:r w:rsidR="00BF62C7">
              <w:rPr>
                <w:rFonts w:ascii="Arial" w:hAnsi="Arial" w:cs="Arial"/>
              </w:rPr>
              <w:t>of the risk assessment document</w:t>
            </w:r>
            <w:r w:rsidR="00246000">
              <w:rPr>
                <w:rFonts w:ascii="Arial" w:hAnsi="Arial" w:cs="Arial"/>
              </w:rPr>
              <w:tab/>
            </w:r>
            <w:sdt>
              <w:sdtPr>
                <w:rPr>
                  <w:rFonts w:ascii="Arial" w:eastAsia="MS Gothic" w:hAnsi="Arial" w:cs="Arial"/>
                </w:rPr>
                <w:id w:val="107562444"/>
                <w14:checkbox>
                  <w14:checked w14:val="0"/>
                  <w14:checkedState w14:val="2612" w14:font="MS Gothic"/>
                  <w14:uncheckedState w14:val="2610" w14:font="MS Gothic"/>
                </w14:checkbox>
              </w:sdtPr>
              <w:sdtEndPr/>
              <w:sdtContent>
                <w:r w:rsidR="00246000" w:rsidRPr="00F92E63">
                  <w:rPr>
                    <w:rFonts w:ascii="Segoe UI Symbol" w:eastAsia="MS Gothic" w:hAnsi="Segoe UI Symbol" w:cs="Segoe UI Symbol"/>
                  </w:rPr>
                  <w:t>☐</w:t>
                </w:r>
              </w:sdtContent>
            </w:sdt>
            <w:r w:rsidR="00246000" w:rsidRPr="00F92E63">
              <w:rPr>
                <w:rFonts w:ascii="Arial" w:eastAsia="MS Gothic" w:hAnsi="Arial" w:cs="Arial"/>
              </w:rPr>
              <w:tab/>
              <w:t>No – go to next section</w:t>
            </w:r>
          </w:p>
        </w:tc>
      </w:tr>
      <w:tr w:rsidR="00CB5D58" w:rsidRPr="00F92E63" w:rsidTr="00BB7AE4">
        <w:tc>
          <w:tcPr>
            <w:tcW w:w="14601" w:type="dxa"/>
            <w:gridSpan w:val="8"/>
            <w:shd w:val="clear" w:color="auto" w:fill="F4A29D"/>
            <w:vAlign w:val="center"/>
          </w:tcPr>
          <w:p w:rsidR="00CB5D58" w:rsidRPr="00CB5D58" w:rsidRDefault="00CB5D58" w:rsidP="001F5576">
            <w:pPr>
              <w:pStyle w:val="Heading2"/>
              <w:rPr>
                <w:rFonts w:cs="Arial"/>
              </w:rPr>
            </w:pPr>
            <w:bookmarkStart w:id="9" w:name="_Toc95810062"/>
            <w:r w:rsidRPr="00CB5D58">
              <w:rPr>
                <w:rFonts w:cs="Arial"/>
              </w:rPr>
              <w:t xml:space="preserve">Risk Category </w:t>
            </w:r>
            <w:r w:rsidR="001F5576">
              <w:rPr>
                <w:rFonts w:cs="Arial"/>
              </w:rPr>
              <w:t>7</w:t>
            </w:r>
            <w:r w:rsidRPr="00CB5D58">
              <w:rPr>
                <w:rFonts w:cs="Arial"/>
              </w:rPr>
              <w:t>: Alcohol</w:t>
            </w:r>
            <w:bookmarkEnd w:id="9"/>
          </w:p>
        </w:tc>
      </w:tr>
      <w:tr w:rsidR="00CB5D58" w:rsidRPr="00C1462D" w:rsidTr="00BB7AE4">
        <w:tc>
          <w:tcPr>
            <w:tcW w:w="1985" w:type="dxa"/>
            <w:shd w:val="clear" w:color="auto" w:fill="172B34"/>
            <w:vAlign w:val="center"/>
          </w:tcPr>
          <w:p w:rsidR="00CB5D58" w:rsidRPr="00C1462D" w:rsidRDefault="00CB5D58" w:rsidP="00CB5D58">
            <w:pPr>
              <w:jc w:val="center"/>
              <w:rPr>
                <w:rFonts w:ascii="Arial" w:hAnsi="Arial" w:cs="Arial"/>
                <w:b/>
                <w:sz w:val="20"/>
                <w:szCs w:val="20"/>
              </w:rPr>
            </w:pPr>
            <w:r w:rsidRPr="00C1462D">
              <w:rPr>
                <w:rFonts w:ascii="Arial" w:hAnsi="Arial" w:cs="Arial"/>
                <w:b/>
                <w:sz w:val="20"/>
                <w:szCs w:val="20"/>
              </w:rPr>
              <w:t>Risk</w:t>
            </w:r>
          </w:p>
        </w:tc>
        <w:tc>
          <w:tcPr>
            <w:tcW w:w="1701" w:type="dxa"/>
            <w:shd w:val="clear" w:color="auto" w:fill="A5D1AD"/>
          </w:tcPr>
          <w:p w:rsidR="00CB5D58" w:rsidRPr="00C1462D" w:rsidRDefault="00CB5D58" w:rsidP="007A3F82">
            <w:pPr>
              <w:jc w:val="center"/>
              <w:rPr>
                <w:rFonts w:ascii="Arial" w:hAnsi="Arial" w:cs="Arial"/>
                <w:b/>
                <w:sz w:val="20"/>
                <w:szCs w:val="20"/>
              </w:rPr>
            </w:pPr>
            <w:r w:rsidRPr="00C1462D">
              <w:rPr>
                <w:rFonts w:ascii="Arial" w:hAnsi="Arial" w:cs="Arial"/>
                <w:b/>
                <w:sz w:val="20"/>
                <w:szCs w:val="20"/>
              </w:rPr>
              <w:t xml:space="preserve">Club/Society to complete this column </w:t>
            </w:r>
          </w:p>
        </w:tc>
        <w:tc>
          <w:tcPr>
            <w:tcW w:w="1417" w:type="dxa"/>
            <w:shd w:val="clear" w:color="auto" w:fill="172B34"/>
            <w:vAlign w:val="center"/>
          </w:tcPr>
          <w:p w:rsidR="00CB5D58" w:rsidRPr="00C1462D" w:rsidRDefault="00CB5D58" w:rsidP="00CB5D58">
            <w:pPr>
              <w:jc w:val="center"/>
              <w:rPr>
                <w:rFonts w:ascii="Arial" w:hAnsi="Arial" w:cs="Arial"/>
                <w:b/>
                <w:sz w:val="20"/>
                <w:szCs w:val="20"/>
              </w:rPr>
            </w:pPr>
            <w:r w:rsidRPr="00C1462D">
              <w:rPr>
                <w:rFonts w:ascii="Arial" w:hAnsi="Arial" w:cs="Arial"/>
                <w:b/>
                <w:sz w:val="20"/>
                <w:szCs w:val="20"/>
              </w:rPr>
              <w:t>Likelihood</w:t>
            </w:r>
          </w:p>
        </w:tc>
        <w:tc>
          <w:tcPr>
            <w:tcW w:w="1560" w:type="dxa"/>
            <w:shd w:val="clear" w:color="auto" w:fill="172B34"/>
            <w:vAlign w:val="center"/>
          </w:tcPr>
          <w:p w:rsidR="00CB5D58" w:rsidRPr="00C1462D" w:rsidRDefault="00CB5D58" w:rsidP="00CB5D58">
            <w:pPr>
              <w:jc w:val="center"/>
              <w:rPr>
                <w:rFonts w:ascii="Arial" w:hAnsi="Arial" w:cs="Arial"/>
                <w:b/>
                <w:sz w:val="20"/>
                <w:szCs w:val="20"/>
              </w:rPr>
            </w:pPr>
            <w:r w:rsidRPr="00C1462D">
              <w:rPr>
                <w:rFonts w:ascii="Arial" w:hAnsi="Arial" w:cs="Arial"/>
                <w:b/>
                <w:sz w:val="20"/>
                <w:szCs w:val="20"/>
              </w:rPr>
              <w:t>Consequence</w:t>
            </w:r>
          </w:p>
        </w:tc>
        <w:tc>
          <w:tcPr>
            <w:tcW w:w="1134" w:type="dxa"/>
            <w:shd w:val="clear" w:color="auto" w:fill="172B34"/>
            <w:vAlign w:val="center"/>
          </w:tcPr>
          <w:p w:rsidR="00CB5D58" w:rsidRPr="00C1462D" w:rsidRDefault="00CB5D58" w:rsidP="00CB5D58">
            <w:pPr>
              <w:jc w:val="center"/>
              <w:rPr>
                <w:rFonts w:ascii="Arial" w:hAnsi="Arial" w:cs="Arial"/>
                <w:b/>
                <w:sz w:val="20"/>
                <w:szCs w:val="20"/>
              </w:rPr>
            </w:pPr>
            <w:r w:rsidRPr="00C1462D">
              <w:rPr>
                <w:rFonts w:ascii="Arial" w:hAnsi="Arial" w:cs="Arial"/>
                <w:b/>
                <w:sz w:val="20"/>
                <w:szCs w:val="20"/>
              </w:rPr>
              <w:t>Ranking</w:t>
            </w:r>
          </w:p>
        </w:tc>
        <w:tc>
          <w:tcPr>
            <w:tcW w:w="2693" w:type="dxa"/>
            <w:shd w:val="clear" w:color="auto" w:fill="172B34"/>
            <w:vAlign w:val="center"/>
          </w:tcPr>
          <w:p w:rsidR="00CB5D58" w:rsidRPr="00C1462D" w:rsidRDefault="00CB5D58" w:rsidP="00CB5D58">
            <w:pPr>
              <w:jc w:val="center"/>
              <w:rPr>
                <w:rFonts w:ascii="Arial" w:hAnsi="Arial" w:cs="Arial"/>
                <w:b/>
                <w:sz w:val="20"/>
                <w:szCs w:val="20"/>
              </w:rPr>
            </w:pPr>
            <w:r w:rsidRPr="00C1462D">
              <w:rPr>
                <w:rFonts w:ascii="Arial" w:hAnsi="Arial" w:cs="Arial"/>
                <w:b/>
                <w:sz w:val="20"/>
                <w:szCs w:val="20"/>
              </w:rPr>
              <w:t>Existing Controls</w:t>
            </w:r>
          </w:p>
        </w:tc>
        <w:tc>
          <w:tcPr>
            <w:tcW w:w="2552" w:type="dxa"/>
            <w:shd w:val="clear" w:color="auto" w:fill="172B34"/>
            <w:vAlign w:val="center"/>
          </w:tcPr>
          <w:p w:rsidR="00CB5D58" w:rsidRPr="00C1462D" w:rsidRDefault="00CB5D58" w:rsidP="00CB5D58">
            <w:pPr>
              <w:jc w:val="center"/>
              <w:rPr>
                <w:rFonts w:ascii="Arial" w:hAnsi="Arial" w:cs="Arial"/>
                <w:b/>
                <w:sz w:val="20"/>
                <w:szCs w:val="20"/>
              </w:rPr>
            </w:pPr>
            <w:r w:rsidRPr="00C1462D">
              <w:rPr>
                <w:rFonts w:ascii="Arial" w:hAnsi="Arial" w:cs="Arial"/>
                <w:b/>
                <w:sz w:val="20"/>
                <w:szCs w:val="20"/>
              </w:rPr>
              <w:t>Treatment Plans</w:t>
            </w:r>
          </w:p>
        </w:tc>
        <w:tc>
          <w:tcPr>
            <w:tcW w:w="1559" w:type="dxa"/>
            <w:shd w:val="clear" w:color="auto" w:fill="172B34"/>
            <w:vAlign w:val="center"/>
          </w:tcPr>
          <w:p w:rsidR="00CB5D58" w:rsidRPr="00C1462D" w:rsidRDefault="00CB5D58" w:rsidP="00CB5D58">
            <w:pPr>
              <w:jc w:val="center"/>
              <w:rPr>
                <w:rFonts w:ascii="Arial" w:hAnsi="Arial" w:cs="Arial"/>
                <w:b/>
                <w:sz w:val="20"/>
                <w:szCs w:val="20"/>
              </w:rPr>
            </w:pPr>
            <w:r w:rsidRPr="00C1462D">
              <w:rPr>
                <w:rFonts w:ascii="Arial" w:hAnsi="Arial" w:cs="Arial"/>
                <w:b/>
                <w:sz w:val="20"/>
                <w:szCs w:val="20"/>
              </w:rPr>
              <w:t>Responsible Officer</w:t>
            </w:r>
          </w:p>
        </w:tc>
      </w:tr>
      <w:tr w:rsidR="00CB5D58" w:rsidRPr="00F92E63" w:rsidTr="00BB7AE4">
        <w:tc>
          <w:tcPr>
            <w:tcW w:w="1985" w:type="dxa"/>
          </w:tcPr>
          <w:p w:rsidR="00CB5D58" w:rsidRPr="00F92E63" w:rsidRDefault="00CB5D58" w:rsidP="00CB5D58">
            <w:pPr>
              <w:rPr>
                <w:rFonts w:ascii="Arial" w:hAnsi="Arial" w:cs="Arial"/>
                <w:sz w:val="18"/>
                <w:szCs w:val="18"/>
              </w:rPr>
            </w:pPr>
            <w:r w:rsidRPr="00F92E63">
              <w:rPr>
                <w:rFonts w:ascii="Arial" w:hAnsi="Arial" w:cs="Arial"/>
                <w:sz w:val="18"/>
                <w:szCs w:val="18"/>
              </w:rPr>
              <w:t>8.1 Alcohol</w:t>
            </w:r>
          </w:p>
          <w:p w:rsidR="00CB5D58" w:rsidRPr="00F92E63" w:rsidRDefault="00CB5D58" w:rsidP="00CB5D58">
            <w:pPr>
              <w:rPr>
                <w:rFonts w:ascii="Arial" w:hAnsi="Arial" w:cs="Arial"/>
                <w:sz w:val="18"/>
                <w:szCs w:val="18"/>
              </w:rPr>
            </w:pPr>
            <w:r w:rsidRPr="00F92E63">
              <w:rPr>
                <w:rFonts w:ascii="Arial" w:hAnsi="Arial" w:cs="Arial"/>
                <w:sz w:val="18"/>
                <w:szCs w:val="18"/>
              </w:rPr>
              <w:t>8.2 Licensing</w:t>
            </w:r>
          </w:p>
          <w:p w:rsidR="00CB5D58" w:rsidRPr="00F92E63" w:rsidRDefault="00CB5D58" w:rsidP="00CB5D58">
            <w:pPr>
              <w:rPr>
                <w:rFonts w:ascii="Arial" w:hAnsi="Arial" w:cs="Arial"/>
                <w:sz w:val="18"/>
                <w:szCs w:val="18"/>
              </w:rPr>
            </w:pPr>
            <w:r w:rsidRPr="00F92E63">
              <w:rPr>
                <w:rFonts w:ascii="Arial" w:hAnsi="Arial" w:cs="Arial"/>
                <w:sz w:val="18"/>
                <w:szCs w:val="18"/>
              </w:rPr>
              <w:t>8.3 Responsible Service of Alcohol</w:t>
            </w:r>
          </w:p>
          <w:p w:rsidR="00CB5D58" w:rsidRPr="00F92E63" w:rsidRDefault="00CB5D58" w:rsidP="00CB5D58">
            <w:pPr>
              <w:rPr>
                <w:rFonts w:ascii="Arial" w:hAnsi="Arial" w:cs="Arial"/>
                <w:sz w:val="18"/>
                <w:szCs w:val="18"/>
              </w:rPr>
            </w:pPr>
            <w:r w:rsidRPr="00F92E63">
              <w:rPr>
                <w:rFonts w:ascii="Arial" w:hAnsi="Arial" w:cs="Arial"/>
                <w:sz w:val="18"/>
                <w:szCs w:val="18"/>
              </w:rPr>
              <w:t>8.4 Transport options</w:t>
            </w:r>
          </w:p>
          <w:p w:rsidR="00CB5D58" w:rsidRPr="00F92E63" w:rsidRDefault="00CB5D58" w:rsidP="00CB5D58">
            <w:pPr>
              <w:rPr>
                <w:rFonts w:ascii="Arial" w:hAnsi="Arial" w:cs="Arial"/>
                <w:sz w:val="18"/>
                <w:szCs w:val="18"/>
              </w:rPr>
            </w:pPr>
            <w:r w:rsidRPr="00F92E63">
              <w:rPr>
                <w:rFonts w:ascii="Arial" w:hAnsi="Arial" w:cs="Arial"/>
                <w:sz w:val="18"/>
                <w:szCs w:val="18"/>
              </w:rPr>
              <w:t>8.5 Mobility of event</w:t>
            </w:r>
          </w:p>
          <w:p w:rsidR="00CB5D58" w:rsidRPr="00F92E63" w:rsidRDefault="00CB5D58" w:rsidP="00CB5D58">
            <w:pPr>
              <w:rPr>
                <w:rFonts w:ascii="Arial" w:hAnsi="Arial" w:cs="Arial"/>
                <w:sz w:val="18"/>
                <w:szCs w:val="18"/>
              </w:rPr>
            </w:pPr>
            <w:r w:rsidRPr="00F92E63">
              <w:rPr>
                <w:rFonts w:ascii="Arial" w:hAnsi="Arial" w:cs="Arial"/>
                <w:sz w:val="18"/>
                <w:szCs w:val="18"/>
              </w:rPr>
              <w:t>8.6 Number of people</w:t>
            </w:r>
          </w:p>
          <w:p w:rsidR="00CB5D58" w:rsidRPr="00F92E63" w:rsidRDefault="00CB5D58" w:rsidP="00CB5D58">
            <w:pPr>
              <w:rPr>
                <w:rFonts w:ascii="Arial" w:hAnsi="Arial" w:cs="Arial"/>
                <w:sz w:val="18"/>
                <w:szCs w:val="18"/>
              </w:rPr>
            </w:pPr>
            <w:r w:rsidRPr="00F92E63">
              <w:rPr>
                <w:rFonts w:ascii="Arial" w:hAnsi="Arial" w:cs="Arial"/>
                <w:sz w:val="18"/>
                <w:szCs w:val="18"/>
              </w:rPr>
              <w:t>8.7 Personal safety of attendees</w:t>
            </w:r>
          </w:p>
          <w:p w:rsidR="00CB5D58" w:rsidRPr="00F92E63" w:rsidRDefault="00CB5D58" w:rsidP="00CB5D58">
            <w:pPr>
              <w:rPr>
                <w:rFonts w:ascii="Arial" w:hAnsi="Arial" w:cs="Arial"/>
                <w:sz w:val="18"/>
                <w:szCs w:val="18"/>
              </w:rPr>
            </w:pPr>
          </w:p>
        </w:tc>
        <w:tc>
          <w:tcPr>
            <w:tcW w:w="1701" w:type="dxa"/>
          </w:tcPr>
          <w:p w:rsidR="00CB5D58" w:rsidRDefault="007A3F82" w:rsidP="00C1462D">
            <w:pPr>
              <w:rPr>
                <w:rFonts w:ascii="Arial" w:hAnsi="Arial" w:cs="Arial"/>
                <w:sz w:val="18"/>
                <w:szCs w:val="18"/>
              </w:rPr>
            </w:pPr>
            <w:r>
              <w:rPr>
                <w:rFonts w:ascii="Arial" w:hAnsi="Arial" w:cs="Arial"/>
                <w:sz w:val="18"/>
                <w:szCs w:val="18"/>
              </w:rPr>
              <w:t>Is the alcohol on campus?</w:t>
            </w:r>
          </w:p>
          <w:p w:rsidR="007A3F82" w:rsidRDefault="007A3F82" w:rsidP="00C1462D">
            <w:pPr>
              <w:rPr>
                <w:rFonts w:ascii="Arial" w:hAnsi="Arial" w:cs="Arial"/>
                <w:sz w:val="18"/>
                <w:szCs w:val="18"/>
              </w:rPr>
            </w:pPr>
          </w:p>
          <w:p w:rsidR="007A3F82" w:rsidRDefault="00085385" w:rsidP="00C1462D">
            <w:pPr>
              <w:rPr>
                <w:rFonts w:ascii="Arial" w:hAnsi="Arial" w:cs="Arial"/>
                <w:sz w:val="18"/>
                <w:szCs w:val="18"/>
              </w:rPr>
            </w:pPr>
            <w:sdt>
              <w:sdtPr>
                <w:rPr>
                  <w:rFonts w:ascii="Arial" w:hAnsi="Arial" w:cs="Arial"/>
                  <w:sz w:val="18"/>
                  <w:szCs w:val="18"/>
                </w:rPr>
                <w:id w:val="274984680"/>
                <w14:checkbox>
                  <w14:checked w14:val="0"/>
                  <w14:checkedState w14:val="2612" w14:font="MS Gothic"/>
                  <w14:uncheckedState w14:val="2610" w14:font="MS Gothic"/>
                </w14:checkbox>
              </w:sdtPr>
              <w:sdtEndPr/>
              <w:sdtContent>
                <w:r w:rsidR="007A3F82" w:rsidRPr="00F92E63">
                  <w:rPr>
                    <w:rFonts w:ascii="Segoe UI Symbol" w:eastAsia="MS Gothic" w:hAnsi="Segoe UI Symbol" w:cs="Segoe UI Symbol"/>
                    <w:sz w:val="18"/>
                    <w:szCs w:val="18"/>
                  </w:rPr>
                  <w:t>☐</w:t>
                </w:r>
              </w:sdtContent>
            </w:sdt>
            <w:r w:rsidR="007A3F82">
              <w:rPr>
                <w:rFonts w:ascii="Arial" w:hAnsi="Arial" w:cs="Arial"/>
                <w:sz w:val="18"/>
                <w:szCs w:val="18"/>
              </w:rPr>
              <w:tab/>
              <w:t>Yes</w:t>
            </w:r>
          </w:p>
          <w:p w:rsidR="00BF62C7" w:rsidRPr="00F92E63" w:rsidRDefault="00BF62C7" w:rsidP="00C1462D">
            <w:pPr>
              <w:rPr>
                <w:rFonts w:ascii="Arial" w:hAnsi="Arial" w:cs="Arial"/>
                <w:sz w:val="18"/>
                <w:szCs w:val="18"/>
              </w:rPr>
            </w:pPr>
            <w:r w:rsidRPr="00BF62C7">
              <w:rPr>
                <w:rFonts w:ascii="Segoe UI Symbol" w:hAnsi="Segoe UI Symbol" w:cs="Segoe UI Symbol"/>
                <w:sz w:val="18"/>
                <w:szCs w:val="18"/>
              </w:rPr>
              <w:t>☐</w:t>
            </w:r>
            <w:r>
              <w:rPr>
                <w:rFonts w:ascii="Arial" w:hAnsi="Arial" w:cs="Arial"/>
                <w:sz w:val="18"/>
                <w:szCs w:val="18"/>
              </w:rPr>
              <w:tab/>
              <w:t>No</w:t>
            </w:r>
          </w:p>
        </w:tc>
        <w:tc>
          <w:tcPr>
            <w:tcW w:w="1417" w:type="dxa"/>
          </w:tcPr>
          <w:p w:rsidR="00CB5D58" w:rsidRPr="00F92E63" w:rsidRDefault="00CB5D58" w:rsidP="00CB5D58">
            <w:pPr>
              <w:rPr>
                <w:rFonts w:ascii="Arial" w:hAnsi="Arial" w:cs="Arial"/>
                <w:sz w:val="18"/>
                <w:szCs w:val="18"/>
              </w:rPr>
            </w:pPr>
            <w:r w:rsidRPr="00F92E63">
              <w:rPr>
                <w:rFonts w:ascii="Arial" w:hAnsi="Arial" w:cs="Arial"/>
                <w:sz w:val="18"/>
                <w:szCs w:val="18"/>
              </w:rPr>
              <w:t>Unlikely</w:t>
            </w:r>
          </w:p>
        </w:tc>
        <w:tc>
          <w:tcPr>
            <w:tcW w:w="1560" w:type="dxa"/>
          </w:tcPr>
          <w:p w:rsidR="00CB5D58" w:rsidRPr="00F92E63" w:rsidRDefault="00CB5D58" w:rsidP="00CB5D58">
            <w:pPr>
              <w:rPr>
                <w:rFonts w:ascii="Arial" w:hAnsi="Arial" w:cs="Arial"/>
                <w:sz w:val="18"/>
                <w:szCs w:val="18"/>
              </w:rPr>
            </w:pPr>
            <w:r w:rsidRPr="00F92E63">
              <w:rPr>
                <w:rFonts w:ascii="Arial" w:hAnsi="Arial" w:cs="Arial"/>
                <w:sz w:val="18"/>
                <w:szCs w:val="18"/>
              </w:rPr>
              <w:t>Moderate</w:t>
            </w:r>
          </w:p>
        </w:tc>
        <w:tc>
          <w:tcPr>
            <w:tcW w:w="1134" w:type="dxa"/>
          </w:tcPr>
          <w:p w:rsidR="00CB5D58" w:rsidRPr="00F92E63" w:rsidRDefault="00CB5D58" w:rsidP="00CB5D58">
            <w:pPr>
              <w:rPr>
                <w:rFonts w:ascii="Arial" w:hAnsi="Arial" w:cs="Arial"/>
                <w:sz w:val="18"/>
                <w:szCs w:val="18"/>
              </w:rPr>
            </w:pPr>
            <w:r w:rsidRPr="00F92E63">
              <w:rPr>
                <w:rFonts w:ascii="Arial" w:hAnsi="Arial" w:cs="Arial"/>
                <w:sz w:val="18"/>
                <w:szCs w:val="18"/>
              </w:rPr>
              <w:t>Medium</w:t>
            </w:r>
          </w:p>
        </w:tc>
        <w:tc>
          <w:tcPr>
            <w:tcW w:w="2693" w:type="dxa"/>
          </w:tcPr>
          <w:p w:rsidR="00CB5D58" w:rsidRPr="00F92E63" w:rsidRDefault="00CB5D58" w:rsidP="002A36EA">
            <w:pPr>
              <w:pStyle w:val="ListParagraph"/>
              <w:numPr>
                <w:ilvl w:val="0"/>
                <w:numId w:val="12"/>
              </w:numPr>
              <w:ind w:left="453"/>
              <w:rPr>
                <w:rFonts w:ascii="Arial" w:hAnsi="Arial" w:cs="Arial"/>
                <w:sz w:val="18"/>
                <w:szCs w:val="18"/>
              </w:rPr>
            </w:pPr>
            <w:r w:rsidRPr="00F92E63">
              <w:rPr>
                <w:rFonts w:ascii="Arial" w:hAnsi="Arial" w:cs="Arial"/>
                <w:sz w:val="18"/>
                <w:szCs w:val="18"/>
              </w:rPr>
              <w:t>Application for Function Form (JCU) to be approved by JCU Security</w:t>
            </w:r>
          </w:p>
          <w:p w:rsidR="00CB5D58" w:rsidRPr="00F92E63" w:rsidRDefault="00CB5D58" w:rsidP="002A36EA">
            <w:pPr>
              <w:pStyle w:val="ListParagraph"/>
              <w:numPr>
                <w:ilvl w:val="0"/>
                <w:numId w:val="12"/>
              </w:numPr>
              <w:ind w:left="453"/>
              <w:rPr>
                <w:rFonts w:ascii="Arial" w:hAnsi="Arial" w:cs="Arial"/>
                <w:sz w:val="18"/>
                <w:szCs w:val="18"/>
              </w:rPr>
            </w:pPr>
            <w:r w:rsidRPr="00F92E63">
              <w:rPr>
                <w:rFonts w:ascii="Arial" w:hAnsi="Arial" w:cs="Arial"/>
                <w:sz w:val="18"/>
                <w:szCs w:val="18"/>
              </w:rPr>
              <w:t>University Bar on site with own licensing &amp; security</w:t>
            </w:r>
          </w:p>
          <w:p w:rsidR="00CB5D58" w:rsidRPr="00F92E63" w:rsidRDefault="00CB5D58" w:rsidP="002A36EA">
            <w:pPr>
              <w:pStyle w:val="ListParagraph"/>
              <w:numPr>
                <w:ilvl w:val="0"/>
                <w:numId w:val="12"/>
              </w:numPr>
              <w:ind w:left="453"/>
              <w:rPr>
                <w:rFonts w:ascii="Arial" w:hAnsi="Arial" w:cs="Arial"/>
                <w:sz w:val="18"/>
                <w:szCs w:val="18"/>
              </w:rPr>
            </w:pPr>
            <w:r w:rsidRPr="00F92E63">
              <w:rPr>
                <w:rFonts w:ascii="Arial" w:hAnsi="Arial" w:cs="Arial"/>
                <w:sz w:val="18"/>
                <w:szCs w:val="18"/>
              </w:rPr>
              <w:t>Risk Assessment</w:t>
            </w:r>
          </w:p>
          <w:p w:rsidR="00CB5D58" w:rsidRPr="00F92E63" w:rsidRDefault="00CB5D58" w:rsidP="002A36EA">
            <w:pPr>
              <w:pStyle w:val="ListParagraph"/>
              <w:numPr>
                <w:ilvl w:val="0"/>
                <w:numId w:val="12"/>
              </w:numPr>
              <w:ind w:left="453"/>
              <w:rPr>
                <w:rFonts w:ascii="Arial" w:hAnsi="Arial" w:cs="Arial"/>
                <w:sz w:val="18"/>
                <w:szCs w:val="18"/>
              </w:rPr>
            </w:pPr>
            <w:r w:rsidRPr="00F92E63">
              <w:rPr>
                <w:rFonts w:ascii="Arial" w:hAnsi="Arial" w:cs="Arial"/>
                <w:sz w:val="18"/>
                <w:szCs w:val="18"/>
              </w:rPr>
              <w:t>Event Application Form</w:t>
            </w:r>
          </w:p>
        </w:tc>
        <w:tc>
          <w:tcPr>
            <w:tcW w:w="2552" w:type="dxa"/>
          </w:tcPr>
          <w:p w:rsidR="00CB5D58" w:rsidRPr="00F92E63" w:rsidRDefault="00CB5D58" w:rsidP="002A36EA">
            <w:pPr>
              <w:pStyle w:val="ListParagraph"/>
              <w:numPr>
                <w:ilvl w:val="0"/>
                <w:numId w:val="13"/>
              </w:numPr>
              <w:rPr>
                <w:rFonts w:ascii="Arial" w:hAnsi="Arial" w:cs="Arial"/>
                <w:sz w:val="18"/>
                <w:szCs w:val="18"/>
              </w:rPr>
            </w:pPr>
            <w:r w:rsidRPr="00F92E63">
              <w:rPr>
                <w:rFonts w:ascii="Arial" w:hAnsi="Arial" w:cs="Arial"/>
                <w:sz w:val="18"/>
                <w:szCs w:val="18"/>
              </w:rPr>
              <w:t>JCU Security</w:t>
            </w:r>
          </w:p>
          <w:p w:rsidR="00CB5D58" w:rsidRDefault="00085385" w:rsidP="002A36EA">
            <w:pPr>
              <w:pStyle w:val="ListParagraph"/>
              <w:numPr>
                <w:ilvl w:val="0"/>
                <w:numId w:val="13"/>
              </w:numPr>
              <w:rPr>
                <w:rFonts w:ascii="Arial" w:hAnsi="Arial" w:cs="Arial"/>
                <w:sz w:val="18"/>
                <w:szCs w:val="18"/>
              </w:rPr>
            </w:pPr>
            <w:hyperlink r:id="rId75" w:history="1">
              <w:r w:rsidR="00CB5D58" w:rsidRPr="00C1462D">
                <w:rPr>
                  <w:rStyle w:val="Hyperlink"/>
                  <w:rFonts w:ascii="Arial" w:hAnsi="Arial" w:cs="Arial"/>
                  <w:sz w:val="18"/>
                  <w:szCs w:val="18"/>
                </w:rPr>
                <w:t>Application for Function Form (JCU)</w:t>
              </w:r>
            </w:hyperlink>
          </w:p>
          <w:p w:rsidR="00543A87" w:rsidRPr="00F92E63" w:rsidRDefault="00085385" w:rsidP="002A36EA">
            <w:pPr>
              <w:pStyle w:val="ListParagraph"/>
              <w:numPr>
                <w:ilvl w:val="0"/>
                <w:numId w:val="13"/>
              </w:numPr>
              <w:rPr>
                <w:rFonts w:ascii="Arial" w:hAnsi="Arial" w:cs="Arial"/>
                <w:sz w:val="18"/>
                <w:szCs w:val="18"/>
              </w:rPr>
            </w:pPr>
            <w:hyperlink r:id="rId76" w:history="1">
              <w:r w:rsidR="00543A87" w:rsidRPr="00543A87">
                <w:rPr>
                  <w:rStyle w:val="Hyperlink"/>
                  <w:rFonts w:ascii="Arial" w:hAnsi="Arial" w:cs="Arial"/>
                  <w:sz w:val="18"/>
                  <w:szCs w:val="18"/>
                </w:rPr>
                <w:t>DOC007 Clubs and Societies Code of Conduct</w:t>
              </w:r>
            </w:hyperlink>
            <w:r w:rsidR="00543A87">
              <w:rPr>
                <w:rFonts w:ascii="Arial" w:hAnsi="Arial" w:cs="Arial"/>
                <w:sz w:val="18"/>
                <w:szCs w:val="18"/>
              </w:rPr>
              <w:t xml:space="preserve"> </w:t>
            </w:r>
          </w:p>
        </w:tc>
        <w:tc>
          <w:tcPr>
            <w:tcW w:w="1559" w:type="dxa"/>
            <w:shd w:val="clear" w:color="auto" w:fill="FFFFFF" w:themeFill="background1"/>
          </w:tcPr>
          <w:p w:rsidR="00CB5D58" w:rsidRPr="00F92E63" w:rsidRDefault="00CB5D58" w:rsidP="00CB5D58">
            <w:pPr>
              <w:rPr>
                <w:rFonts w:ascii="Arial" w:hAnsi="Arial" w:cs="Arial"/>
                <w:sz w:val="18"/>
                <w:szCs w:val="18"/>
              </w:rPr>
            </w:pPr>
            <w:r w:rsidRPr="00F92E63">
              <w:rPr>
                <w:rFonts w:ascii="Arial" w:hAnsi="Arial" w:cs="Arial"/>
                <w:sz w:val="18"/>
                <w:szCs w:val="18"/>
              </w:rPr>
              <w:t>Club/Society Executive Committee Members</w:t>
            </w:r>
          </w:p>
          <w:p w:rsidR="00CB5D58" w:rsidRPr="00F92E63" w:rsidRDefault="00CB5D58" w:rsidP="00CB5D58">
            <w:pPr>
              <w:rPr>
                <w:rFonts w:ascii="Arial" w:hAnsi="Arial" w:cs="Arial"/>
                <w:sz w:val="18"/>
                <w:szCs w:val="18"/>
              </w:rPr>
            </w:pPr>
            <w:r w:rsidRPr="00F92E63">
              <w:rPr>
                <w:rFonts w:ascii="Arial" w:hAnsi="Arial" w:cs="Arial"/>
                <w:sz w:val="18"/>
                <w:szCs w:val="18"/>
              </w:rPr>
              <w:t>JCUSA Clubs and Society Committee</w:t>
            </w:r>
          </w:p>
        </w:tc>
      </w:tr>
      <w:tr w:rsidR="007A3F82" w:rsidRPr="00F92E63" w:rsidTr="00BB7AE4">
        <w:tc>
          <w:tcPr>
            <w:tcW w:w="1985" w:type="dxa"/>
          </w:tcPr>
          <w:p w:rsidR="00BF62C7" w:rsidRDefault="00BF62C7" w:rsidP="00BF62C7">
            <w:pPr>
              <w:rPr>
                <w:rFonts w:ascii="Arial" w:hAnsi="Arial" w:cs="Arial"/>
                <w:sz w:val="18"/>
                <w:szCs w:val="18"/>
              </w:rPr>
            </w:pPr>
            <w:r>
              <w:rPr>
                <w:rFonts w:ascii="Arial" w:hAnsi="Arial" w:cs="Arial"/>
                <w:sz w:val="18"/>
                <w:szCs w:val="18"/>
              </w:rPr>
              <w:t>Pub Crawls</w:t>
            </w:r>
          </w:p>
          <w:p w:rsidR="00BF62C7" w:rsidRPr="00BF62C7" w:rsidRDefault="00BF62C7" w:rsidP="00BF62C7">
            <w:pPr>
              <w:rPr>
                <w:rFonts w:ascii="Arial" w:hAnsi="Arial" w:cs="Arial"/>
                <w:sz w:val="18"/>
                <w:szCs w:val="18"/>
              </w:rPr>
            </w:pPr>
            <w:r>
              <w:rPr>
                <w:rFonts w:ascii="Arial" w:hAnsi="Arial" w:cs="Arial"/>
                <w:sz w:val="18"/>
                <w:szCs w:val="18"/>
              </w:rPr>
              <w:t xml:space="preserve">8.8 </w:t>
            </w:r>
            <w:r w:rsidRPr="00BF62C7">
              <w:rPr>
                <w:rFonts w:ascii="Arial" w:hAnsi="Arial" w:cs="Arial"/>
                <w:sz w:val="18"/>
                <w:szCs w:val="18"/>
              </w:rPr>
              <w:t>Alcohol poisoning</w:t>
            </w:r>
          </w:p>
          <w:p w:rsidR="00BF62C7" w:rsidRPr="00BF62C7" w:rsidRDefault="00BF62C7" w:rsidP="00BF62C7">
            <w:pPr>
              <w:rPr>
                <w:rFonts w:ascii="Arial" w:hAnsi="Arial" w:cs="Arial"/>
                <w:sz w:val="18"/>
                <w:szCs w:val="18"/>
              </w:rPr>
            </w:pPr>
            <w:r>
              <w:rPr>
                <w:rFonts w:ascii="Arial" w:hAnsi="Arial" w:cs="Arial"/>
                <w:sz w:val="18"/>
                <w:szCs w:val="18"/>
              </w:rPr>
              <w:t xml:space="preserve">8.9 </w:t>
            </w:r>
            <w:r w:rsidRPr="00BF62C7">
              <w:rPr>
                <w:rFonts w:ascii="Arial" w:hAnsi="Arial" w:cs="Arial"/>
                <w:sz w:val="18"/>
                <w:szCs w:val="18"/>
              </w:rPr>
              <w:t>Excessive or dangerous consumption of alcohol during the event</w:t>
            </w:r>
          </w:p>
          <w:p w:rsidR="00BF62C7" w:rsidRPr="00BF62C7" w:rsidRDefault="00BF62C7" w:rsidP="00BF62C7">
            <w:pPr>
              <w:rPr>
                <w:rFonts w:ascii="Arial" w:hAnsi="Arial" w:cs="Arial"/>
                <w:sz w:val="18"/>
                <w:szCs w:val="18"/>
              </w:rPr>
            </w:pPr>
            <w:r>
              <w:rPr>
                <w:rFonts w:ascii="Arial" w:hAnsi="Arial" w:cs="Arial"/>
                <w:sz w:val="18"/>
                <w:szCs w:val="18"/>
              </w:rPr>
              <w:t xml:space="preserve">8.10 </w:t>
            </w:r>
            <w:r w:rsidRPr="00BF62C7">
              <w:rPr>
                <w:rFonts w:ascii="Arial" w:hAnsi="Arial" w:cs="Arial"/>
                <w:sz w:val="18"/>
                <w:szCs w:val="18"/>
              </w:rPr>
              <w:t xml:space="preserve">Inappropriate </w:t>
            </w:r>
            <w:proofErr w:type="spellStart"/>
            <w:r w:rsidRPr="00BF62C7">
              <w:rPr>
                <w:rFonts w:ascii="Arial" w:hAnsi="Arial" w:cs="Arial"/>
                <w:sz w:val="18"/>
                <w:szCs w:val="18"/>
              </w:rPr>
              <w:t>behaviour</w:t>
            </w:r>
            <w:proofErr w:type="spellEnd"/>
            <w:r w:rsidRPr="00BF62C7">
              <w:rPr>
                <w:rFonts w:ascii="Arial" w:hAnsi="Arial" w:cs="Arial"/>
                <w:sz w:val="18"/>
                <w:szCs w:val="18"/>
              </w:rPr>
              <w:t xml:space="preserve"> after alcohol consumption, e.g. violence/aggression, sexual harassment</w:t>
            </w:r>
          </w:p>
          <w:p w:rsidR="00BF62C7" w:rsidRPr="00BF62C7" w:rsidRDefault="00BF62C7" w:rsidP="00BF62C7">
            <w:pPr>
              <w:rPr>
                <w:rFonts w:ascii="Arial" w:hAnsi="Arial" w:cs="Arial"/>
                <w:sz w:val="18"/>
                <w:szCs w:val="18"/>
              </w:rPr>
            </w:pPr>
            <w:r>
              <w:rPr>
                <w:rFonts w:ascii="Arial" w:hAnsi="Arial" w:cs="Arial"/>
                <w:sz w:val="18"/>
                <w:szCs w:val="18"/>
              </w:rPr>
              <w:t xml:space="preserve">8.11 </w:t>
            </w:r>
            <w:r w:rsidRPr="00BF62C7">
              <w:rPr>
                <w:rFonts w:ascii="Arial" w:hAnsi="Arial" w:cs="Arial"/>
                <w:sz w:val="18"/>
                <w:szCs w:val="18"/>
              </w:rPr>
              <w:t>Overcrowding outside venues</w:t>
            </w:r>
          </w:p>
          <w:p w:rsidR="00BF62C7" w:rsidRPr="00BF62C7" w:rsidRDefault="00BF62C7" w:rsidP="00BF62C7">
            <w:pPr>
              <w:rPr>
                <w:rFonts w:ascii="Arial" w:hAnsi="Arial" w:cs="Arial"/>
                <w:sz w:val="18"/>
                <w:szCs w:val="18"/>
              </w:rPr>
            </w:pPr>
            <w:r>
              <w:rPr>
                <w:rFonts w:ascii="Arial" w:hAnsi="Arial" w:cs="Arial"/>
                <w:sz w:val="18"/>
                <w:szCs w:val="18"/>
              </w:rPr>
              <w:t xml:space="preserve">8.12 </w:t>
            </w:r>
            <w:r w:rsidRPr="00BF62C7">
              <w:rPr>
                <w:rFonts w:ascii="Arial" w:hAnsi="Arial" w:cs="Arial"/>
                <w:sz w:val="18"/>
                <w:szCs w:val="18"/>
              </w:rPr>
              <w:t>Minors being served alcohol inside venues</w:t>
            </w:r>
          </w:p>
          <w:p w:rsidR="00BF62C7" w:rsidRPr="00BF62C7" w:rsidRDefault="00BF62C7" w:rsidP="00BF62C7">
            <w:pPr>
              <w:rPr>
                <w:rFonts w:ascii="Arial" w:hAnsi="Arial" w:cs="Arial"/>
                <w:sz w:val="18"/>
                <w:szCs w:val="18"/>
              </w:rPr>
            </w:pPr>
            <w:r>
              <w:rPr>
                <w:rFonts w:ascii="Arial" w:hAnsi="Arial" w:cs="Arial"/>
                <w:sz w:val="18"/>
                <w:szCs w:val="18"/>
              </w:rPr>
              <w:t xml:space="preserve">8.13 </w:t>
            </w:r>
            <w:r w:rsidRPr="00BF62C7">
              <w:rPr>
                <w:rFonts w:ascii="Arial" w:hAnsi="Arial" w:cs="Arial"/>
                <w:sz w:val="18"/>
                <w:szCs w:val="18"/>
              </w:rPr>
              <w:t>Drink spiking</w:t>
            </w:r>
          </w:p>
          <w:p w:rsidR="00BF62C7" w:rsidRPr="00BF62C7" w:rsidRDefault="00BF62C7" w:rsidP="00BF62C7">
            <w:pPr>
              <w:rPr>
                <w:rFonts w:ascii="Arial" w:hAnsi="Arial" w:cs="Arial"/>
                <w:sz w:val="18"/>
                <w:szCs w:val="18"/>
              </w:rPr>
            </w:pPr>
            <w:r>
              <w:rPr>
                <w:rFonts w:ascii="Arial" w:hAnsi="Arial" w:cs="Arial"/>
                <w:sz w:val="18"/>
                <w:szCs w:val="18"/>
              </w:rPr>
              <w:t xml:space="preserve">8.14 </w:t>
            </w:r>
            <w:r w:rsidRPr="00BF62C7">
              <w:rPr>
                <w:rFonts w:ascii="Arial" w:hAnsi="Arial" w:cs="Arial"/>
                <w:sz w:val="18"/>
                <w:szCs w:val="18"/>
              </w:rPr>
              <w:t>Lack of transport options for students during the event</w:t>
            </w:r>
          </w:p>
          <w:p w:rsidR="00BF62C7" w:rsidRPr="00BF62C7" w:rsidRDefault="00BF62C7" w:rsidP="00BF62C7">
            <w:pPr>
              <w:rPr>
                <w:rFonts w:ascii="Arial" w:hAnsi="Arial" w:cs="Arial"/>
                <w:sz w:val="18"/>
                <w:szCs w:val="18"/>
              </w:rPr>
            </w:pPr>
            <w:r>
              <w:rPr>
                <w:rFonts w:ascii="Arial" w:hAnsi="Arial" w:cs="Arial"/>
                <w:sz w:val="18"/>
                <w:szCs w:val="18"/>
              </w:rPr>
              <w:t xml:space="preserve">8.15 </w:t>
            </w:r>
            <w:r w:rsidRPr="00BF62C7">
              <w:rPr>
                <w:rFonts w:ascii="Arial" w:hAnsi="Arial" w:cs="Arial"/>
                <w:sz w:val="18"/>
                <w:szCs w:val="18"/>
              </w:rPr>
              <w:t>Students under the influence of illegal drugs</w:t>
            </w:r>
          </w:p>
          <w:p w:rsidR="00BF62C7" w:rsidRPr="00BF62C7" w:rsidRDefault="00BF62C7" w:rsidP="00BF62C7">
            <w:pPr>
              <w:rPr>
                <w:rFonts w:ascii="Arial" w:hAnsi="Arial" w:cs="Arial"/>
                <w:sz w:val="18"/>
                <w:szCs w:val="18"/>
              </w:rPr>
            </w:pPr>
            <w:r>
              <w:rPr>
                <w:rFonts w:ascii="Arial" w:hAnsi="Arial" w:cs="Arial"/>
                <w:sz w:val="18"/>
                <w:szCs w:val="18"/>
              </w:rPr>
              <w:t xml:space="preserve">8.16 </w:t>
            </w:r>
            <w:r w:rsidRPr="00BF62C7">
              <w:rPr>
                <w:rFonts w:ascii="Arial" w:hAnsi="Arial" w:cs="Arial"/>
                <w:sz w:val="18"/>
                <w:szCs w:val="18"/>
              </w:rPr>
              <w:t xml:space="preserve">Students attend event already under </w:t>
            </w:r>
            <w:r w:rsidRPr="00BF62C7">
              <w:rPr>
                <w:rFonts w:ascii="Arial" w:hAnsi="Arial" w:cs="Arial"/>
                <w:sz w:val="18"/>
                <w:szCs w:val="18"/>
              </w:rPr>
              <w:lastRenderedPageBreak/>
              <w:t>the influence of alcohol</w:t>
            </w:r>
          </w:p>
          <w:p w:rsidR="00BF62C7" w:rsidRPr="00BF62C7" w:rsidRDefault="00BF62C7" w:rsidP="00BF62C7">
            <w:pPr>
              <w:rPr>
                <w:rFonts w:ascii="Arial" w:hAnsi="Arial" w:cs="Arial"/>
                <w:sz w:val="18"/>
                <w:szCs w:val="18"/>
              </w:rPr>
            </w:pPr>
            <w:r>
              <w:rPr>
                <w:rFonts w:ascii="Arial" w:hAnsi="Arial" w:cs="Arial"/>
                <w:sz w:val="18"/>
                <w:szCs w:val="18"/>
              </w:rPr>
              <w:t xml:space="preserve">8.17 </w:t>
            </w:r>
            <w:r w:rsidRPr="00BF62C7">
              <w:rPr>
                <w:rFonts w:ascii="Arial" w:hAnsi="Arial" w:cs="Arial"/>
                <w:sz w:val="18"/>
                <w:szCs w:val="18"/>
              </w:rPr>
              <w:t>First aid provision</w:t>
            </w:r>
          </w:p>
          <w:p w:rsidR="00BF62C7" w:rsidRPr="00BF62C7" w:rsidRDefault="00BF62C7" w:rsidP="00BF62C7">
            <w:pPr>
              <w:rPr>
                <w:rFonts w:ascii="Arial" w:hAnsi="Arial" w:cs="Arial"/>
                <w:sz w:val="18"/>
                <w:szCs w:val="18"/>
              </w:rPr>
            </w:pPr>
            <w:r>
              <w:rPr>
                <w:rFonts w:ascii="Arial" w:hAnsi="Arial" w:cs="Arial"/>
                <w:sz w:val="18"/>
                <w:szCs w:val="18"/>
              </w:rPr>
              <w:t xml:space="preserve">8.18 </w:t>
            </w:r>
            <w:r w:rsidRPr="00BF62C7">
              <w:rPr>
                <w:rFonts w:ascii="Arial" w:hAnsi="Arial" w:cs="Arial"/>
                <w:sz w:val="18"/>
                <w:szCs w:val="18"/>
              </w:rPr>
              <w:t>Licensing</w:t>
            </w:r>
          </w:p>
          <w:p w:rsidR="00BF62C7" w:rsidRPr="00BF62C7" w:rsidRDefault="00BF62C7" w:rsidP="00BF62C7">
            <w:pPr>
              <w:rPr>
                <w:rFonts w:ascii="Arial" w:hAnsi="Arial" w:cs="Arial"/>
                <w:sz w:val="18"/>
                <w:szCs w:val="18"/>
              </w:rPr>
            </w:pPr>
            <w:r>
              <w:rPr>
                <w:rFonts w:ascii="Arial" w:hAnsi="Arial" w:cs="Arial"/>
                <w:sz w:val="18"/>
                <w:szCs w:val="18"/>
              </w:rPr>
              <w:t xml:space="preserve">8.19 </w:t>
            </w:r>
            <w:r w:rsidRPr="00BF62C7">
              <w:rPr>
                <w:rFonts w:ascii="Arial" w:hAnsi="Arial" w:cs="Arial"/>
                <w:sz w:val="18"/>
                <w:szCs w:val="18"/>
              </w:rPr>
              <w:t>Responsible Service of Alcohol</w:t>
            </w:r>
          </w:p>
          <w:p w:rsidR="007A3F82" w:rsidRDefault="00BF62C7" w:rsidP="00BF62C7">
            <w:pPr>
              <w:rPr>
                <w:rFonts w:ascii="Arial" w:hAnsi="Arial" w:cs="Arial"/>
                <w:sz w:val="18"/>
                <w:szCs w:val="18"/>
              </w:rPr>
            </w:pPr>
            <w:r>
              <w:rPr>
                <w:rFonts w:ascii="Arial" w:hAnsi="Arial" w:cs="Arial"/>
                <w:sz w:val="18"/>
                <w:szCs w:val="18"/>
              </w:rPr>
              <w:t xml:space="preserve">8.20 </w:t>
            </w:r>
            <w:r w:rsidRPr="00BF62C7">
              <w:rPr>
                <w:rFonts w:ascii="Arial" w:hAnsi="Arial" w:cs="Arial"/>
                <w:sz w:val="18"/>
                <w:szCs w:val="18"/>
              </w:rPr>
              <w:t>Personal Safety</w:t>
            </w:r>
          </w:p>
          <w:p w:rsidR="00BF62C7" w:rsidRDefault="00BF62C7" w:rsidP="00BF62C7">
            <w:pPr>
              <w:rPr>
                <w:rFonts w:ascii="Arial" w:hAnsi="Arial" w:cs="Arial"/>
                <w:sz w:val="18"/>
                <w:szCs w:val="18"/>
              </w:rPr>
            </w:pPr>
            <w:r>
              <w:rPr>
                <w:rFonts w:ascii="Arial" w:hAnsi="Arial" w:cs="Arial"/>
                <w:sz w:val="18"/>
                <w:szCs w:val="18"/>
              </w:rPr>
              <w:t xml:space="preserve">8.21 </w:t>
            </w:r>
            <w:r w:rsidRPr="00BF62C7">
              <w:rPr>
                <w:rFonts w:ascii="Arial" w:hAnsi="Arial" w:cs="Arial"/>
                <w:sz w:val="18"/>
                <w:szCs w:val="18"/>
              </w:rPr>
              <w:t>Crowd Management</w:t>
            </w:r>
          </w:p>
          <w:p w:rsidR="00BF62C7" w:rsidRPr="00BF62C7" w:rsidRDefault="00BF62C7" w:rsidP="00BF62C7">
            <w:pPr>
              <w:rPr>
                <w:rFonts w:ascii="Arial" w:hAnsi="Arial" w:cs="Arial"/>
                <w:sz w:val="18"/>
                <w:szCs w:val="18"/>
              </w:rPr>
            </w:pPr>
            <w:r>
              <w:rPr>
                <w:rFonts w:ascii="Arial" w:hAnsi="Arial" w:cs="Arial"/>
                <w:sz w:val="18"/>
                <w:szCs w:val="18"/>
              </w:rPr>
              <w:t xml:space="preserve">8.22 </w:t>
            </w:r>
            <w:r w:rsidRPr="00BF62C7">
              <w:rPr>
                <w:rFonts w:ascii="Arial" w:hAnsi="Arial" w:cs="Arial"/>
                <w:sz w:val="18"/>
                <w:szCs w:val="18"/>
              </w:rPr>
              <w:t>Injury and/or property damage</w:t>
            </w:r>
          </w:p>
          <w:p w:rsidR="00BF62C7" w:rsidRPr="00BF62C7" w:rsidRDefault="00BF62C7" w:rsidP="00BF62C7">
            <w:pPr>
              <w:rPr>
                <w:rFonts w:ascii="Arial" w:hAnsi="Arial" w:cs="Arial"/>
                <w:sz w:val="18"/>
                <w:szCs w:val="18"/>
              </w:rPr>
            </w:pPr>
            <w:r>
              <w:rPr>
                <w:rFonts w:ascii="Arial" w:hAnsi="Arial" w:cs="Arial"/>
                <w:sz w:val="18"/>
                <w:szCs w:val="18"/>
              </w:rPr>
              <w:t xml:space="preserve">8.23 </w:t>
            </w:r>
            <w:r w:rsidRPr="00BF62C7">
              <w:rPr>
                <w:rFonts w:ascii="Arial" w:hAnsi="Arial" w:cs="Arial"/>
                <w:sz w:val="18"/>
                <w:szCs w:val="18"/>
              </w:rPr>
              <w:t xml:space="preserve">Unfamiliar with WHS policies and procedures </w:t>
            </w:r>
          </w:p>
          <w:p w:rsidR="00BF62C7" w:rsidRPr="00BF62C7" w:rsidRDefault="00BF62C7" w:rsidP="00BF62C7">
            <w:pPr>
              <w:rPr>
                <w:rFonts w:ascii="Arial" w:hAnsi="Arial" w:cs="Arial"/>
                <w:sz w:val="18"/>
                <w:szCs w:val="18"/>
              </w:rPr>
            </w:pPr>
            <w:r>
              <w:rPr>
                <w:rFonts w:ascii="Arial" w:hAnsi="Arial" w:cs="Arial"/>
                <w:sz w:val="18"/>
                <w:szCs w:val="18"/>
              </w:rPr>
              <w:t xml:space="preserve">8.24 </w:t>
            </w:r>
            <w:r w:rsidRPr="00BF62C7">
              <w:rPr>
                <w:rFonts w:ascii="Arial" w:hAnsi="Arial" w:cs="Arial"/>
                <w:sz w:val="18"/>
                <w:szCs w:val="18"/>
              </w:rPr>
              <w:t>Activities that adversely impact the Association and/or staff</w:t>
            </w:r>
            <w:r>
              <w:rPr>
                <w:rFonts w:ascii="Arial" w:hAnsi="Arial" w:cs="Arial"/>
                <w:sz w:val="18"/>
                <w:szCs w:val="18"/>
              </w:rPr>
              <w:t xml:space="preserve"> or JCU</w:t>
            </w:r>
          </w:p>
          <w:p w:rsidR="00BF62C7" w:rsidRPr="00BF62C7" w:rsidRDefault="00BF62C7" w:rsidP="00BF62C7">
            <w:pPr>
              <w:rPr>
                <w:rFonts w:ascii="Arial" w:hAnsi="Arial" w:cs="Arial"/>
                <w:sz w:val="18"/>
                <w:szCs w:val="18"/>
              </w:rPr>
            </w:pPr>
            <w:r>
              <w:rPr>
                <w:rFonts w:ascii="Arial" w:hAnsi="Arial" w:cs="Arial"/>
                <w:sz w:val="18"/>
                <w:szCs w:val="18"/>
              </w:rPr>
              <w:t xml:space="preserve">8.25 </w:t>
            </w:r>
            <w:r w:rsidRPr="00BF62C7">
              <w:rPr>
                <w:rFonts w:ascii="Arial" w:hAnsi="Arial" w:cs="Arial"/>
                <w:sz w:val="18"/>
                <w:szCs w:val="18"/>
              </w:rPr>
              <w:t>Slips, trips &amp; falls injury management from spilt drinks</w:t>
            </w:r>
          </w:p>
          <w:p w:rsidR="00BF62C7" w:rsidRPr="00BF62C7" w:rsidRDefault="00BF62C7" w:rsidP="00BF62C7">
            <w:pPr>
              <w:rPr>
                <w:rFonts w:ascii="Arial" w:hAnsi="Arial" w:cs="Arial"/>
                <w:sz w:val="18"/>
                <w:szCs w:val="18"/>
              </w:rPr>
            </w:pPr>
            <w:r>
              <w:rPr>
                <w:rFonts w:ascii="Arial" w:hAnsi="Arial" w:cs="Arial"/>
                <w:sz w:val="18"/>
                <w:szCs w:val="18"/>
              </w:rPr>
              <w:t xml:space="preserve">8.26 </w:t>
            </w:r>
            <w:r w:rsidRPr="00BF62C7">
              <w:rPr>
                <w:rFonts w:ascii="Arial" w:hAnsi="Arial" w:cs="Arial"/>
                <w:sz w:val="18"/>
                <w:szCs w:val="18"/>
              </w:rPr>
              <w:t>Walking between venues – traffic accident/ hit by a vehicle</w:t>
            </w:r>
          </w:p>
          <w:p w:rsidR="00BF62C7" w:rsidRPr="00BF62C7" w:rsidRDefault="00BF62C7" w:rsidP="00BF62C7">
            <w:pPr>
              <w:rPr>
                <w:rFonts w:ascii="Arial" w:hAnsi="Arial" w:cs="Arial"/>
                <w:sz w:val="18"/>
                <w:szCs w:val="18"/>
              </w:rPr>
            </w:pPr>
            <w:r>
              <w:rPr>
                <w:rFonts w:ascii="Arial" w:hAnsi="Arial" w:cs="Arial"/>
                <w:sz w:val="18"/>
                <w:szCs w:val="18"/>
              </w:rPr>
              <w:t xml:space="preserve">8.27 </w:t>
            </w:r>
            <w:r w:rsidRPr="00BF62C7">
              <w:rPr>
                <w:rFonts w:ascii="Arial" w:hAnsi="Arial" w:cs="Arial"/>
                <w:sz w:val="18"/>
                <w:szCs w:val="18"/>
              </w:rPr>
              <w:t>Risks associated with an events theme</w:t>
            </w:r>
          </w:p>
          <w:p w:rsidR="00BF62C7" w:rsidRDefault="00BF62C7" w:rsidP="00BF62C7">
            <w:pPr>
              <w:rPr>
                <w:rFonts w:ascii="Arial" w:hAnsi="Arial" w:cs="Arial"/>
                <w:sz w:val="18"/>
                <w:szCs w:val="18"/>
              </w:rPr>
            </w:pPr>
            <w:r>
              <w:rPr>
                <w:rFonts w:ascii="Arial" w:hAnsi="Arial" w:cs="Arial"/>
                <w:sz w:val="18"/>
                <w:szCs w:val="18"/>
              </w:rPr>
              <w:t xml:space="preserve">8.28 </w:t>
            </w:r>
            <w:r w:rsidRPr="00BF62C7">
              <w:rPr>
                <w:rFonts w:ascii="Arial" w:hAnsi="Arial" w:cs="Arial"/>
                <w:sz w:val="18"/>
                <w:szCs w:val="18"/>
              </w:rPr>
              <w:t>Fire in a venue</w:t>
            </w:r>
          </w:p>
          <w:p w:rsidR="00BF62C7" w:rsidRPr="00BF62C7" w:rsidRDefault="00BF62C7" w:rsidP="00BF62C7">
            <w:pPr>
              <w:rPr>
                <w:rFonts w:ascii="Arial" w:hAnsi="Arial" w:cs="Arial"/>
                <w:sz w:val="18"/>
                <w:szCs w:val="18"/>
              </w:rPr>
            </w:pPr>
            <w:r>
              <w:rPr>
                <w:rFonts w:ascii="Arial" w:hAnsi="Arial" w:cs="Arial"/>
                <w:sz w:val="18"/>
                <w:szCs w:val="18"/>
              </w:rPr>
              <w:t xml:space="preserve">8.29 </w:t>
            </w:r>
            <w:r w:rsidRPr="00BF62C7">
              <w:rPr>
                <w:rFonts w:ascii="Arial" w:hAnsi="Arial" w:cs="Arial"/>
                <w:sz w:val="18"/>
                <w:szCs w:val="18"/>
              </w:rPr>
              <w:t>Event management</w:t>
            </w:r>
          </w:p>
          <w:p w:rsidR="00BF62C7" w:rsidRPr="00BF62C7" w:rsidRDefault="00BF62C7" w:rsidP="00BF62C7">
            <w:pPr>
              <w:rPr>
                <w:rFonts w:ascii="Arial" w:hAnsi="Arial" w:cs="Arial"/>
                <w:sz w:val="18"/>
                <w:szCs w:val="18"/>
              </w:rPr>
            </w:pPr>
            <w:r>
              <w:rPr>
                <w:rFonts w:ascii="Arial" w:hAnsi="Arial" w:cs="Arial"/>
                <w:sz w:val="18"/>
                <w:szCs w:val="18"/>
              </w:rPr>
              <w:t xml:space="preserve">8.30 </w:t>
            </w:r>
            <w:r w:rsidRPr="00BF62C7">
              <w:rPr>
                <w:rFonts w:ascii="Arial" w:hAnsi="Arial" w:cs="Arial"/>
                <w:sz w:val="18"/>
                <w:szCs w:val="18"/>
              </w:rPr>
              <w:t>Damage to reputation</w:t>
            </w:r>
          </w:p>
          <w:p w:rsidR="00BF62C7" w:rsidRPr="00F92E63" w:rsidRDefault="00BF62C7" w:rsidP="00BF62C7">
            <w:pPr>
              <w:rPr>
                <w:rFonts w:ascii="Arial" w:hAnsi="Arial" w:cs="Arial"/>
                <w:sz w:val="18"/>
                <w:szCs w:val="18"/>
              </w:rPr>
            </w:pPr>
            <w:r>
              <w:rPr>
                <w:rFonts w:ascii="Arial" w:hAnsi="Arial" w:cs="Arial"/>
                <w:sz w:val="18"/>
                <w:szCs w:val="18"/>
              </w:rPr>
              <w:t xml:space="preserve">8.31 </w:t>
            </w:r>
            <w:r w:rsidRPr="00BF62C7">
              <w:rPr>
                <w:rFonts w:ascii="Arial" w:hAnsi="Arial" w:cs="Arial"/>
                <w:sz w:val="18"/>
                <w:szCs w:val="18"/>
              </w:rPr>
              <w:t>Financial Risk and costs</w:t>
            </w:r>
          </w:p>
        </w:tc>
        <w:tc>
          <w:tcPr>
            <w:tcW w:w="1701" w:type="dxa"/>
          </w:tcPr>
          <w:p w:rsidR="007A3F82" w:rsidRPr="007A3F82" w:rsidRDefault="007A3F82" w:rsidP="007A3F82">
            <w:pPr>
              <w:rPr>
                <w:rFonts w:ascii="Arial" w:hAnsi="Arial" w:cs="Arial"/>
                <w:sz w:val="18"/>
                <w:szCs w:val="18"/>
              </w:rPr>
            </w:pPr>
            <w:r w:rsidRPr="007A3F82">
              <w:rPr>
                <w:rFonts w:ascii="Arial" w:hAnsi="Arial" w:cs="Arial"/>
                <w:sz w:val="18"/>
                <w:szCs w:val="18"/>
              </w:rPr>
              <w:lastRenderedPageBreak/>
              <w:t>Is the alcohol off-campus?</w:t>
            </w:r>
          </w:p>
          <w:p w:rsidR="007A3F82" w:rsidRPr="007A3F82" w:rsidRDefault="007A3F82" w:rsidP="007A3F82">
            <w:pPr>
              <w:rPr>
                <w:rFonts w:ascii="Arial" w:hAnsi="Arial" w:cs="Arial"/>
                <w:sz w:val="18"/>
                <w:szCs w:val="18"/>
              </w:rPr>
            </w:pPr>
          </w:p>
          <w:p w:rsidR="007A3F82" w:rsidRDefault="00085385" w:rsidP="007A3F82">
            <w:pPr>
              <w:rPr>
                <w:rFonts w:ascii="Arial" w:hAnsi="Arial" w:cs="Arial"/>
                <w:sz w:val="18"/>
                <w:szCs w:val="18"/>
              </w:rPr>
            </w:pPr>
            <w:sdt>
              <w:sdtPr>
                <w:rPr>
                  <w:rFonts w:ascii="Arial" w:hAnsi="Arial" w:cs="Arial"/>
                  <w:sz w:val="18"/>
                  <w:szCs w:val="18"/>
                </w:rPr>
                <w:id w:val="1383976539"/>
                <w14:checkbox>
                  <w14:checked w14:val="0"/>
                  <w14:checkedState w14:val="2612" w14:font="MS Gothic"/>
                  <w14:uncheckedState w14:val="2610" w14:font="MS Gothic"/>
                </w14:checkbox>
              </w:sdtPr>
              <w:sdtEndPr/>
              <w:sdtContent>
                <w:r w:rsidR="007A3F82" w:rsidRPr="00F92E63">
                  <w:rPr>
                    <w:rFonts w:ascii="Segoe UI Symbol" w:eastAsia="MS Gothic" w:hAnsi="Segoe UI Symbol" w:cs="Segoe UI Symbol"/>
                    <w:sz w:val="18"/>
                    <w:szCs w:val="18"/>
                  </w:rPr>
                  <w:t>☐</w:t>
                </w:r>
              </w:sdtContent>
            </w:sdt>
            <w:r w:rsidR="007A3F82">
              <w:rPr>
                <w:rFonts w:ascii="Arial" w:hAnsi="Arial" w:cs="Arial"/>
                <w:sz w:val="18"/>
                <w:szCs w:val="18"/>
              </w:rPr>
              <w:tab/>
            </w:r>
            <w:r w:rsidR="00BF62C7">
              <w:rPr>
                <w:rFonts w:ascii="Arial" w:hAnsi="Arial" w:cs="Arial"/>
                <w:sz w:val="18"/>
                <w:szCs w:val="18"/>
              </w:rPr>
              <w:t>Yes</w:t>
            </w:r>
          </w:p>
          <w:p w:rsidR="00BF62C7" w:rsidRPr="00F92E63" w:rsidRDefault="00BF62C7" w:rsidP="007A3F82">
            <w:pPr>
              <w:rPr>
                <w:rFonts w:ascii="Arial" w:eastAsia="MS Gothic" w:hAnsi="Arial" w:cs="Arial"/>
                <w:sz w:val="18"/>
                <w:szCs w:val="18"/>
              </w:rPr>
            </w:pPr>
            <w:r w:rsidRPr="00BF62C7">
              <w:rPr>
                <w:rFonts w:ascii="Segoe UI Symbol" w:eastAsia="MS Gothic" w:hAnsi="Segoe UI Symbol" w:cs="Segoe UI Symbol"/>
                <w:sz w:val="18"/>
                <w:szCs w:val="18"/>
              </w:rPr>
              <w:t>☐</w:t>
            </w:r>
            <w:r>
              <w:rPr>
                <w:rFonts w:ascii="Arial" w:eastAsia="MS Gothic" w:hAnsi="Arial" w:cs="Arial"/>
                <w:sz w:val="18"/>
                <w:szCs w:val="18"/>
              </w:rPr>
              <w:tab/>
              <w:t>No</w:t>
            </w:r>
          </w:p>
        </w:tc>
        <w:tc>
          <w:tcPr>
            <w:tcW w:w="1417" w:type="dxa"/>
          </w:tcPr>
          <w:p w:rsidR="007A3F82" w:rsidRPr="00F92E63" w:rsidRDefault="007A3F82" w:rsidP="007A3F82">
            <w:pPr>
              <w:rPr>
                <w:rFonts w:ascii="Arial" w:hAnsi="Arial" w:cs="Arial"/>
                <w:sz w:val="18"/>
                <w:szCs w:val="18"/>
              </w:rPr>
            </w:pPr>
            <w:r w:rsidRPr="00F92E63">
              <w:rPr>
                <w:rFonts w:ascii="Arial" w:hAnsi="Arial" w:cs="Arial"/>
                <w:sz w:val="18"/>
                <w:szCs w:val="18"/>
              </w:rPr>
              <w:t>Likely</w:t>
            </w:r>
          </w:p>
        </w:tc>
        <w:tc>
          <w:tcPr>
            <w:tcW w:w="1560" w:type="dxa"/>
          </w:tcPr>
          <w:p w:rsidR="007A3F82" w:rsidRPr="00F92E63" w:rsidRDefault="007A3F82" w:rsidP="007A3F82">
            <w:pPr>
              <w:rPr>
                <w:rFonts w:ascii="Arial" w:hAnsi="Arial" w:cs="Arial"/>
                <w:sz w:val="18"/>
                <w:szCs w:val="18"/>
              </w:rPr>
            </w:pPr>
            <w:r w:rsidRPr="00F92E63">
              <w:rPr>
                <w:rFonts w:ascii="Arial" w:hAnsi="Arial" w:cs="Arial"/>
                <w:sz w:val="18"/>
                <w:szCs w:val="18"/>
              </w:rPr>
              <w:t>Moderate</w:t>
            </w:r>
          </w:p>
        </w:tc>
        <w:tc>
          <w:tcPr>
            <w:tcW w:w="1134" w:type="dxa"/>
          </w:tcPr>
          <w:p w:rsidR="007A3F82" w:rsidRPr="00F92E63" w:rsidRDefault="007A3F82" w:rsidP="007A3F82">
            <w:pPr>
              <w:rPr>
                <w:rFonts w:ascii="Arial" w:hAnsi="Arial" w:cs="Arial"/>
                <w:sz w:val="18"/>
                <w:szCs w:val="18"/>
              </w:rPr>
            </w:pPr>
            <w:r w:rsidRPr="00F92E63">
              <w:rPr>
                <w:rFonts w:ascii="Arial" w:hAnsi="Arial" w:cs="Arial"/>
                <w:sz w:val="18"/>
                <w:szCs w:val="18"/>
              </w:rPr>
              <w:t>High</w:t>
            </w:r>
          </w:p>
        </w:tc>
        <w:tc>
          <w:tcPr>
            <w:tcW w:w="2693" w:type="dxa"/>
          </w:tcPr>
          <w:p w:rsidR="007A3F82" w:rsidRDefault="00BF1C1A" w:rsidP="002A36EA">
            <w:pPr>
              <w:pStyle w:val="ListParagraph"/>
              <w:numPr>
                <w:ilvl w:val="0"/>
                <w:numId w:val="43"/>
              </w:numPr>
              <w:ind w:left="456"/>
              <w:rPr>
                <w:rFonts w:ascii="Arial" w:hAnsi="Arial" w:cs="Arial"/>
                <w:sz w:val="18"/>
                <w:szCs w:val="18"/>
              </w:rPr>
            </w:pPr>
            <w:r w:rsidRPr="00BF1C1A">
              <w:rPr>
                <w:rFonts w:ascii="Arial" w:hAnsi="Arial" w:cs="Arial"/>
                <w:sz w:val="18"/>
                <w:szCs w:val="18"/>
              </w:rPr>
              <w:t>Licensed premises</w:t>
            </w:r>
          </w:p>
          <w:p w:rsidR="0044762A" w:rsidRDefault="0044762A" w:rsidP="002A36EA">
            <w:pPr>
              <w:pStyle w:val="ListParagraph"/>
              <w:numPr>
                <w:ilvl w:val="0"/>
                <w:numId w:val="43"/>
              </w:numPr>
              <w:ind w:left="456"/>
              <w:rPr>
                <w:rFonts w:ascii="Arial" w:hAnsi="Arial" w:cs="Arial"/>
                <w:sz w:val="18"/>
                <w:szCs w:val="18"/>
              </w:rPr>
            </w:pPr>
            <w:r>
              <w:rPr>
                <w:rFonts w:ascii="Arial" w:hAnsi="Arial" w:cs="Arial"/>
                <w:sz w:val="18"/>
                <w:szCs w:val="18"/>
              </w:rPr>
              <w:t>Public venues approved by council</w:t>
            </w:r>
          </w:p>
          <w:p w:rsidR="0044762A" w:rsidRPr="00BF1C1A" w:rsidRDefault="0044762A" w:rsidP="002A36EA">
            <w:pPr>
              <w:pStyle w:val="ListParagraph"/>
              <w:numPr>
                <w:ilvl w:val="0"/>
                <w:numId w:val="43"/>
              </w:numPr>
              <w:ind w:left="456"/>
              <w:rPr>
                <w:rFonts w:ascii="Arial" w:hAnsi="Arial" w:cs="Arial"/>
                <w:sz w:val="18"/>
                <w:szCs w:val="18"/>
              </w:rPr>
            </w:pPr>
            <w:r>
              <w:rPr>
                <w:rFonts w:ascii="Arial" w:hAnsi="Arial" w:cs="Arial"/>
                <w:sz w:val="18"/>
                <w:szCs w:val="18"/>
              </w:rPr>
              <w:t>Not serving under aged people</w:t>
            </w:r>
          </w:p>
          <w:p w:rsidR="00BF62C7" w:rsidRPr="00BF62C7" w:rsidRDefault="00BF62C7" w:rsidP="002A36EA">
            <w:pPr>
              <w:pStyle w:val="ListParagraph"/>
              <w:numPr>
                <w:ilvl w:val="0"/>
                <w:numId w:val="43"/>
              </w:numPr>
              <w:ind w:left="456"/>
              <w:rPr>
                <w:rFonts w:ascii="Arial" w:hAnsi="Arial" w:cs="Arial"/>
                <w:sz w:val="18"/>
                <w:szCs w:val="18"/>
              </w:rPr>
            </w:pPr>
            <w:r w:rsidRPr="00BF62C7">
              <w:rPr>
                <w:rFonts w:ascii="Arial" w:hAnsi="Arial" w:cs="Arial"/>
                <w:sz w:val="18"/>
                <w:szCs w:val="18"/>
              </w:rPr>
              <w:t>Responsible Service of Alcohol</w:t>
            </w:r>
          </w:p>
          <w:p w:rsidR="00BF62C7" w:rsidRPr="00BF62C7" w:rsidRDefault="00BF62C7" w:rsidP="002A36EA">
            <w:pPr>
              <w:pStyle w:val="ListParagraph"/>
              <w:numPr>
                <w:ilvl w:val="0"/>
                <w:numId w:val="43"/>
              </w:numPr>
              <w:ind w:left="456"/>
              <w:rPr>
                <w:rFonts w:ascii="Arial" w:hAnsi="Arial" w:cs="Arial"/>
                <w:sz w:val="18"/>
                <w:szCs w:val="18"/>
              </w:rPr>
            </w:pPr>
            <w:r w:rsidRPr="00BF62C7">
              <w:rPr>
                <w:rFonts w:ascii="Arial" w:hAnsi="Arial" w:cs="Arial"/>
                <w:sz w:val="18"/>
                <w:szCs w:val="18"/>
              </w:rPr>
              <w:t>ABAC responsible alcohol marketing code</w:t>
            </w:r>
          </w:p>
          <w:p w:rsidR="00BF62C7" w:rsidRPr="00BF62C7" w:rsidRDefault="00BF62C7" w:rsidP="002A36EA">
            <w:pPr>
              <w:pStyle w:val="ListParagraph"/>
              <w:numPr>
                <w:ilvl w:val="0"/>
                <w:numId w:val="43"/>
              </w:numPr>
              <w:ind w:left="456"/>
              <w:rPr>
                <w:rFonts w:ascii="Arial" w:hAnsi="Arial" w:cs="Arial"/>
                <w:sz w:val="18"/>
                <w:szCs w:val="18"/>
              </w:rPr>
            </w:pPr>
            <w:r w:rsidRPr="00BF62C7">
              <w:rPr>
                <w:rFonts w:ascii="Arial" w:hAnsi="Arial" w:cs="Arial"/>
                <w:sz w:val="18"/>
                <w:szCs w:val="18"/>
              </w:rPr>
              <w:t>Advertiser code of ethics adopted by the Australian Association of National Advertisers</w:t>
            </w:r>
          </w:p>
          <w:p w:rsidR="00BF1C1A" w:rsidRDefault="00BF62C7" w:rsidP="002A36EA">
            <w:pPr>
              <w:pStyle w:val="ListParagraph"/>
              <w:numPr>
                <w:ilvl w:val="0"/>
                <w:numId w:val="43"/>
              </w:numPr>
              <w:ind w:left="456"/>
              <w:rPr>
                <w:rFonts w:ascii="Arial" w:hAnsi="Arial" w:cs="Arial"/>
                <w:sz w:val="18"/>
                <w:szCs w:val="18"/>
              </w:rPr>
            </w:pPr>
            <w:r w:rsidRPr="00BF62C7">
              <w:rPr>
                <w:rFonts w:ascii="Arial" w:hAnsi="Arial" w:cs="Arial"/>
                <w:sz w:val="18"/>
                <w:szCs w:val="18"/>
              </w:rPr>
              <w:t>OLGRs Liquor Compliance Strategy</w:t>
            </w:r>
          </w:p>
          <w:p w:rsidR="00BF62C7" w:rsidRDefault="00085385" w:rsidP="002A36EA">
            <w:pPr>
              <w:pStyle w:val="ListParagraph"/>
              <w:numPr>
                <w:ilvl w:val="0"/>
                <w:numId w:val="43"/>
              </w:numPr>
              <w:ind w:left="456"/>
              <w:rPr>
                <w:rFonts w:ascii="Arial" w:hAnsi="Arial" w:cs="Arial"/>
                <w:sz w:val="18"/>
                <w:szCs w:val="18"/>
              </w:rPr>
            </w:pPr>
            <w:hyperlink r:id="rId77" w:history="1">
              <w:r w:rsidR="00BF62C7" w:rsidRPr="00BF62C7">
                <w:rPr>
                  <w:rStyle w:val="Hyperlink"/>
                  <w:rFonts w:ascii="Arial" w:hAnsi="Arial" w:cs="Arial"/>
                  <w:sz w:val="18"/>
                  <w:szCs w:val="18"/>
                </w:rPr>
                <w:t>JCU Student Code of Conduct Policy</w:t>
              </w:r>
            </w:hyperlink>
          </w:p>
          <w:p w:rsidR="00BF62C7" w:rsidRDefault="00085385" w:rsidP="002A36EA">
            <w:pPr>
              <w:pStyle w:val="ListParagraph"/>
              <w:numPr>
                <w:ilvl w:val="0"/>
                <w:numId w:val="43"/>
              </w:numPr>
              <w:ind w:left="456"/>
              <w:rPr>
                <w:rFonts w:ascii="Arial" w:hAnsi="Arial" w:cs="Arial"/>
                <w:sz w:val="18"/>
                <w:szCs w:val="18"/>
              </w:rPr>
            </w:pPr>
            <w:hyperlink r:id="rId78" w:history="1">
              <w:r w:rsidR="00BF62C7" w:rsidRPr="00BF62C7">
                <w:rPr>
                  <w:rStyle w:val="Hyperlink"/>
                  <w:rFonts w:ascii="Arial" w:hAnsi="Arial" w:cs="Arial"/>
                  <w:sz w:val="18"/>
                  <w:szCs w:val="18"/>
                </w:rPr>
                <w:t>JCU Student General Misconduct Procedure</w:t>
              </w:r>
            </w:hyperlink>
          </w:p>
          <w:p w:rsidR="00BF62C7" w:rsidRDefault="00085385" w:rsidP="002A36EA">
            <w:pPr>
              <w:pStyle w:val="ListParagraph"/>
              <w:numPr>
                <w:ilvl w:val="0"/>
                <w:numId w:val="43"/>
              </w:numPr>
              <w:ind w:left="456"/>
              <w:rPr>
                <w:rFonts w:ascii="Arial" w:hAnsi="Arial" w:cs="Arial"/>
                <w:sz w:val="18"/>
                <w:szCs w:val="18"/>
              </w:rPr>
            </w:pPr>
            <w:hyperlink r:id="rId79" w:history="1">
              <w:r w:rsidR="00BF62C7" w:rsidRPr="00BF62C7">
                <w:rPr>
                  <w:rStyle w:val="Hyperlink"/>
                  <w:rFonts w:ascii="Arial" w:hAnsi="Arial" w:cs="Arial"/>
                  <w:sz w:val="18"/>
                  <w:szCs w:val="18"/>
                </w:rPr>
                <w:t>JCU Bullying, Discrimination, Harassment and Sexual Misconduct policy</w:t>
              </w:r>
            </w:hyperlink>
          </w:p>
          <w:p w:rsidR="00BF62C7" w:rsidRDefault="00085385" w:rsidP="002A36EA">
            <w:pPr>
              <w:pStyle w:val="ListParagraph"/>
              <w:numPr>
                <w:ilvl w:val="0"/>
                <w:numId w:val="43"/>
              </w:numPr>
              <w:ind w:left="456"/>
              <w:rPr>
                <w:rFonts w:ascii="Arial" w:hAnsi="Arial" w:cs="Arial"/>
                <w:sz w:val="18"/>
                <w:szCs w:val="18"/>
              </w:rPr>
            </w:pPr>
            <w:hyperlink r:id="rId80" w:history="1">
              <w:r w:rsidR="00BF62C7" w:rsidRPr="00BF62C7">
                <w:rPr>
                  <w:rStyle w:val="Hyperlink"/>
                  <w:rFonts w:ascii="Arial" w:hAnsi="Arial" w:cs="Arial"/>
                  <w:sz w:val="18"/>
                  <w:szCs w:val="18"/>
                </w:rPr>
                <w:t>JCU Sexual Harassment and Sexual Assault</w:t>
              </w:r>
            </w:hyperlink>
          </w:p>
          <w:p w:rsidR="00BF62C7" w:rsidRPr="00BF62C7" w:rsidRDefault="00085385" w:rsidP="002A36EA">
            <w:pPr>
              <w:pStyle w:val="ListParagraph"/>
              <w:numPr>
                <w:ilvl w:val="0"/>
                <w:numId w:val="47"/>
              </w:numPr>
              <w:ind w:left="456"/>
              <w:rPr>
                <w:rFonts w:ascii="Arial" w:hAnsi="Arial" w:cs="Arial"/>
                <w:sz w:val="18"/>
                <w:szCs w:val="18"/>
              </w:rPr>
            </w:pPr>
            <w:hyperlink r:id="rId81" w:history="1">
              <w:r w:rsidR="00BF62C7" w:rsidRPr="00BF62C7">
                <w:rPr>
                  <w:rStyle w:val="Hyperlink"/>
                  <w:rFonts w:ascii="Arial" w:hAnsi="Arial" w:cs="Arial"/>
                  <w:sz w:val="18"/>
                  <w:szCs w:val="18"/>
                </w:rPr>
                <w:t>Policy POL091 Disaffiliation Policy</w:t>
              </w:r>
            </w:hyperlink>
          </w:p>
          <w:p w:rsidR="00BF62C7" w:rsidRDefault="00085385" w:rsidP="002A36EA">
            <w:pPr>
              <w:pStyle w:val="ListParagraph"/>
              <w:numPr>
                <w:ilvl w:val="0"/>
                <w:numId w:val="47"/>
              </w:numPr>
              <w:ind w:left="456"/>
              <w:rPr>
                <w:rFonts w:ascii="Arial" w:hAnsi="Arial" w:cs="Arial"/>
                <w:sz w:val="18"/>
                <w:szCs w:val="18"/>
              </w:rPr>
            </w:pPr>
            <w:hyperlink r:id="rId82" w:history="1">
              <w:r w:rsidR="00BF62C7" w:rsidRPr="00BF62C7">
                <w:rPr>
                  <w:rStyle w:val="Hyperlink"/>
                  <w:rFonts w:ascii="Arial" w:hAnsi="Arial" w:cs="Arial"/>
                  <w:sz w:val="18"/>
                  <w:szCs w:val="18"/>
                </w:rPr>
                <w:t>DOC007 Code of Conduct</w:t>
              </w:r>
            </w:hyperlink>
          </w:p>
          <w:p w:rsidR="00D92E25" w:rsidRPr="00D92E25" w:rsidRDefault="00D92E25" w:rsidP="002A36EA">
            <w:pPr>
              <w:pStyle w:val="ListParagraph"/>
              <w:numPr>
                <w:ilvl w:val="0"/>
                <w:numId w:val="43"/>
              </w:numPr>
              <w:ind w:left="456"/>
              <w:rPr>
                <w:rFonts w:ascii="Arial" w:hAnsi="Arial" w:cs="Arial"/>
                <w:sz w:val="18"/>
                <w:szCs w:val="18"/>
              </w:rPr>
            </w:pPr>
            <w:r w:rsidRPr="00D92E25">
              <w:rPr>
                <w:rFonts w:ascii="Arial" w:hAnsi="Arial" w:cs="Arial"/>
                <w:sz w:val="18"/>
                <w:szCs w:val="18"/>
              </w:rPr>
              <w:t>Criminal Code Act 1899, SECT 316A Unlawful drink spiking</w:t>
            </w:r>
          </w:p>
          <w:p w:rsidR="00D92E25" w:rsidRPr="00BF62C7" w:rsidRDefault="00D92E25" w:rsidP="002A36EA">
            <w:pPr>
              <w:pStyle w:val="ListParagraph"/>
              <w:numPr>
                <w:ilvl w:val="0"/>
                <w:numId w:val="43"/>
              </w:numPr>
              <w:ind w:left="456"/>
              <w:rPr>
                <w:rFonts w:ascii="Arial" w:hAnsi="Arial" w:cs="Arial"/>
                <w:sz w:val="18"/>
                <w:szCs w:val="18"/>
              </w:rPr>
            </w:pPr>
            <w:r w:rsidRPr="00D92E25">
              <w:rPr>
                <w:rFonts w:ascii="Arial" w:hAnsi="Arial" w:cs="Arial"/>
                <w:sz w:val="18"/>
                <w:szCs w:val="18"/>
              </w:rPr>
              <w:t>Drugs Misuse Act 1986</w:t>
            </w:r>
          </w:p>
          <w:p w:rsidR="00BF62C7" w:rsidRDefault="00D92E25" w:rsidP="002A36EA">
            <w:pPr>
              <w:pStyle w:val="ListParagraph"/>
              <w:numPr>
                <w:ilvl w:val="0"/>
                <w:numId w:val="43"/>
              </w:numPr>
              <w:ind w:left="456"/>
              <w:rPr>
                <w:rFonts w:ascii="Arial" w:hAnsi="Arial" w:cs="Arial"/>
                <w:sz w:val="18"/>
                <w:szCs w:val="18"/>
              </w:rPr>
            </w:pPr>
            <w:r w:rsidRPr="00D92E25">
              <w:rPr>
                <w:rFonts w:ascii="Arial" w:hAnsi="Arial" w:cs="Arial"/>
                <w:sz w:val="18"/>
                <w:szCs w:val="18"/>
              </w:rPr>
              <w:t>Building Fire Safety Regulation 2008</w:t>
            </w:r>
          </w:p>
          <w:p w:rsidR="00D92E25" w:rsidRDefault="00D92E25" w:rsidP="002A36EA">
            <w:pPr>
              <w:pStyle w:val="ListParagraph"/>
              <w:numPr>
                <w:ilvl w:val="0"/>
                <w:numId w:val="43"/>
              </w:numPr>
              <w:ind w:left="456"/>
              <w:rPr>
                <w:rFonts w:ascii="Arial" w:hAnsi="Arial" w:cs="Arial"/>
                <w:sz w:val="18"/>
                <w:szCs w:val="18"/>
              </w:rPr>
            </w:pPr>
            <w:r w:rsidRPr="00D92E25">
              <w:rPr>
                <w:rFonts w:ascii="Arial" w:hAnsi="Arial" w:cs="Arial"/>
                <w:sz w:val="18"/>
                <w:szCs w:val="18"/>
              </w:rPr>
              <w:t>Transport Operations (Road Use Management—Road Rules) Regulation 2009</w:t>
            </w:r>
          </w:p>
          <w:p w:rsidR="00D92E25" w:rsidRDefault="00D92E25" w:rsidP="002A36EA">
            <w:pPr>
              <w:pStyle w:val="ListParagraph"/>
              <w:numPr>
                <w:ilvl w:val="0"/>
                <w:numId w:val="43"/>
              </w:numPr>
              <w:ind w:left="456"/>
              <w:rPr>
                <w:rFonts w:ascii="Arial" w:hAnsi="Arial" w:cs="Arial"/>
                <w:sz w:val="18"/>
                <w:szCs w:val="18"/>
              </w:rPr>
            </w:pPr>
            <w:r w:rsidRPr="00D92E25">
              <w:rPr>
                <w:rFonts w:ascii="Arial" w:hAnsi="Arial" w:cs="Arial"/>
                <w:sz w:val="18"/>
                <w:szCs w:val="18"/>
              </w:rPr>
              <w:t>Defamation Act 2005</w:t>
            </w:r>
          </w:p>
          <w:p w:rsidR="00D92E25" w:rsidRPr="00D92E25" w:rsidRDefault="00D92E25" w:rsidP="002A36EA">
            <w:pPr>
              <w:pStyle w:val="ListParagraph"/>
              <w:numPr>
                <w:ilvl w:val="0"/>
                <w:numId w:val="43"/>
              </w:numPr>
              <w:ind w:left="456"/>
              <w:rPr>
                <w:rFonts w:ascii="Arial" w:hAnsi="Arial" w:cs="Arial"/>
                <w:sz w:val="18"/>
                <w:szCs w:val="18"/>
              </w:rPr>
            </w:pPr>
            <w:r w:rsidRPr="00D92E25">
              <w:rPr>
                <w:rFonts w:ascii="Arial" w:hAnsi="Arial" w:cs="Arial"/>
                <w:sz w:val="18"/>
                <w:szCs w:val="18"/>
              </w:rPr>
              <w:t>Anti-Discrimination Act 1991</w:t>
            </w:r>
          </w:p>
          <w:p w:rsidR="00D92E25" w:rsidRPr="00D92E25" w:rsidRDefault="00D92E25" w:rsidP="002A36EA">
            <w:pPr>
              <w:pStyle w:val="ListParagraph"/>
              <w:numPr>
                <w:ilvl w:val="0"/>
                <w:numId w:val="43"/>
              </w:numPr>
              <w:ind w:left="456"/>
              <w:rPr>
                <w:rFonts w:ascii="Arial" w:hAnsi="Arial" w:cs="Arial"/>
                <w:sz w:val="18"/>
                <w:szCs w:val="18"/>
              </w:rPr>
            </w:pPr>
            <w:r w:rsidRPr="00D92E25">
              <w:rPr>
                <w:rFonts w:ascii="Arial" w:hAnsi="Arial" w:cs="Arial"/>
                <w:sz w:val="18"/>
                <w:szCs w:val="18"/>
              </w:rPr>
              <w:t>Criminal Code Act 1899</w:t>
            </w:r>
          </w:p>
          <w:p w:rsidR="00D92E25" w:rsidRDefault="00D92E25" w:rsidP="002A36EA">
            <w:pPr>
              <w:pStyle w:val="ListParagraph"/>
              <w:numPr>
                <w:ilvl w:val="0"/>
                <w:numId w:val="43"/>
              </w:numPr>
              <w:ind w:left="456"/>
              <w:rPr>
                <w:rFonts w:ascii="Arial" w:hAnsi="Arial" w:cs="Arial"/>
                <w:sz w:val="18"/>
                <w:szCs w:val="18"/>
              </w:rPr>
            </w:pPr>
            <w:r>
              <w:rPr>
                <w:rFonts w:ascii="Arial" w:hAnsi="Arial" w:cs="Arial"/>
                <w:sz w:val="18"/>
                <w:szCs w:val="18"/>
              </w:rPr>
              <w:t>Liquor Act 1992</w:t>
            </w:r>
          </w:p>
          <w:p w:rsidR="00D92E25" w:rsidRDefault="00D92E25" w:rsidP="002A36EA">
            <w:pPr>
              <w:pStyle w:val="ListParagraph"/>
              <w:numPr>
                <w:ilvl w:val="0"/>
                <w:numId w:val="43"/>
              </w:numPr>
              <w:ind w:left="456"/>
              <w:rPr>
                <w:rFonts w:ascii="Arial" w:hAnsi="Arial" w:cs="Arial"/>
                <w:sz w:val="18"/>
                <w:szCs w:val="18"/>
              </w:rPr>
            </w:pPr>
            <w:r>
              <w:rPr>
                <w:rFonts w:ascii="Arial" w:hAnsi="Arial" w:cs="Arial"/>
                <w:sz w:val="18"/>
                <w:szCs w:val="18"/>
              </w:rPr>
              <w:t>Supervision</w:t>
            </w:r>
          </w:p>
          <w:p w:rsidR="00D92E25" w:rsidRDefault="00D92E25" w:rsidP="002A36EA">
            <w:pPr>
              <w:pStyle w:val="ListParagraph"/>
              <w:numPr>
                <w:ilvl w:val="0"/>
                <w:numId w:val="43"/>
              </w:numPr>
              <w:ind w:left="456"/>
              <w:rPr>
                <w:rFonts w:ascii="Arial" w:hAnsi="Arial" w:cs="Arial"/>
                <w:sz w:val="18"/>
                <w:szCs w:val="18"/>
              </w:rPr>
            </w:pPr>
            <w:r>
              <w:rPr>
                <w:rFonts w:ascii="Arial" w:hAnsi="Arial" w:cs="Arial"/>
                <w:sz w:val="18"/>
                <w:szCs w:val="18"/>
              </w:rPr>
              <w:t>Length of the event</w:t>
            </w:r>
          </w:p>
          <w:p w:rsidR="00D92E25" w:rsidRDefault="00D92E25" w:rsidP="002A36EA">
            <w:pPr>
              <w:pStyle w:val="ListParagraph"/>
              <w:numPr>
                <w:ilvl w:val="0"/>
                <w:numId w:val="43"/>
              </w:numPr>
              <w:ind w:left="456"/>
              <w:rPr>
                <w:rFonts w:ascii="Arial" w:hAnsi="Arial" w:cs="Arial"/>
                <w:sz w:val="18"/>
                <w:szCs w:val="18"/>
              </w:rPr>
            </w:pPr>
            <w:r>
              <w:rPr>
                <w:rFonts w:ascii="Arial" w:hAnsi="Arial" w:cs="Arial"/>
                <w:sz w:val="18"/>
                <w:szCs w:val="18"/>
              </w:rPr>
              <w:t>Accessibility</w:t>
            </w:r>
          </w:p>
          <w:p w:rsidR="00D92E25" w:rsidRDefault="00D92E25" w:rsidP="002A36EA">
            <w:pPr>
              <w:pStyle w:val="ListParagraph"/>
              <w:numPr>
                <w:ilvl w:val="0"/>
                <w:numId w:val="43"/>
              </w:numPr>
              <w:ind w:left="456"/>
              <w:rPr>
                <w:rFonts w:ascii="Arial" w:hAnsi="Arial" w:cs="Arial"/>
                <w:sz w:val="18"/>
                <w:szCs w:val="18"/>
              </w:rPr>
            </w:pPr>
            <w:r>
              <w:rPr>
                <w:rFonts w:ascii="Arial" w:hAnsi="Arial" w:cs="Arial"/>
                <w:sz w:val="18"/>
                <w:szCs w:val="18"/>
              </w:rPr>
              <w:t>Crowd mix</w:t>
            </w:r>
          </w:p>
          <w:p w:rsidR="00D92E25" w:rsidRDefault="00D92E25" w:rsidP="002A36EA">
            <w:pPr>
              <w:pStyle w:val="ListParagraph"/>
              <w:numPr>
                <w:ilvl w:val="0"/>
                <w:numId w:val="43"/>
              </w:numPr>
              <w:ind w:left="456"/>
              <w:rPr>
                <w:rFonts w:ascii="Arial" w:hAnsi="Arial" w:cs="Arial"/>
                <w:sz w:val="18"/>
                <w:szCs w:val="18"/>
              </w:rPr>
            </w:pPr>
            <w:r>
              <w:rPr>
                <w:rFonts w:ascii="Arial" w:hAnsi="Arial" w:cs="Arial"/>
                <w:sz w:val="18"/>
                <w:szCs w:val="18"/>
              </w:rPr>
              <w:t>Number of people attending</w:t>
            </w:r>
          </w:p>
          <w:p w:rsidR="00D92E25" w:rsidRPr="00D92E25" w:rsidRDefault="00D92E25" w:rsidP="00D92E25">
            <w:pPr>
              <w:ind w:left="96"/>
              <w:rPr>
                <w:rFonts w:ascii="Arial" w:hAnsi="Arial" w:cs="Arial"/>
                <w:sz w:val="18"/>
                <w:szCs w:val="18"/>
              </w:rPr>
            </w:pPr>
          </w:p>
        </w:tc>
        <w:tc>
          <w:tcPr>
            <w:tcW w:w="2552" w:type="dxa"/>
          </w:tcPr>
          <w:p w:rsidR="007A3F82" w:rsidRPr="00BF62C7" w:rsidRDefault="00085385" w:rsidP="002A36EA">
            <w:pPr>
              <w:pStyle w:val="ListParagraph"/>
              <w:numPr>
                <w:ilvl w:val="0"/>
                <w:numId w:val="46"/>
              </w:numPr>
              <w:rPr>
                <w:rFonts w:ascii="Arial" w:hAnsi="Arial" w:cs="Arial"/>
                <w:sz w:val="18"/>
                <w:szCs w:val="18"/>
              </w:rPr>
            </w:pPr>
            <w:hyperlink r:id="rId83" w:history="1">
              <w:r w:rsidR="00BF62C7" w:rsidRPr="00BF62C7">
                <w:rPr>
                  <w:rStyle w:val="Hyperlink"/>
                  <w:rFonts w:ascii="Arial" w:hAnsi="Arial" w:cs="Arial"/>
                  <w:sz w:val="18"/>
                  <w:szCs w:val="18"/>
                </w:rPr>
                <w:t>JCU Respect Training</w:t>
              </w:r>
            </w:hyperlink>
          </w:p>
          <w:p w:rsidR="00BF62C7" w:rsidRDefault="00BF62C7" w:rsidP="002A36EA">
            <w:pPr>
              <w:pStyle w:val="ListParagraph"/>
              <w:numPr>
                <w:ilvl w:val="0"/>
                <w:numId w:val="46"/>
              </w:numPr>
              <w:rPr>
                <w:rFonts w:ascii="Arial" w:hAnsi="Arial" w:cs="Arial"/>
                <w:sz w:val="18"/>
                <w:szCs w:val="18"/>
              </w:rPr>
            </w:pPr>
            <w:r w:rsidRPr="00BF62C7">
              <w:rPr>
                <w:rFonts w:ascii="Arial" w:hAnsi="Arial" w:cs="Arial"/>
                <w:sz w:val="18"/>
                <w:szCs w:val="18"/>
              </w:rPr>
              <w:t>JCU Policies and procedures</w:t>
            </w:r>
          </w:p>
          <w:p w:rsidR="00D92E25" w:rsidRDefault="00D92E25" w:rsidP="002A36EA">
            <w:pPr>
              <w:pStyle w:val="ListParagraph"/>
              <w:numPr>
                <w:ilvl w:val="0"/>
                <w:numId w:val="46"/>
              </w:numPr>
              <w:rPr>
                <w:rFonts w:ascii="Arial" w:hAnsi="Arial" w:cs="Arial"/>
                <w:sz w:val="18"/>
                <w:szCs w:val="18"/>
              </w:rPr>
            </w:pPr>
            <w:r>
              <w:rPr>
                <w:rFonts w:ascii="Arial" w:hAnsi="Arial" w:cs="Arial"/>
                <w:sz w:val="18"/>
                <w:szCs w:val="18"/>
              </w:rPr>
              <w:t>Licensed venues</w:t>
            </w:r>
          </w:p>
          <w:p w:rsidR="00D92E25" w:rsidRDefault="00D92E25" w:rsidP="002A36EA">
            <w:pPr>
              <w:pStyle w:val="ListParagraph"/>
              <w:numPr>
                <w:ilvl w:val="0"/>
                <w:numId w:val="46"/>
              </w:numPr>
              <w:rPr>
                <w:rFonts w:ascii="Arial" w:hAnsi="Arial" w:cs="Arial"/>
                <w:color w:val="FF0000"/>
                <w:sz w:val="18"/>
                <w:szCs w:val="18"/>
              </w:rPr>
            </w:pPr>
            <w:r w:rsidRPr="00D92E25">
              <w:rPr>
                <w:rFonts w:ascii="Arial" w:hAnsi="Arial" w:cs="Arial"/>
                <w:color w:val="FF0000"/>
                <w:sz w:val="18"/>
                <w:szCs w:val="18"/>
              </w:rPr>
              <w:t>Use of buses to transport students</w:t>
            </w:r>
            <w:r>
              <w:rPr>
                <w:rFonts w:ascii="Arial" w:hAnsi="Arial" w:cs="Arial"/>
                <w:color w:val="FF0000"/>
                <w:sz w:val="18"/>
                <w:szCs w:val="18"/>
              </w:rPr>
              <w:t xml:space="preserve"> to venues</w:t>
            </w:r>
          </w:p>
          <w:p w:rsidR="00D92E25" w:rsidRPr="00D92E25" w:rsidRDefault="00D92E25" w:rsidP="002A36EA">
            <w:pPr>
              <w:pStyle w:val="ListParagraph"/>
              <w:numPr>
                <w:ilvl w:val="0"/>
                <w:numId w:val="46"/>
              </w:numPr>
              <w:rPr>
                <w:rFonts w:ascii="Arial" w:hAnsi="Arial" w:cs="Arial"/>
                <w:color w:val="FF0000"/>
                <w:sz w:val="18"/>
                <w:szCs w:val="18"/>
              </w:rPr>
            </w:pPr>
            <w:r w:rsidRPr="00D92E25">
              <w:rPr>
                <w:rFonts w:ascii="Arial" w:hAnsi="Arial" w:cs="Arial"/>
                <w:color w:val="FF0000"/>
                <w:sz w:val="18"/>
                <w:szCs w:val="18"/>
              </w:rPr>
              <w:t>Public bus available to the campus</w:t>
            </w:r>
          </w:p>
          <w:p w:rsidR="00D92E25" w:rsidRDefault="00D92E25" w:rsidP="002A36EA">
            <w:pPr>
              <w:pStyle w:val="ListParagraph"/>
              <w:numPr>
                <w:ilvl w:val="0"/>
                <w:numId w:val="46"/>
              </w:numPr>
              <w:rPr>
                <w:rFonts w:ascii="Arial" w:hAnsi="Arial" w:cs="Arial"/>
                <w:color w:val="FF0000"/>
                <w:sz w:val="18"/>
                <w:szCs w:val="18"/>
              </w:rPr>
            </w:pPr>
            <w:r w:rsidRPr="00D92E25">
              <w:rPr>
                <w:rFonts w:ascii="Arial" w:hAnsi="Arial" w:cs="Arial"/>
                <w:color w:val="FF0000"/>
                <w:sz w:val="18"/>
                <w:szCs w:val="18"/>
              </w:rPr>
              <w:t>Responsible person/s remaining sober</w:t>
            </w:r>
          </w:p>
          <w:p w:rsidR="00D92E25" w:rsidRDefault="00D92E25" w:rsidP="002A36EA">
            <w:pPr>
              <w:pStyle w:val="ListParagraph"/>
              <w:numPr>
                <w:ilvl w:val="0"/>
                <w:numId w:val="46"/>
              </w:numPr>
              <w:rPr>
                <w:rFonts w:ascii="Arial" w:hAnsi="Arial" w:cs="Arial"/>
                <w:color w:val="FF0000"/>
                <w:sz w:val="18"/>
                <w:szCs w:val="18"/>
              </w:rPr>
            </w:pPr>
            <w:r>
              <w:rPr>
                <w:rFonts w:ascii="Arial" w:hAnsi="Arial" w:cs="Arial"/>
                <w:color w:val="FF0000"/>
                <w:sz w:val="18"/>
                <w:szCs w:val="18"/>
              </w:rPr>
              <w:t>First aid kit on hand</w:t>
            </w:r>
          </w:p>
          <w:p w:rsidR="00D92E25" w:rsidRDefault="00D92E25" w:rsidP="002A36EA">
            <w:pPr>
              <w:pStyle w:val="ListParagraph"/>
              <w:numPr>
                <w:ilvl w:val="0"/>
                <w:numId w:val="46"/>
              </w:numPr>
              <w:rPr>
                <w:rFonts w:ascii="Arial" w:hAnsi="Arial" w:cs="Arial"/>
                <w:color w:val="FF0000"/>
                <w:sz w:val="18"/>
                <w:szCs w:val="18"/>
              </w:rPr>
            </w:pPr>
            <w:r>
              <w:rPr>
                <w:rFonts w:ascii="Arial" w:hAnsi="Arial" w:cs="Arial"/>
                <w:color w:val="FF0000"/>
                <w:sz w:val="18"/>
                <w:szCs w:val="18"/>
              </w:rPr>
              <w:t>Checking IDs for proof of age before attending the event</w:t>
            </w:r>
          </w:p>
          <w:p w:rsidR="00D92E25" w:rsidRDefault="00D92E25" w:rsidP="002A36EA">
            <w:pPr>
              <w:pStyle w:val="ListParagraph"/>
              <w:numPr>
                <w:ilvl w:val="0"/>
                <w:numId w:val="46"/>
              </w:numPr>
              <w:rPr>
                <w:rFonts w:ascii="Arial" w:hAnsi="Arial" w:cs="Arial"/>
                <w:color w:val="FF0000"/>
                <w:sz w:val="18"/>
                <w:szCs w:val="18"/>
              </w:rPr>
            </w:pPr>
            <w:r>
              <w:rPr>
                <w:rFonts w:ascii="Arial" w:hAnsi="Arial" w:cs="Arial"/>
                <w:color w:val="FF0000"/>
                <w:sz w:val="18"/>
                <w:szCs w:val="18"/>
              </w:rPr>
              <w:t>Not dressing in a manner that is offensive or derogatory</w:t>
            </w:r>
          </w:p>
          <w:p w:rsidR="00D92E25" w:rsidRDefault="00D92E25" w:rsidP="002A36EA">
            <w:pPr>
              <w:pStyle w:val="ListParagraph"/>
              <w:numPr>
                <w:ilvl w:val="0"/>
                <w:numId w:val="46"/>
              </w:numPr>
              <w:rPr>
                <w:rFonts w:ascii="Arial" w:hAnsi="Arial" w:cs="Arial"/>
                <w:color w:val="FF0000"/>
                <w:sz w:val="18"/>
                <w:szCs w:val="18"/>
              </w:rPr>
            </w:pPr>
            <w:r>
              <w:rPr>
                <w:rFonts w:ascii="Arial" w:hAnsi="Arial" w:cs="Arial"/>
                <w:color w:val="FF0000"/>
                <w:sz w:val="18"/>
                <w:szCs w:val="18"/>
              </w:rPr>
              <w:t>Access to food</w:t>
            </w:r>
          </w:p>
          <w:p w:rsidR="00D92E25" w:rsidRPr="00AF2B56" w:rsidRDefault="00D92E25" w:rsidP="002A36EA">
            <w:pPr>
              <w:pStyle w:val="ListParagraph"/>
              <w:numPr>
                <w:ilvl w:val="0"/>
                <w:numId w:val="46"/>
              </w:numPr>
              <w:rPr>
                <w:rFonts w:ascii="Arial" w:hAnsi="Arial" w:cs="Arial"/>
                <w:color w:val="FF0000"/>
                <w:sz w:val="18"/>
                <w:szCs w:val="18"/>
                <w:highlight w:val="yellow"/>
              </w:rPr>
            </w:pPr>
            <w:r w:rsidRPr="00AF2B56">
              <w:rPr>
                <w:rFonts w:ascii="Arial" w:hAnsi="Arial" w:cs="Arial"/>
                <w:color w:val="FF0000"/>
                <w:sz w:val="18"/>
                <w:szCs w:val="18"/>
                <w:highlight w:val="yellow"/>
              </w:rPr>
              <w:t>Length of the event is: ________</w:t>
            </w:r>
          </w:p>
          <w:p w:rsidR="00D92E25" w:rsidRPr="00AF2B56" w:rsidRDefault="00D92E25" w:rsidP="002A36EA">
            <w:pPr>
              <w:pStyle w:val="ListParagraph"/>
              <w:numPr>
                <w:ilvl w:val="0"/>
                <w:numId w:val="46"/>
              </w:numPr>
              <w:rPr>
                <w:rFonts w:ascii="Arial" w:hAnsi="Arial" w:cs="Arial"/>
                <w:color w:val="FF0000"/>
                <w:sz w:val="18"/>
                <w:szCs w:val="18"/>
                <w:highlight w:val="yellow"/>
              </w:rPr>
            </w:pPr>
            <w:r w:rsidRPr="00AF2B56">
              <w:rPr>
                <w:rFonts w:ascii="Arial" w:hAnsi="Arial" w:cs="Arial"/>
                <w:color w:val="FF0000"/>
                <w:sz w:val="18"/>
                <w:szCs w:val="18"/>
                <w:highlight w:val="yellow"/>
              </w:rPr>
              <w:t>Number of persons expected to attend:_________</w:t>
            </w:r>
          </w:p>
          <w:p w:rsidR="00D92E25" w:rsidRPr="00AF2B56" w:rsidRDefault="00D92E25" w:rsidP="002A36EA">
            <w:pPr>
              <w:pStyle w:val="ListParagraph"/>
              <w:numPr>
                <w:ilvl w:val="0"/>
                <w:numId w:val="46"/>
              </w:numPr>
              <w:rPr>
                <w:rFonts w:ascii="Arial" w:hAnsi="Arial" w:cs="Arial"/>
                <w:color w:val="FF0000"/>
                <w:sz w:val="18"/>
                <w:szCs w:val="18"/>
                <w:highlight w:val="yellow"/>
              </w:rPr>
            </w:pPr>
            <w:r w:rsidRPr="00AF2B56">
              <w:rPr>
                <w:rFonts w:ascii="Arial" w:hAnsi="Arial" w:cs="Arial"/>
                <w:color w:val="FF0000"/>
                <w:sz w:val="18"/>
                <w:szCs w:val="18"/>
                <w:highlight w:val="yellow"/>
              </w:rPr>
              <w:lastRenderedPageBreak/>
              <w:t>Number of locations to be visited:_____</w:t>
            </w:r>
          </w:p>
          <w:p w:rsidR="00D92E25" w:rsidRDefault="00D92E25" w:rsidP="002A36EA">
            <w:pPr>
              <w:pStyle w:val="ListParagraph"/>
              <w:numPr>
                <w:ilvl w:val="0"/>
                <w:numId w:val="46"/>
              </w:numPr>
              <w:rPr>
                <w:rFonts w:ascii="Arial" w:hAnsi="Arial" w:cs="Arial"/>
                <w:sz w:val="18"/>
                <w:szCs w:val="18"/>
              </w:rPr>
            </w:pPr>
            <w:r>
              <w:rPr>
                <w:rFonts w:ascii="Arial" w:hAnsi="Arial" w:cs="Arial"/>
                <w:sz w:val="18"/>
                <w:szCs w:val="18"/>
              </w:rPr>
              <w:t>First aid kit at venue</w:t>
            </w:r>
          </w:p>
          <w:p w:rsidR="00D92E25" w:rsidRPr="00D92E25" w:rsidRDefault="00D92E25" w:rsidP="00D92E25">
            <w:pPr>
              <w:rPr>
                <w:rFonts w:ascii="Arial" w:hAnsi="Arial" w:cs="Arial"/>
                <w:sz w:val="18"/>
                <w:szCs w:val="18"/>
              </w:rPr>
            </w:pPr>
          </w:p>
          <w:p w:rsidR="00BF62C7" w:rsidRPr="00F92E63" w:rsidRDefault="00BF62C7" w:rsidP="007A3F82">
            <w:pPr>
              <w:rPr>
                <w:rFonts w:ascii="Arial" w:hAnsi="Arial" w:cs="Arial"/>
                <w:sz w:val="18"/>
                <w:szCs w:val="18"/>
              </w:rPr>
            </w:pPr>
          </w:p>
        </w:tc>
        <w:tc>
          <w:tcPr>
            <w:tcW w:w="1559" w:type="dxa"/>
            <w:shd w:val="clear" w:color="auto" w:fill="FFFFFF" w:themeFill="background1"/>
          </w:tcPr>
          <w:p w:rsidR="00BF1C1A" w:rsidRPr="00F92E63" w:rsidRDefault="00BF1C1A" w:rsidP="00BF1C1A">
            <w:pPr>
              <w:rPr>
                <w:rFonts w:ascii="Arial" w:hAnsi="Arial" w:cs="Arial"/>
                <w:sz w:val="18"/>
                <w:szCs w:val="18"/>
              </w:rPr>
            </w:pPr>
            <w:r w:rsidRPr="00F92E63">
              <w:rPr>
                <w:rFonts w:ascii="Arial" w:hAnsi="Arial" w:cs="Arial"/>
                <w:sz w:val="18"/>
                <w:szCs w:val="18"/>
              </w:rPr>
              <w:lastRenderedPageBreak/>
              <w:t>Club/Society Executive Committee Members</w:t>
            </w:r>
          </w:p>
          <w:p w:rsidR="007A3F82" w:rsidRPr="00F92E63" w:rsidRDefault="007A3F82" w:rsidP="007A3F82">
            <w:pPr>
              <w:rPr>
                <w:rFonts w:ascii="Arial" w:hAnsi="Arial" w:cs="Arial"/>
                <w:sz w:val="18"/>
                <w:szCs w:val="18"/>
              </w:rPr>
            </w:pPr>
          </w:p>
        </w:tc>
      </w:tr>
    </w:tbl>
    <w:p w:rsidR="00D92E25" w:rsidRDefault="00D92E25" w:rsidP="00D92E25"/>
    <w:p w:rsidR="00D92E25" w:rsidRDefault="00D92E25" w:rsidP="00D92E25">
      <w:pPr>
        <w:rPr>
          <w:rFonts w:ascii="Arial" w:eastAsiaTheme="majorEastAsia" w:hAnsi="Arial" w:cstheme="majorBidi"/>
          <w:sz w:val="24"/>
          <w:szCs w:val="24"/>
        </w:rPr>
      </w:pPr>
      <w:r>
        <w:br w:type="page"/>
      </w:r>
    </w:p>
    <w:p w:rsidR="00D92E25" w:rsidRDefault="00D92E25" w:rsidP="00D92E25"/>
    <w:p w:rsidR="00CB5D58" w:rsidRDefault="00CB5D58" w:rsidP="007A3F82">
      <w:pPr>
        <w:pStyle w:val="Heading3"/>
        <w:ind w:left="-567"/>
        <w:rPr>
          <w:b/>
        </w:rPr>
      </w:pPr>
      <w:bookmarkStart w:id="10" w:name="_Toc95810063"/>
      <w:r w:rsidRPr="007A3F82">
        <w:rPr>
          <w:b/>
        </w:rPr>
        <w:t xml:space="preserve">Overall risks for events that have alcohol and </w:t>
      </w:r>
      <w:r w:rsidR="007303A6">
        <w:rPr>
          <w:b/>
        </w:rPr>
        <w:t xml:space="preserve">other </w:t>
      </w:r>
      <w:r w:rsidRPr="007A3F82">
        <w:rPr>
          <w:b/>
        </w:rPr>
        <w:t>consideration</w:t>
      </w:r>
      <w:r w:rsidR="007303A6">
        <w:rPr>
          <w:b/>
        </w:rPr>
        <w:t>s</w:t>
      </w:r>
      <w:bookmarkEnd w:id="10"/>
    </w:p>
    <w:p w:rsidR="007303A6" w:rsidRPr="007303A6" w:rsidRDefault="007303A6" w:rsidP="007303A6"/>
    <w:tbl>
      <w:tblPr>
        <w:tblStyle w:val="TableGrid"/>
        <w:tblW w:w="14601" w:type="dxa"/>
        <w:tblInd w:w="-714" w:type="dxa"/>
        <w:tblLayout w:type="fixed"/>
        <w:tblLook w:val="04A0" w:firstRow="1" w:lastRow="0" w:firstColumn="1" w:lastColumn="0" w:noHBand="0" w:noVBand="1"/>
      </w:tblPr>
      <w:tblGrid>
        <w:gridCol w:w="1843"/>
        <w:gridCol w:w="3828"/>
        <w:gridCol w:w="4819"/>
        <w:gridCol w:w="4111"/>
      </w:tblGrid>
      <w:tr w:rsidR="00CB5D58" w:rsidRPr="00895F06" w:rsidTr="00BB7AE4">
        <w:tc>
          <w:tcPr>
            <w:tcW w:w="1843" w:type="dxa"/>
            <w:shd w:val="clear" w:color="auto" w:fill="172B34"/>
          </w:tcPr>
          <w:p w:rsidR="00CB5D58" w:rsidRPr="00895F06" w:rsidRDefault="00CB5D58" w:rsidP="00C1462D">
            <w:pPr>
              <w:spacing w:before="40" w:after="40"/>
              <w:rPr>
                <w:rFonts w:ascii="Arial" w:hAnsi="Arial" w:cs="Arial"/>
                <w:b/>
                <w:sz w:val="20"/>
                <w:szCs w:val="20"/>
              </w:rPr>
            </w:pPr>
            <w:r w:rsidRPr="00895F06">
              <w:rPr>
                <w:rFonts w:ascii="Arial" w:hAnsi="Arial" w:cs="Arial"/>
                <w:b/>
                <w:sz w:val="20"/>
                <w:szCs w:val="20"/>
              </w:rPr>
              <w:t>Criteria</w:t>
            </w:r>
          </w:p>
        </w:tc>
        <w:tc>
          <w:tcPr>
            <w:tcW w:w="3828" w:type="dxa"/>
            <w:shd w:val="clear" w:color="auto" w:fill="172B34"/>
          </w:tcPr>
          <w:p w:rsidR="00CB5D58" w:rsidRPr="00895F06" w:rsidRDefault="00CB5D58" w:rsidP="00C1462D">
            <w:pPr>
              <w:spacing w:before="40" w:after="40"/>
              <w:rPr>
                <w:rFonts w:ascii="Arial" w:hAnsi="Arial" w:cs="Arial"/>
                <w:b/>
                <w:sz w:val="20"/>
                <w:szCs w:val="20"/>
              </w:rPr>
            </w:pPr>
            <w:r w:rsidRPr="00895F06">
              <w:rPr>
                <w:rFonts w:ascii="Arial" w:hAnsi="Arial" w:cs="Arial"/>
                <w:b/>
                <w:sz w:val="20"/>
                <w:szCs w:val="20"/>
              </w:rPr>
              <w:t>Low Risk Event</w:t>
            </w:r>
          </w:p>
        </w:tc>
        <w:tc>
          <w:tcPr>
            <w:tcW w:w="4819" w:type="dxa"/>
            <w:shd w:val="clear" w:color="auto" w:fill="172B34"/>
          </w:tcPr>
          <w:p w:rsidR="00CB5D58" w:rsidRPr="00895F06" w:rsidRDefault="00CB5D58" w:rsidP="00C1462D">
            <w:pPr>
              <w:spacing w:before="40" w:after="40"/>
              <w:rPr>
                <w:rFonts w:ascii="Arial" w:hAnsi="Arial" w:cs="Arial"/>
                <w:b/>
                <w:sz w:val="20"/>
                <w:szCs w:val="20"/>
              </w:rPr>
            </w:pPr>
            <w:r w:rsidRPr="00895F06">
              <w:rPr>
                <w:rFonts w:ascii="Arial" w:hAnsi="Arial" w:cs="Arial"/>
                <w:b/>
                <w:sz w:val="20"/>
                <w:szCs w:val="20"/>
              </w:rPr>
              <w:t>Medium Risk Event</w:t>
            </w:r>
          </w:p>
        </w:tc>
        <w:tc>
          <w:tcPr>
            <w:tcW w:w="4111" w:type="dxa"/>
            <w:shd w:val="clear" w:color="auto" w:fill="172B34"/>
          </w:tcPr>
          <w:p w:rsidR="00CB5D58" w:rsidRPr="00895F06" w:rsidRDefault="00CB5D58" w:rsidP="00C1462D">
            <w:pPr>
              <w:spacing w:before="40" w:after="40"/>
              <w:rPr>
                <w:rFonts w:ascii="Arial" w:hAnsi="Arial" w:cs="Arial"/>
                <w:b/>
                <w:sz w:val="20"/>
                <w:szCs w:val="20"/>
              </w:rPr>
            </w:pPr>
            <w:r w:rsidRPr="00895F06">
              <w:rPr>
                <w:rFonts w:ascii="Arial" w:hAnsi="Arial" w:cs="Arial"/>
                <w:b/>
                <w:sz w:val="20"/>
                <w:szCs w:val="20"/>
              </w:rPr>
              <w:t>High Risk Event</w:t>
            </w:r>
          </w:p>
        </w:tc>
      </w:tr>
      <w:tr w:rsidR="00CB5D58" w:rsidRPr="00C1462D" w:rsidTr="00BB7AE4">
        <w:tc>
          <w:tcPr>
            <w:tcW w:w="1843" w:type="dxa"/>
          </w:tcPr>
          <w:p w:rsidR="00CB5D58" w:rsidRPr="00C1462D" w:rsidRDefault="00CB5D58" w:rsidP="00CB5D58">
            <w:pPr>
              <w:rPr>
                <w:rFonts w:ascii="Arial" w:hAnsi="Arial" w:cs="Arial"/>
                <w:sz w:val="18"/>
                <w:szCs w:val="18"/>
              </w:rPr>
            </w:pPr>
            <w:r w:rsidRPr="00C1462D">
              <w:rPr>
                <w:rFonts w:ascii="Arial" w:hAnsi="Arial" w:cs="Arial"/>
                <w:sz w:val="18"/>
                <w:szCs w:val="18"/>
              </w:rPr>
              <w:t>Venue</w:t>
            </w:r>
          </w:p>
        </w:tc>
        <w:tc>
          <w:tcPr>
            <w:tcW w:w="3828" w:type="dxa"/>
          </w:tcPr>
          <w:p w:rsidR="00CB5D58" w:rsidRPr="00C1462D" w:rsidRDefault="00CB5D58" w:rsidP="00CB5D58">
            <w:pPr>
              <w:rPr>
                <w:rFonts w:ascii="Arial" w:hAnsi="Arial" w:cs="Arial"/>
                <w:sz w:val="18"/>
                <w:szCs w:val="18"/>
              </w:rPr>
            </w:pPr>
            <w:r w:rsidRPr="00C1462D">
              <w:rPr>
                <w:rFonts w:ascii="Arial" w:hAnsi="Arial" w:cs="Arial"/>
                <w:sz w:val="18"/>
                <w:szCs w:val="18"/>
              </w:rPr>
              <w:t>On campus licensed</w:t>
            </w:r>
          </w:p>
        </w:tc>
        <w:tc>
          <w:tcPr>
            <w:tcW w:w="4819" w:type="dxa"/>
          </w:tcPr>
          <w:p w:rsidR="00CB5D58" w:rsidRPr="00C1462D" w:rsidRDefault="00CB5D58" w:rsidP="00CB5D58">
            <w:pPr>
              <w:rPr>
                <w:rFonts w:ascii="Arial" w:hAnsi="Arial" w:cs="Arial"/>
                <w:sz w:val="18"/>
                <w:szCs w:val="18"/>
              </w:rPr>
            </w:pPr>
            <w:r w:rsidRPr="00C1462D">
              <w:rPr>
                <w:rFonts w:ascii="Arial" w:hAnsi="Arial" w:cs="Arial"/>
                <w:sz w:val="18"/>
                <w:szCs w:val="18"/>
              </w:rPr>
              <w:t xml:space="preserve">Off campus licensed </w:t>
            </w:r>
          </w:p>
        </w:tc>
        <w:tc>
          <w:tcPr>
            <w:tcW w:w="4111" w:type="dxa"/>
          </w:tcPr>
          <w:p w:rsidR="00CB5D58" w:rsidRPr="00C1462D" w:rsidRDefault="00CB5D58" w:rsidP="00CB5D58">
            <w:pPr>
              <w:rPr>
                <w:rFonts w:ascii="Arial" w:hAnsi="Arial" w:cs="Arial"/>
                <w:sz w:val="18"/>
                <w:szCs w:val="18"/>
              </w:rPr>
            </w:pPr>
            <w:r w:rsidRPr="00C1462D">
              <w:rPr>
                <w:rFonts w:ascii="Arial" w:hAnsi="Arial" w:cs="Arial"/>
                <w:sz w:val="18"/>
                <w:szCs w:val="18"/>
              </w:rPr>
              <w:t>Other</w:t>
            </w:r>
          </w:p>
        </w:tc>
      </w:tr>
      <w:tr w:rsidR="00CB5D58" w:rsidRPr="00C1462D" w:rsidTr="00BB7AE4">
        <w:tc>
          <w:tcPr>
            <w:tcW w:w="1843" w:type="dxa"/>
          </w:tcPr>
          <w:p w:rsidR="00CB5D58" w:rsidRPr="00C1462D" w:rsidRDefault="00CB5D58" w:rsidP="00CB5D58">
            <w:pPr>
              <w:rPr>
                <w:rFonts w:ascii="Arial" w:hAnsi="Arial" w:cs="Arial"/>
                <w:sz w:val="18"/>
                <w:szCs w:val="18"/>
              </w:rPr>
            </w:pPr>
            <w:r w:rsidRPr="00C1462D">
              <w:rPr>
                <w:rFonts w:ascii="Arial" w:hAnsi="Arial" w:cs="Arial"/>
                <w:sz w:val="18"/>
                <w:szCs w:val="18"/>
              </w:rPr>
              <w:t>Alcohol</w:t>
            </w:r>
          </w:p>
        </w:tc>
        <w:tc>
          <w:tcPr>
            <w:tcW w:w="3828" w:type="dxa"/>
          </w:tcPr>
          <w:p w:rsidR="00CB5D58" w:rsidRPr="00C1462D" w:rsidRDefault="00CB5D58" w:rsidP="00CB5D58">
            <w:pPr>
              <w:rPr>
                <w:rFonts w:ascii="Arial" w:hAnsi="Arial" w:cs="Arial"/>
                <w:sz w:val="18"/>
                <w:szCs w:val="18"/>
              </w:rPr>
            </w:pPr>
            <w:r w:rsidRPr="00C1462D">
              <w:rPr>
                <w:rFonts w:ascii="Arial" w:hAnsi="Arial" w:cs="Arial"/>
                <w:sz w:val="18"/>
                <w:szCs w:val="18"/>
              </w:rPr>
              <w:t xml:space="preserve">Non-alcoholic beverages served, light beer only, no spirits </w:t>
            </w:r>
          </w:p>
        </w:tc>
        <w:tc>
          <w:tcPr>
            <w:tcW w:w="4819" w:type="dxa"/>
          </w:tcPr>
          <w:p w:rsidR="00CB5D58" w:rsidRPr="00C1462D" w:rsidRDefault="00CB5D58" w:rsidP="00CB5D58">
            <w:pPr>
              <w:rPr>
                <w:rFonts w:ascii="Arial" w:hAnsi="Arial" w:cs="Arial"/>
                <w:sz w:val="18"/>
                <w:szCs w:val="18"/>
              </w:rPr>
            </w:pPr>
            <w:r w:rsidRPr="00C1462D">
              <w:rPr>
                <w:rFonts w:ascii="Arial" w:hAnsi="Arial" w:cs="Arial"/>
                <w:sz w:val="18"/>
                <w:szCs w:val="18"/>
              </w:rPr>
              <w:t>Non-alcoholic beverages served, full strength beer as well as light beer and wine</w:t>
            </w:r>
          </w:p>
        </w:tc>
        <w:tc>
          <w:tcPr>
            <w:tcW w:w="4111" w:type="dxa"/>
          </w:tcPr>
          <w:p w:rsidR="00CB5D58" w:rsidRPr="00C1462D" w:rsidRDefault="00CB5D58" w:rsidP="00CB5D58">
            <w:pPr>
              <w:rPr>
                <w:rFonts w:ascii="Arial" w:hAnsi="Arial" w:cs="Arial"/>
                <w:sz w:val="18"/>
                <w:szCs w:val="18"/>
              </w:rPr>
            </w:pPr>
            <w:r w:rsidRPr="00C1462D">
              <w:rPr>
                <w:rFonts w:ascii="Arial" w:hAnsi="Arial" w:cs="Arial"/>
                <w:sz w:val="18"/>
                <w:szCs w:val="18"/>
              </w:rPr>
              <w:t>Full strength and light beer, wine, spirits and water</w:t>
            </w:r>
          </w:p>
        </w:tc>
      </w:tr>
      <w:tr w:rsidR="00CB5D58" w:rsidRPr="00C1462D" w:rsidTr="00BB7AE4">
        <w:tc>
          <w:tcPr>
            <w:tcW w:w="1843" w:type="dxa"/>
          </w:tcPr>
          <w:p w:rsidR="00CB5D58" w:rsidRPr="00C1462D" w:rsidRDefault="00CB5D58" w:rsidP="00CB5D58">
            <w:pPr>
              <w:rPr>
                <w:rFonts w:ascii="Arial" w:hAnsi="Arial" w:cs="Arial"/>
                <w:sz w:val="18"/>
                <w:szCs w:val="18"/>
              </w:rPr>
            </w:pPr>
            <w:r w:rsidRPr="00C1462D">
              <w:rPr>
                <w:rFonts w:ascii="Arial" w:hAnsi="Arial" w:cs="Arial"/>
                <w:sz w:val="18"/>
                <w:szCs w:val="18"/>
              </w:rPr>
              <w:t>Food</w:t>
            </w:r>
          </w:p>
        </w:tc>
        <w:tc>
          <w:tcPr>
            <w:tcW w:w="3828" w:type="dxa"/>
          </w:tcPr>
          <w:p w:rsidR="00CB5D58" w:rsidRPr="00C1462D" w:rsidRDefault="00CB5D58" w:rsidP="00CB5D58">
            <w:pPr>
              <w:rPr>
                <w:rFonts w:ascii="Arial" w:hAnsi="Arial" w:cs="Arial"/>
                <w:sz w:val="18"/>
                <w:szCs w:val="18"/>
              </w:rPr>
            </w:pPr>
            <w:r w:rsidRPr="00C1462D">
              <w:rPr>
                <w:rFonts w:ascii="Arial" w:hAnsi="Arial" w:cs="Arial"/>
                <w:sz w:val="18"/>
                <w:szCs w:val="18"/>
              </w:rPr>
              <w:t xml:space="preserve">Two/three course Meal served near start of event </w:t>
            </w:r>
          </w:p>
        </w:tc>
        <w:tc>
          <w:tcPr>
            <w:tcW w:w="4819" w:type="dxa"/>
          </w:tcPr>
          <w:p w:rsidR="00CB5D58" w:rsidRPr="00C1462D" w:rsidRDefault="00CB5D58" w:rsidP="00CB5D58">
            <w:pPr>
              <w:rPr>
                <w:rFonts w:ascii="Arial" w:hAnsi="Arial" w:cs="Arial"/>
                <w:sz w:val="18"/>
                <w:szCs w:val="18"/>
              </w:rPr>
            </w:pPr>
            <w:r w:rsidRPr="00C1462D">
              <w:rPr>
                <w:rFonts w:ascii="Arial" w:hAnsi="Arial" w:cs="Arial"/>
                <w:sz w:val="18"/>
                <w:szCs w:val="18"/>
              </w:rPr>
              <w:t xml:space="preserve">Food (dips, cheese, crackers </w:t>
            </w:r>
            <w:proofErr w:type="spellStart"/>
            <w:r w:rsidRPr="00C1462D">
              <w:rPr>
                <w:rFonts w:ascii="Arial" w:hAnsi="Arial" w:cs="Arial"/>
                <w:sz w:val="18"/>
                <w:szCs w:val="18"/>
              </w:rPr>
              <w:t>etc</w:t>
            </w:r>
            <w:proofErr w:type="spellEnd"/>
            <w:r w:rsidRPr="00C1462D">
              <w:rPr>
                <w:rFonts w:ascii="Arial" w:hAnsi="Arial" w:cs="Arial"/>
                <w:sz w:val="18"/>
                <w:szCs w:val="18"/>
              </w:rPr>
              <w:t>) available ½ hour before alcohol available</w:t>
            </w:r>
          </w:p>
        </w:tc>
        <w:tc>
          <w:tcPr>
            <w:tcW w:w="4111" w:type="dxa"/>
          </w:tcPr>
          <w:p w:rsidR="00CB5D58" w:rsidRPr="00C1462D" w:rsidRDefault="00CB5D58" w:rsidP="00CB5D58">
            <w:pPr>
              <w:rPr>
                <w:rFonts w:ascii="Arial" w:hAnsi="Arial" w:cs="Arial"/>
                <w:sz w:val="18"/>
                <w:szCs w:val="18"/>
              </w:rPr>
            </w:pPr>
            <w:r w:rsidRPr="00C1462D">
              <w:rPr>
                <w:rFonts w:ascii="Arial" w:hAnsi="Arial" w:cs="Arial"/>
                <w:sz w:val="18"/>
                <w:szCs w:val="18"/>
              </w:rPr>
              <w:t>No food or only salty food (chips/nuts)</w:t>
            </w:r>
          </w:p>
        </w:tc>
      </w:tr>
      <w:tr w:rsidR="00CB5D58" w:rsidRPr="00C1462D" w:rsidTr="00BB7AE4">
        <w:tc>
          <w:tcPr>
            <w:tcW w:w="1843" w:type="dxa"/>
          </w:tcPr>
          <w:p w:rsidR="00CB5D58" w:rsidRPr="00C1462D" w:rsidRDefault="00CB5D58" w:rsidP="00CB5D58">
            <w:pPr>
              <w:rPr>
                <w:rFonts w:ascii="Arial" w:hAnsi="Arial" w:cs="Arial"/>
                <w:sz w:val="18"/>
                <w:szCs w:val="18"/>
              </w:rPr>
            </w:pPr>
            <w:r w:rsidRPr="00C1462D">
              <w:rPr>
                <w:rFonts w:ascii="Arial" w:hAnsi="Arial" w:cs="Arial"/>
                <w:sz w:val="18"/>
                <w:szCs w:val="18"/>
              </w:rPr>
              <w:t xml:space="preserve">Supervision </w:t>
            </w:r>
          </w:p>
        </w:tc>
        <w:tc>
          <w:tcPr>
            <w:tcW w:w="3828" w:type="dxa"/>
          </w:tcPr>
          <w:p w:rsidR="00CB5D58" w:rsidRPr="00C1462D" w:rsidRDefault="00CB5D58" w:rsidP="00CB5D58">
            <w:pPr>
              <w:rPr>
                <w:rFonts w:ascii="Arial" w:hAnsi="Arial" w:cs="Arial"/>
                <w:sz w:val="18"/>
                <w:szCs w:val="18"/>
              </w:rPr>
            </w:pPr>
            <w:r w:rsidRPr="00C1462D">
              <w:rPr>
                <w:rFonts w:ascii="Arial" w:hAnsi="Arial" w:cs="Arial"/>
                <w:sz w:val="18"/>
                <w:szCs w:val="18"/>
              </w:rPr>
              <w:t>Dedicated supervision</w:t>
            </w:r>
          </w:p>
        </w:tc>
        <w:tc>
          <w:tcPr>
            <w:tcW w:w="4819" w:type="dxa"/>
          </w:tcPr>
          <w:p w:rsidR="00CB5D58" w:rsidRPr="00C1462D" w:rsidRDefault="00CB5D58" w:rsidP="00CB5D58">
            <w:pPr>
              <w:rPr>
                <w:rFonts w:ascii="Arial" w:hAnsi="Arial" w:cs="Arial"/>
                <w:sz w:val="18"/>
                <w:szCs w:val="18"/>
              </w:rPr>
            </w:pPr>
            <w:r w:rsidRPr="00C1462D">
              <w:rPr>
                <w:rFonts w:ascii="Arial" w:hAnsi="Arial" w:cs="Arial"/>
                <w:sz w:val="18"/>
                <w:szCs w:val="18"/>
              </w:rPr>
              <w:t>Part time supervision</w:t>
            </w:r>
          </w:p>
        </w:tc>
        <w:tc>
          <w:tcPr>
            <w:tcW w:w="4111" w:type="dxa"/>
          </w:tcPr>
          <w:p w:rsidR="00CB5D58" w:rsidRPr="00C1462D" w:rsidRDefault="00CB5D58" w:rsidP="00CB5D58">
            <w:pPr>
              <w:rPr>
                <w:rFonts w:ascii="Arial" w:hAnsi="Arial" w:cs="Arial"/>
                <w:sz w:val="18"/>
                <w:szCs w:val="18"/>
              </w:rPr>
            </w:pPr>
            <w:r w:rsidRPr="00C1462D">
              <w:rPr>
                <w:rFonts w:ascii="Arial" w:hAnsi="Arial" w:cs="Arial"/>
                <w:sz w:val="18"/>
                <w:szCs w:val="18"/>
              </w:rPr>
              <w:t>No supervision</w:t>
            </w:r>
          </w:p>
        </w:tc>
      </w:tr>
      <w:tr w:rsidR="00CB5D58" w:rsidRPr="00C1462D" w:rsidTr="00BB7AE4">
        <w:tc>
          <w:tcPr>
            <w:tcW w:w="1843" w:type="dxa"/>
          </w:tcPr>
          <w:p w:rsidR="00CB5D58" w:rsidRPr="00C1462D" w:rsidRDefault="00CB5D58" w:rsidP="00CB5D58">
            <w:pPr>
              <w:rPr>
                <w:rFonts w:ascii="Arial" w:hAnsi="Arial" w:cs="Arial"/>
                <w:sz w:val="18"/>
                <w:szCs w:val="18"/>
              </w:rPr>
            </w:pPr>
            <w:r w:rsidRPr="00C1462D">
              <w:rPr>
                <w:rFonts w:ascii="Arial" w:hAnsi="Arial" w:cs="Arial"/>
                <w:sz w:val="18"/>
                <w:szCs w:val="18"/>
              </w:rPr>
              <w:t xml:space="preserve">Length of event </w:t>
            </w:r>
          </w:p>
        </w:tc>
        <w:tc>
          <w:tcPr>
            <w:tcW w:w="3828" w:type="dxa"/>
          </w:tcPr>
          <w:p w:rsidR="00CB5D58" w:rsidRPr="00C1462D" w:rsidRDefault="00CB5D58" w:rsidP="00CB5D58">
            <w:pPr>
              <w:rPr>
                <w:rFonts w:ascii="Arial" w:hAnsi="Arial" w:cs="Arial"/>
                <w:sz w:val="18"/>
                <w:szCs w:val="18"/>
              </w:rPr>
            </w:pPr>
            <w:r w:rsidRPr="00C1462D">
              <w:rPr>
                <w:rFonts w:ascii="Arial" w:hAnsi="Arial" w:cs="Arial"/>
                <w:sz w:val="18"/>
                <w:szCs w:val="18"/>
              </w:rPr>
              <w:t>&lt; 2 hours</w:t>
            </w:r>
          </w:p>
        </w:tc>
        <w:tc>
          <w:tcPr>
            <w:tcW w:w="4819" w:type="dxa"/>
          </w:tcPr>
          <w:p w:rsidR="00CB5D58" w:rsidRPr="00C1462D" w:rsidRDefault="00CB5D58" w:rsidP="00CB5D58">
            <w:pPr>
              <w:rPr>
                <w:rFonts w:ascii="Arial" w:hAnsi="Arial" w:cs="Arial"/>
                <w:sz w:val="18"/>
                <w:szCs w:val="18"/>
              </w:rPr>
            </w:pPr>
            <w:r w:rsidRPr="00C1462D">
              <w:rPr>
                <w:rFonts w:ascii="Arial" w:hAnsi="Arial" w:cs="Arial"/>
                <w:sz w:val="18"/>
                <w:szCs w:val="18"/>
              </w:rPr>
              <w:t>2-4 hours</w:t>
            </w:r>
          </w:p>
        </w:tc>
        <w:tc>
          <w:tcPr>
            <w:tcW w:w="4111" w:type="dxa"/>
          </w:tcPr>
          <w:p w:rsidR="00CB5D58" w:rsidRPr="00C1462D" w:rsidRDefault="00CB5D58" w:rsidP="00CB5D58">
            <w:pPr>
              <w:rPr>
                <w:rFonts w:ascii="Arial" w:hAnsi="Arial" w:cs="Arial"/>
                <w:sz w:val="18"/>
                <w:szCs w:val="18"/>
              </w:rPr>
            </w:pPr>
            <w:r w:rsidRPr="00C1462D">
              <w:rPr>
                <w:rFonts w:ascii="Arial" w:hAnsi="Arial" w:cs="Arial"/>
                <w:sz w:val="18"/>
                <w:szCs w:val="18"/>
              </w:rPr>
              <w:t>&gt; 4 hours</w:t>
            </w:r>
          </w:p>
        </w:tc>
      </w:tr>
      <w:tr w:rsidR="00CB5D58" w:rsidRPr="00C1462D" w:rsidTr="00BB7AE4">
        <w:tc>
          <w:tcPr>
            <w:tcW w:w="1843" w:type="dxa"/>
          </w:tcPr>
          <w:p w:rsidR="00CB5D58" w:rsidRPr="00C1462D" w:rsidRDefault="00CB5D58" w:rsidP="00CB5D58">
            <w:pPr>
              <w:rPr>
                <w:rFonts w:ascii="Arial" w:hAnsi="Arial" w:cs="Arial"/>
                <w:sz w:val="18"/>
                <w:szCs w:val="18"/>
              </w:rPr>
            </w:pPr>
            <w:r w:rsidRPr="00C1462D">
              <w:rPr>
                <w:rFonts w:ascii="Arial" w:hAnsi="Arial" w:cs="Arial"/>
                <w:sz w:val="18"/>
                <w:szCs w:val="18"/>
              </w:rPr>
              <w:t xml:space="preserve">Bar Staff </w:t>
            </w:r>
          </w:p>
        </w:tc>
        <w:tc>
          <w:tcPr>
            <w:tcW w:w="3828" w:type="dxa"/>
          </w:tcPr>
          <w:p w:rsidR="00CB5D58" w:rsidRPr="00C1462D" w:rsidRDefault="00CB5D58" w:rsidP="00CB5D58">
            <w:pPr>
              <w:rPr>
                <w:rFonts w:ascii="Arial" w:hAnsi="Arial" w:cs="Arial"/>
                <w:sz w:val="18"/>
                <w:szCs w:val="18"/>
              </w:rPr>
            </w:pPr>
            <w:r w:rsidRPr="00C1462D">
              <w:rPr>
                <w:rFonts w:ascii="Arial" w:hAnsi="Arial" w:cs="Arial"/>
                <w:sz w:val="18"/>
                <w:szCs w:val="18"/>
              </w:rPr>
              <w:t>Trained paid staff</w:t>
            </w:r>
          </w:p>
        </w:tc>
        <w:tc>
          <w:tcPr>
            <w:tcW w:w="4819" w:type="dxa"/>
          </w:tcPr>
          <w:p w:rsidR="00CB5D58" w:rsidRPr="00C1462D" w:rsidRDefault="00CB5D58" w:rsidP="00CB5D58">
            <w:pPr>
              <w:rPr>
                <w:rFonts w:ascii="Arial" w:hAnsi="Arial" w:cs="Arial"/>
                <w:sz w:val="18"/>
                <w:szCs w:val="18"/>
              </w:rPr>
            </w:pPr>
            <w:r w:rsidRPr="00C1462D">
              <w:rPr>
                <w:rFonts w:ascii="Arial" w:hAnsi="Arial" w:cs="Arial"/>
                <w:sz w:val="18"/>
                <w:szCs w:val="18"/>
              </w:rPr>
              <w:t>Combination of paid staff and volunteers (trained and untrained)</w:t>
            </w:r>
          </w:p>
        </w:tc>
        <w:tc>
          <w:tcPr>
            <w:tcW w:w="4111" w:type="dxa"/>
          </w:tcPr>
          <w:p w:rsidR="00CB5D58" w:rsidRPr="00C1462D" w:rsidRDefault="00CB5D58" w:rsidP="00CB5D58">
            <w:pPr>
              <w:rPr>
                <w:rFonts w:ascii="Arial" w:hAnsi="Arial" w:cs="Arial"/>
                <w:sz w:val="18"/>
                <w:szCs w:val="18"/>
              </w:rPr>
            </w:pPr>
            <w:proofErr w:type="spellStart"/>
            <w:r w:rsidRPr="00C1462D">
              <w:rPr>
                <w:rFonts w:ascii="Arial" w:hAnsi="Arial" w:cs="Arial"/>
                <w:sz w:val="18"/>
                <w:szCs w:val="18"/>
              </w:rPr>
              <w:t>Self serve</w:t>
            </w:r>
            <w:proofErr w:type="spellEnd"/>
            <w:r w:rsidRPr="00C1462D">
              <w:rPr>
                <w:rFonts w:ascii="Arial" w:hAnsi="Arial" w:cs="Arial"/>
                <w:sz w:val="18"/>
                <w:szCs w:val="18"/>
              </w:rPr>
              <w:t xml:space="preserve"> or volunteers (untrained), BYO</w:t>
            </w:r>
          </w:p>
        </w:tc>
      </w:tr>
      <w:tr w:rsidR="00CB5D58" w:rsidRPr="00C1462D" w:rsidTr="00BB7AE4">
        <w:tc>
          <w:tcPr>
            <w:tcW w:w="1843" w:type="dxa"/>
          </w:tcPr>
          <w:p w:rsidR="00CB5D58" w:rsidRPr="00C1462D" w:rsidRDefault="00CB5D58" w:rsidP="00CB5D58">
            <w:pPr>
              <w:rPr>
                <w:rFonts w:ascii="Arial" w:hAnsi="Arial" w:cs="Arial"/>
                <w:sz w:val="18"/>
                <w:szCs w:val="18"/>
              </w:rPr>
            </w:pPr>
            <w:r w:rsidRPr="00C1462D">
              <w:rPr>
                <w:rFonts w:ascii="Arial" w:hAnsi="Arial" w:cs="Arial"/>
                <w:sz w:val="18"/>
                <w:szCs w:val="18"/>
              </w:rPr>
              <w:t xml:space="preserve">Bar Service </w:t>
            </w:r>
          </w:p>
        </w:tc>
        <w:tc>
          <w:tcPr>
            <w:tcW w:w="3828" w:type="dxa"/>
          </w:tcPr>
          <w:p w:rsidR="00CB5D58" w:rsidRPr="00C1462D" w:rsidRDefault="00CB5D58" w:rsidP="00CB5D58">
            <w:pPr>
              <w:rPr>
                <w:rFonts w:ascii="Arial" w:hAnsi="Arial" w:cs="Arial"/>
                <w:sz w:val="18"/>
                <w:szCs w:val="18"/>
              </w:rPr>
            </w:pPr>
            <w:r w:rsidRPr="00C1462D">
              <w:rPr>
                <w:rFonts w:ascii="Arial" w:hAnsi="Arial" w:cs="Arial"/>
                <w:sz w:val="18"/>
                <w:szCs w:val="18"/>
              </w:rPr>
              <w:t>Cash (licensed)</w:t>
            </w:r>
          </w:p>
        </w:tc>
        <w:tc>
          <w:tcPr>
            <w:tcW w:w="4819" w:type="dxa"/>
          </w:tcPr>
          <w:p w:rsidR="00CB5D58" w:rsidRPr="00C1462D" w:rsidRDefault="00CB5D58" w:rsidP="00CB5D58">
            <w:pPr>
              <w:rPr>
                <w:rFonts w:ascii="Arial" w:hAnsi="Arial" w:cs="Arial"/>
                <w:sz w:val="18"/>
                <w:szCs w:val="18"/>
              </w:rPr>
            </w:pPr>
            <w:r w:rsidRPr="00C1462D">
              <w:rPr>
                <w:rFonts w:ascii="Arial" w:hAnsi="Arial" w:cs="Arial"/>
                <w:sz w:val="18"/>
                <w:szCs w:val="18"/>
              </w:rPr>
              <w:t>Combination</w:t>
            </w:r>
          </w:p>
        </w:tc>
        <w:tc>
          <w:tcPr>
            <w:tcW w:w="4111" w:type="dxa"/>
          </w:tcPr>
          <w:p w:rsidR="00CB5D58" w:rsidRPr="00C1462D" w:rsidRDefault="00CB5D58" w:rsidP="00CB5D58">
            <w:pPr>
              <w:rPr>
                <w:rFonts w:ascii="Arial" w:hAnsi="Arial" w:cs="Arial"/>
                <w:sz w:val="18"/>
                <w:szCs w:val="18"/>
              </w:rPr>
            </w:pPr>
            <w:r w:rsidRPr="00C1462D">
              <w:rPr>
                <w:rFonts w:ascii="Arial" w:hAnsi="Arial" w:cs="Arial"/>
                <w:sz w:val="18"/>
                <w:szCs w:val="18"/>
              </w:rPr>
              <w:t>Open / BYO</w:t>
            </w:r>
          </w:p>
        </w:tc>
      </w:tr>
      <w:tr w:rsidR="00CB5D58" w:rsidRPr="00C1462D" w:rsidTr="00BB7AE4">
        <w:tc>
          <w:tcPr>
            <w:tcW w:w="1843" w:type="dxa"/>
          </w:tcPr>
          <w:p w:rsidR="00CB5D58" w:rsidRPr="00C1462D" w:rsidRDefault="00CB5D58" w:rsidP="00CB5D58">
            <w:pPr>
              <w:rPr>
                <w:rFonts w:ascii="Arial" w:hAnsi="Arial" w:cs="Arial"/>
                <w:sz w:val="18"/>
                <w:szCs w:val="18"/>
              </w:rPr>
            </w:pPr>
            <w:r w:rsidRPr="00C1462D">
              <w:rPr>
                <w:rFonts w:ascii="Arial" w:hAnsi="Arial" w:cs="Arial"/>
                <w:sz w:val="18"/>
                <w:szCs w:val="18"/>
              </w:rPr>
              <w:t xml:space="preserve">Type of Activity </w:t>
            </w:r>
          </w:p>
        </w:tc>
        <w:tc>
          <w:tcPr>
            <w:tcW w:w="3828" w:type="dxa"/>
          </w:tcPr>
          <w:p w:rsidR="00CB5D58" w:rsidRPr="00C1462D" w:rsidRDefault="00CB5D58" w:rsidP="00CB5D58">
            <w:pPr>
              <w:rPr>
                <w:rFonts w:ascii="Arial" w:hAnsi="Arial" w:cs="Arial"/>
                <w:sz w:val="18"/>
                <w:szCs w:val="18"/>
              </w:rPr>
            </w:pPr>
            <w:r w:rsidRPr="00C1462D">
              <w:rPr>
                <w:rFonts w:ascii="Arial" w:hAnsi="Arial" w:cs="Arial"/>
                <w:sz w:val="18"/>
                <w:szCs w:val="18"/>
              </w:rPr>
              <w:t>Low key</w:t>
            </w:r>
          </w:p>
        </w:tc>
        <w:tc>
          <w:tcPr>
            <w:tcW w:w="4819" w:type="dxa"/>
          </w:tcPr>
          <w:p w:rsidR="00CB5D58" w:rsidRPr="00C1462D" w:rsidRDefault="00CB5D58" w:rsidP="00CB5D58">
            <w:pPr>
              <w:rPr>
                <w:rFonts w:ascii="Arial" w:hAnsi="Arial" w:cs="Arial"/>
                <w:sz w:val="18"/>
                <w:szCs w:val="18"/>
              </w:rPr>
            </w:pPr>
            <w:r w:rsidRPr="00C1462D">
              <w:rPr>
                <w:rFonts w:ascii="Arial" w:hAnsi="Arial" w:cs="Arial"/>
                <w:sz w:val="18"/>
                <w:szCs w:val="18"/>
              </w:rPr>
              <w:t>Special occasion</w:t>
            </w:r>
          </w:p>
        </w:tc>
        <w:tc>
          <w:tcPr>
            <w:tcW w:w="4111" w:type="dxa"/>
          </w:tcPr>
          <w:p w:rsidR="00CB5D58" w:rsidRPr="00C1462D" w:rsidRDefault="00CB5D58" w:rsidP="00CB5D58">
            <w:pPr>
              <w:rPr>
                <w:rFonts w:ascii="Arial" w:hAnsi="Arial" w:cs="Arial"/>
                <w:sz w:val="18"/>
                <w:szCs w:val="18"/>
              </w:rPr>
            </w:pPr>
            <w:r w:rsidRPr="00C1462D">
              <w:rPr>
                <w:rFonts w:ascii="Arial" w:hAnsi="Arial" w:cs="Arial"/>
                <w:sz w:val="18"/>
                <w:szCs w:val="18"/>
              </w:rPr>
              <w:t>Party (end of year, Pub Crawl)</w:t>
            </w:r>
          </w:p>
        </w:tc>
      </w:tr>
      <w:tr w:rsidR="00CB5D58" w:rsidRPr="00C1462D" w:rsidTr="00BB7AE4">
        <w:tc>
          <w:tcPr>
            <w:tcW w:w="1843" w:type="dxa"/>
          </w:tcPr>
          <w:p w:rsidR="00CB5D58" w:rsidRPr="00C1462D" w:rsidRDefault="00CB5D58" w:rsidP="00CB5D58">
            <w:pPr>
              <w:rPr>
                <w:rFonts w:ascii="Arial" w:hAnsi="Arial" w:cs="Arial"/>
                <w:sz w:val="18"/>
                <w:szCs w:val="18"/>
              </w:rPr>
            </w:pPr>
            <w:r w:rsidRPr="00C1462D">
              <w:rPr>
                <w:rFonts w:ascii="Arial" w:hAnsi="Arial" w:cs="Arial"/>
                <w:sz w:val="18"/>
                <w:szCs w:val="18"/>
              </w:rPr>
              <w:t xml:space="preserve">Accessibility </w:t>
            </w:r>
          </w:p>
        </w:tc>
        <w:tc>
          <w:tcPr>
            <w:tcW w:w="3828" w:type="dxa"/>
          </w:tcPr>
          <w:p w:rsidR="00CB5D58" w:rsidRPr="00C1462D" w:rsidRDefault="00CB5D58" w:rsidP="00CB5D58">
            <w:pPr>
              <w:rPr>
                <w:rFonts w:ascii="Arial" w:hAnsi="Arial" w:cs="Arial"/>
                <w:sz w:val="18"/>
                <w:szCs w:val="18"/>
              </w:rPr>
            </w:pPr>
            <w:r w:rsidRPr="00C1462D">
              <w:rPr>
                <w:rFonts w:ascii="Arial" w:hAnsi="Arial" w:cs="Arial"/>
                <w:sz w:val="18"/>
                <w:szCs w:val="18"/>
              </w:rPr>
              <w:t>Majority can walk, get taxis or use public transport</w:t>
            </w:r>
          </w:p>
        </w:tc>
        <w:tc>
          <w:tcPr>
            <w:tcW w:w="4819" w:type="dxa"/>
          </w:tcPr>
          <w:p w:rsidR="00CB5D58" w:rsidRPr="00C1462D" w:rsidRDefault="00CB5D58" w:rsidP="00CB5D58">
            <w:pPr>
              <w:rPr>
                <w:rFonts w:ascii="Arial" w:hAnsi="Arial" w:cs="Arial"/>
                <w:sz w:val="18"/>
                <w:szCs w:val="18"/>
              </w:rPr>
            </w:pPr>
            <w:r w:rsidRPr="00C1462D">
              <w:rPr>
                <w:rFonts w:ascii="Arial" w:hAnsi="Arial" w:cs="Arial"/>
                <w:sz w:val="18"/>
                <w:szCs w:val="18"/>
              </w:rPr>
              <w:t>Majority must drive, taxis and public transport available</w:t>
            </w:r>
          </w:p>
        </w:tc>
        <w:tc>
          <w:tcPr>
            <w:tcW w:w="4111" w:type="dxa"/>
          </w:tcPr>
          <w:p w:rsidR="00CB5D58" w:rsidRPr="00C1462D" w:rsidRDefault="00CB5D58" w:rsidP="00CB5D58">
            <w:pPr>
              <w:rPr>
                <w:rFonts w:ascii="Arial" w:hAnsi="Arial" w:cs="Arial"/>
                <w:sz w:val="18"/>
                <w:szCs w:val="18"/>
              </w:rPr>
            </w:pPr>
            <w:r w:rsidRPr="00C1462D">
              <w:rPr>
                <w:rFonts w:ascii="Arial" w:hAnsi="Arial" w:cs="Arial"/>
                <w:sz w:val="18"/>
                <w:szCs w:val="18"/>
              </w:rPr>
              <w:t>Everyone must drive, no public transport</w:t>
            </w:r>
          </w:p>
        </w:tc>
      </w:tr>
      <w:tr w:rsidR="00CB5D58" w:rsidRPr="00C1462D" w:rsidTr="00BB7AE4">
        <w:tc>
          <w:tcPr>
            <w:tcW w:w="1843" w:type="dxa"/>
          </w:tcPr>
          <w:p w:rsidR="00CB5D58" w:rsidRPr="00C1462D" w:rsidRDefault="00CB5D58" w:rsidP="00CB5D58">
            <w:pPr>
              <w:rPr>
                <w:rFonts w:ascii="Arial" w:hAnsi="Arial" w:cs="Arial"/>
                <w:sz w:val="18"/>
                <w:szCs w:val="18"/>
              </w:rPr>
            </w:pPr>
            <w:r w:rsidRPr="00C1462D">
              <w:rPr>
                <w:rFonts w:ascii="Arial" w:hAnsi="Arial" w:cs="Arial"/>
                <w:sz w:val="18"/>
                <w:szCs w:val="18"/>
              </w:rPr>
              <w:t xml:space="preserve">Mobility of event </w:t>
            </w:r>
          </w:p>
        </w:tc>
        <w:tc>
          <w:tcPr>
            <w:tcW w:w="3828" w:type="dxa"/>
          </w:tcPr>
          <w:p w:rsidR="00CB5D58" w:rsidRPr="00C1462D" w:rsidRDefault="00CB5D58" w:rsidP="00CB5D58">
            <w:pPr>
              <w:rPr>
                <w:rFonts w:ascii="Arial" w:hAnsi="Arial" w:cs="Arial"/>
                <w:sz w:val="18"/>
                <w:szCs w:val="18"/>
              </w:rPr>
            </w:pPr>
            <w:r w:rsidRPr="00C1462D">
              <w:rPr>
                <w:rFonts w:ascii="Arial" w:hAnsi="Arial" w:cs="Arial"/>
                <w:sz w:val="18"/>
                <w:szCs w:val="18"/>
              </w:rPr>
              <w:t>Event starts and finishes in one location</w:t>
            </w:r>
          </w:p>
        </w:tc>
        <w:tc>
          <w:tcPr>
            <w:tcW w:w="4819" w:type="dxa"/>
          </w:tcPr>
          <w:p w:rsidR="00CB5D58" w:rsidRPr="00C1462D" w:rsidRDefault="00CB5D58" w:rsidP="00CB5D58">
            <w:pPr>
              <w:rPr>
                <w:rFonts w:ascii="Arial" w:hAnsi="Arial" w:cs="Arial"/>
                <w:sz w:val="18"/>
                <w:szCs w:val="18"/>
              </w:rPr>
            </w:pPr>
            <w:r w:rsidRPr="00C1462D">
              <w:rPr>
                <w:rFonts w:ascii="Arial" w:hAnsi="Arial" w:cs="Arial"/>
                <w:sz w:val="18"/>
                <w:szCs w:val="18"/>
              </w:rPr>
              <w:t>Events starts in one place then people are encouraged to move to another</w:t>
            </w:r>
          </w:p>
        </w:tc>
        <w:tc>
          <w:tcPr>
            <w:tcW w:w="4111" w:type="dxa"/>
          </w:tcPr>
          <w:p w:rsidR="00CB5D58" w:rsidRPr="00C1462D" w:rsidRDefault="00CB5D58" w:rsidP="00CB5D58">
            <w:pPr>
              <w:rPr>
                <w:rFonts w:ascii="Arial" w:hAnsi="Arial" w:cs="Arial"/>
                <w:sz w:val="18"/>
                <w:szCs w:val="18"/>
              </w:rPr>
            </w:pPr>
            <w:r w:rsidRPr="00C1462D">
              <w:rPr>
                <w:rFonts w:ascii="Arial" w:hAnsi="Arial" w:cs="Arial"/>
                <w:sz w:val="18"/>
                <w:szCs w:val="18"/>
              </w:rPr>
              <w:t>Pub crawl type event, three or more locations</w:t>
            </w:r>
          </w:p>
        </w:tc>
      </w:tr>
      <w:tr w:rsidR="00CB5D58" w:rsidRPr="00C1462D" w:rsidTr="00BB7AE4">
        <w:tc>
          <w:tcPr>
            <w:tcW w:w="1843" w:type="dxa"/>
          </w:tcPr>
          <w:p w:rsidR="00CB5D58" w:rsidRPr="00C1462D" w:rsidRDefault="00CB5D58" w:rsidP="00CB5D58">
            <w:pPr>
              <w:rPr>
                <w:rFonts w:ascii="Arial" w:hAnsi="Arial" w:cs="Arial"/>
                <w:sz w:val="18"/>
                <w:szCs w:val="18"/>
              </w:rPr>
            </w:pPr>
            <w:r w:rsidRPr="00C1462D">
              <w:rPr>
                <w:rFonts w:ascii="Arial" w:hAnsi="Arial" w:cs="Arial"/>
                <w:sz w:val="18"/>
                <w:szCs w:val="18"/>
              </w:rPr>
              <w:t xml:space="preserve">Crowd mix </w:t>
            </w:r>
          </w:p>
        </w:tc>
        <w:tc>
          <w:tcPr>
            <w:tcW w:w="3828" w:type="dxa"/>
          </w:tcPr>
          <w:p w:rsidR="00CB5D58" w:rsidRPr="00C1462D" w:rsidRDefault="00CB5D58" w:rsidP="00CB5D58">
            <w:pPr>
              <w:rPr>
                <w:rFonts w:ascii="Arial" w:hAnsi="Arial" w:cs="Arial"/>
                <w:sz w:val="18"/>
                <w:szCs w:val="18"/>
              </w:rPr>
            </w:pPr>
            <w:r w:rsidRPr="00C1462D">
              <w:rPr>
                <w:rFonts w:ascii="Arial" w:hAnsi="Arial" w:cs="Arial"/>
                <w:sz w:val="18"/>
                <w:szCs w:val="18"/>
              </w:rPr>
              <w:t>&gt; Number of females</w:t>
            </w:r>
          </w:p>
          <w:p w:rsidR="00CB5D58" w:rsidRPr="00C1462D" w:rsidRDefault="00CB5D58" w:rsidP="00CB5D58">
            <w:pPr>
              <w:rPr>
                <w:rFonts w:ascii="Arial" w:hAnsi="Arial" w:cs="Arial"/>
                <w:sz w:val="18"/>
                <w:szCs w:val="18"/>
              </w:rPr>
            </w:pPr>
            <w:r w:rsidRPr="00C1462D">
              <w:rPr>
                <w:rFonts w:ascii="Arial" w:hAnsi="Arial" w:cs="Arial"/>
                <w:sz w:val="18"/>
                <w:szCs w:val="18"/>
              </w:rPr>
              <w:t>Broad age mix</w:t>
            </w:r>
          </w:p>
        </w:tc>
        <w:tc>
          <w:tcPr>
            <w:tcW w:w="4819" w:type="dxa"/>
          </w:tcPr>
          <w:p w:rsidR="00CB5D58" w:rsidRPr="00C1462D" w:rsidRDefault="00CB5D58" w:rsidP="00CB5D58">
            <w:pPr>
              <w:rPr>
                <w:rFonts w:ascii="Arial" w:hAnsi="Arial" w:cs="Arial"/>
                <w:sz w:val="18"/>
                <w:szCs w:val="18"/>
              </w:rPr>
            </w:pPr>
            <w:r w:rsidRPr="00C1462D">
              <w:rPr>
                <w:rFonts w:ascii="Arial" w:hAnsi="Arial" w:cs="Arial"/>
                <w:sz w:val="18"/>
                <w:szCs w:val="18"/>
              </w:rPr>
              <w:t>Females equal to males</w:t>
            </w:r>
          </w:p>
          <w:p w:rsidR="00CB5D58" w:rsidRPr="00C1462D" w:rsidRDefault="00CB5D58" w:rsidP="00CB5D58">
            <w:pPr>
              <w:rPr>
                <w:rFonts w:ascii="Arial" w:hAnsi="Arial" w:cs="Arial"/>
                <w:sz w:val="18"/>
                <w:szCs w:val="18"/>
              </w:rPr>
            </w:pPr>
            <w:r w:rsidRPr="00C1462D">
              <w:rPr>
                <w:rFonts w:ascii="Arial" w:hAnsi="Arial" w:cs="Arial"/>
                <w:sz w:val="18"/>
                <w:szCs w:val="18"/>
              </w:rPr>
              <w:t>People in 20’s-30’s &gt;</w:t>
            </w:r>
          </w:p>
        </w:tc>
        <w:tc>
          <w:tcPr>
            <w:tcW w:w="4111" w:type="dxa"/>
          </w:tcPr>
          <w:p w:rsidR="00CB5D58" w:rsidRPr="00C1462D" w:rsidRDefault="00CB5D58" w:rsidP="00CB5D58">
            <w:pPr>
              <w:rPr>
                <w:rFonts w:ascii="Arial" w:hAnsi="Arial" w:cs="Arial"/>
                <w:sz w:val="18"/>
                <w:szCs w:val="18"/>
              </w:rPr>
            </w:pPr>
            <w:r w:rsidRPr="00C1462D">
              <w:rPr>
                <w:rFonts w:ascii="Arial" w:hAnsi="Arial" w:cs="Arial"/>
                <w:sz w:val="18"/>
                <w:szCs w:val="18"/>
              </w:rPr>
              <w:t>Number of males</w:t>
            </w:r>
          </w:p>
          <w:p w:rsidR="00CB5D58" w:rsidRPr="00C1462D" w:rsidRDefault="00CB5D58" w:rsidP="00CB5D58">
            <w:pPr>
              <w:rPr>
                <w:rFonts w:ascii="Arial" w:hAnsi="Arial" w:cs="Arial"/>
                <w:sz w:val="18"/>
                <w:szCs w:val="18"/>
              </w:rPr>
            </w:pPr>
            <w:r w:rsidRPr="00C1462D">
              <w:rPr>
                <w:rFonts w:ascii="Arial" w:hAnsi="Arial" w:cs="Arial"/>
                <w:sz w:val="18"/>
                <w:szCs w:val="18"/>
              </w:rPr>
              <w:t>People in 18 – 25s</w:t>
            </w:r>
          </w:p>
        </w:tc>
      </w:tr>
      <w:tr w:rsidR="00CB5D58" w:rsidRPr="00C1462D" w:rsidTr="00BB7AE4">
        <w:tc>
          <w:tcPr>
            <w:tcW w:w="1843" w:type="dxa"/>
          </w:tcPr>
          <w:p w:rsidR="00CB5D58" w:rsidRPr="00C1462D" w:rsidRDefault="00CB5D58" w:rsidP="00CB5D58">
            <w:pPr>
              <w:rPr>
                <w:rFonts w:ascii="Arial" w:hAnsi="Arial" w:cs="Arial"/>
                <w:sz w:val="18"/>
                <w:szCs w:val="18"/>
              </w:rPr>
            </w:pPr>
            <w:r w:rsidRPr="00C1462D">
              <w:rPr>
                <w:rFonts w:ascii="Arial" w:hAnsi="Arial" w:cs="Arial"/>
                <w:sz w:val="18"/>
                <w:szCs w:val="18"/>
              </w:rPr>
              <w:t xml:space="preserve">Number of people </w:t>
            </w:r>
          </w:p>
        </w:tc>
        <w:tc>
          <w:tcPr>
            <w:tcW w:w="3828" w:type="dxa"/>
          </w:tcPr>
          <w:p w:rsidR="00CB5D58" w:rsidRPr="00C1462D" w:rsidRDefault="00CB5D58" w:rsidP="00CB5D58">
            <w:pPr>
              <w:rPr>
                <w:rFonts w:ascii="Arial" w:hAnsi="Arial" w:cs="Arial"/>
                <w:sz w:val="18"/>
                <w:szCs w:val="18"/>
              </w:rPr>
            </w:pPr>
            <w:r w:rsidRPr="00C1462D">
              <w:rPr>
                <w:rFonts w:ascii="Arial" w:hAnsi="Arial" w:cs="Arial"/>
                <w:sz w:val="18"/>
                <w:szCs w:val="18"/>
              </w:rPr>
              <w:t>&lt; 50</w:t>
            </w:r>
          </w:p>
        </w:tc>
        <w:tc>
          <w:tcPr>
            <w:tcW w:w="4819" w:type="dxa"/>
          </w:tcPr>
          <w:p w:rsidR="00CB5D58" w:rsidRPr="00C1462D" w:rsidRDefault="00CB5D58" w:rsidP="00CB5D58">
            <w:pPr>
              <w:rPr>
                <w:rFonts w:ascii="Arial" w:hAnsi="Arial" w:cs="Arial"/>
                <w:sz w:val="18"/>
                <w:szCs w:val="18"/>
              </w:rPr>
            </w:pPr>
            <w:r w:rsidRPr="00C1462D">
              <w:rPr>
                <w:rFonts w:ascii="Arial" w:hAnsi="Arial" w:cs="Arial"/>
                <w:sz w:val="18"/>
                <w:szCs w:val="18"/>
              </w:rPr>
              <w:t>50 -100</w:t>
            </w:r>
          </w:p>
        </w:tc>
        <w:tc>
          <w:tcPr>
            <w:tcW w:w="4111" w:type="dxa"/>
          </w:tcPr>
          <w:p w:rsidR="00CB5D58" w:rsidRPr="00C1462D" w:rsidRDefault="00CB5D58" w:rsidP="00CB5D58">
            <w:pPr>
              <w:rPr>
                <w:rFonts w:ascii="Arial" w:hAnsi="Arial" w:cs="Arial"/>
                <w:sz w:val="18"/>
                <w:szCs w:val="18"/>
              </w:rPr>
            </w:pPr>
            <w:r w:rsidRPr="00C1462D">
              <w:rPr>
                <w:rFonts w:ascii="Arial" w:hAnsi="Arial" w:cs="Arial"/>
                <w:sz w:val="18"/>
                <w:szCs w:val="18"/>
              </w:rPr>
              <w:t>&gt; 100</w:t>
            </w:r>
          </w:p>
        </w:tc>
      </w:tr>
      <w:tr w:rsidR="00CB5D58" w:rsidRPr="00C1462D" w:rsidTr="00BB7AE4">
        <w:tc>
          <w:tcPr>
            <w:tcW w:w="1843" w:type="dxa"/>
          </w:tcPr>
          <w:p w:rsidR="00CB5D58" w:rsidRPr="00C1462D" w:rsidRDefault="00CB5D58" w:rsidP="00CB5D58">
            <w:pPr>
              <w:rPr>
                <w:rFonts w:ascii="Arial" w:hAnsi="Arial" w:cs="Arial"/>
                <w:sz w:val="18"/>
                <w:szCs w:val="18"/>
              </w:rPr>
            </w:pPr>
            <w:r w:rsidRPr="00C1462D">
              <w:rPr>
                <w:rFonts w:ascii="Arial" w:hAnsi="Arial" w:cs="Arial"/>
                <w:sz w:val="18"/>
                <w:szCs w:val="18"/>
              </w:rPr>
              <w:t xml:space="preserve">Underage present </w:t>
            </w:r>
          </w:p>
        </w:tc>
        <w:tc>
          <w:tcPr>
            <w:tcW w:w="3828" w:type="dxa"/>
          </w:tcPr>
          <w:p w:rsidR="00CB5D58" w:rsidRPr="00C1462D" w:rsidRDefault="00CB5D58" w:rsidP="00CB5D58">
            <w:pPr>
              <w:rPr>
                <w:rFonts w:ascii="Arial" w:hAnsi="Arial" w:cs="Arial"/>
                <w:sz w:val="18"/>
                <w:szCs w:val="18"/>
              </w:rPr>
            </w:pPr>
            <w:r w:rsidRPr="00C1462D">
              <w:rPr>
                <w:rFonts w:ascii="Arial" w:hAnsi="Arial" w:cs="Arial"/>
                <w:sz w:val="18"/>
                <w:szCs w:val="18"/>
              </w:rPr>
              <w:t>None</w:t>
            </w:r>
          </w:p>
        </w:tc>
        <w:tc>
          <w:tcPr>
            <w:tcW w:w="4819" w:type="dxa"/>
          </w:tcPr>
          <w:p w:rsidR="00CB5D58" w:rsidRPr="00C1462D" w:rsidRDefault="00CB5D58" w:rsidP="00CB5D58">
            <w:pPr>
              <w:rPr>
                <w:rFonts w:ascii="Arial" w:hAnsi="Arial" w:cs="Arial"/>
                <w:sz w:val="18"/>
                <w:szCs w:val="18"/>
              </w:rPr>
            </w:pPr>
            <w:r w:rsidRPr="00C1462D">
              <w:rPr>
                <w:rFonts w:ascii="Arial" w:hAnsi="Arial" w:cs="Arial"/>
                <w:sz w:val="18"/>
                <w:szCs w:val="18"/>
              </w:rPr>
              <w:t>Limited number</w:t>
            </w:r>
          </w:p>
        </w:tc>
        <w:tc>
          <w:tcPr>
            <w:tcW w:w="4111" w:type="dxa"/>
          </w:tcPr>
          <w:p w:rsidR="00CB5D58" w:rsidRPr="00C1462D" w:rsidRDefault="00CB5D58" w:rsidP="00CB5D58">
            <w:pPr>
              <w:rPr>
                <w:rFonts w:ascii="Arial" w:hAnsi="Arial" w:cs="Arial"/>
                <w:sz w:val="18"/>
                <w:szCs w:val="18"/>
              </w:rPr>
            </w:pPr>
            <w:r w:rsidRPr="00C1462D">
              <w:rPr>
                <w:rFonts w:ascii="Arial" w:hAnsi="Arial" w:cs="Arial"/>
                <w:sz w:val="18"/>
                <w:szCs w:val="18"/>
              </w:rPr>
              <w:t>20+% of attendees</w:t>
            </w:r>
          </w:p>
        </w:tc>
      </w:tr>
    </w:tbl>
    <w:p w:rsidR="001F5576" w:rsidRDefault="001F5576"/>
    <w:p w:rsidR="001F5576" w:rsidRDefault="001F5576">
      <w:r>
        <w:br w:type="page"/>
      </w:r>
    </w:p>
    <w:p w:rsidR="0020342F" w:rsidRDefault="0020342F"/>
    <w:tbl>
      <w:tblPr>
        <w:tblStyle w:val="TableGrid"/>
        <w:tblW w:w="14601" w:type="dxa"/>
        <w:tblInd w:w="-714" w:type="dxa"/>
        <w:tblLayout w:type="fixed"/>
        <w:tblLook w:val="04A0" w:firstRow="1" w:lastRow="0" w:firstColumn="1" w:lastColumn="0" w:noHBand="0" w:noVBand="1"/>
      </w:tblPr>
      <w:tblGrid>
        <w:gridCol w:w="1985"/>
        <w:gridCol w:w="1701"/>
        <w:gridCol w:w="1417"/>
        <w:gridCol w:w="1560"/>
        <w:gridCol w:w="1134"/>
        <w:gridCol w:w="2693"/>
        <w:gridCol w:w="2552"/>
        <w:gridCol w:w="1559"/>
      </w:tblGrid>
      <w:tr w:rsidR="00E63D19" w:rsidRPr="00F92E63" w:rsidTr="005F2083">
        <w:tc>
          <w:tcPr>
            <w:tcW w:w="14601" w:type="dxa"/>
            <w:gridSpan w:val="8"/>
            <w:shd w:val="clear" w:color="auto" w:fill="DCCAE4"/>
            <w:vAlign w:val="center"/>
          </w:tcPr>
          <w:p w:rsidR="00E63D19" w:rsidRDefault="00E63D19" w:rsidP="005F2083">
            <w:pPr>
              <w:spacing w:before="120" w:after="120"/>
              <w:rPr>
                <w:rFonts w:ascii="Arial" w:hAnsi="Arial" w:cs="Arial"/>
                <w:b/>
                <w:sz w:val="24"/>
                <w:szCs w:val="24"/>
              </w:rPr>
            </w:pPr>
            <w:r>
              <w:rPr>
                <w:rFonts w:ascii="Arial" w:hAnsi="Arial" w:cs="Arial"/>
                <w:b/>
                <w:sz w:val="24"/>
                <w:szCs w:val="24"/>
              </w:rPr>
              <w:t>Are you going to hold an event near an open body of water?</w:t>
            </w:r>
          </w:p>
          <w:p w:rsidR="00E63D19" w:rsidRPr="00F92E63" w:rsidRDefault="00E63D19" w:rsidP="005F2083">
            <w:pPr>
              <w:spacing w:before="120" w:after="120"/>
              <w:rPr>
                <w:rFonts w:ascii="Arial" w:eastAsia="MS Gothic" w:hAnsi="Arial" w:cs="Arial"/>
              </w:rPr>
            </w:pPr>
            <w:r w:rsidRPr="00F92E63">
              <w:rPr>
                <w:rFonts w:ascii="Segoe UI Symbol" w:hAnsi="Segoe UI Symbol" w:cs="Segoe UI Symbol"/>
              </w:rPr>
              <w:t>☐</w:t>
            </w:r>
            <w:r w:rsidRPr="00F92E63">
              <w:rPr>
                <w:rFonts w:ascii="Arial" w:hAnsi="Arial" w:cs="Arial"/>
              </w:rPr>
              <w:tab/>
              <w:t>Yes  Complete the below section of the risk assessment document</w:t>
            </w:r>
            <w:r w:rsidRPr="00F92E63">
              <w:rPr>
                <w:rFonts w:ascii="Arial" w:hAnsi="Arial" w:cs="Arial"/>
              </w:rPr>
              <w:tab/>
            </w:r>
            <w:sdt>
              <w:sdtPr>
                <w:rPr>
                  <w:rFonts w:ascii="Arial" w:eastAsia="MS Gothic" w:hAnsi="Arial" w:cs="Arial"/>
                </w:rPr>
                <w:id w:val="1933239470"/>
                <w14:checkbox>
                  <w14:checked w14:val="0"/>
                  <w14:checkedState w14:val="2612" w14:font="MS Gothic"/>
                  <w14:uncheckedState w14:val="2610" w14:font="MS Gothic"/>
                </w14:checkbox>
              </w:sdtPr>
              <w:sdtEndPr/>
              <w:sdtContent>
                <w:r w:rsidRPr="00F92E63">
                  <w:rPr>
                    <w:rFonts w:ascii="Segoe UI Symbol" w:eastAsia="MS Gothic" w:hAnsi="Segoe UI Symbol" w:cs="Segoe UI Symbol"/>
                  </w:rPr>
                  <w:t>☐</w:t>
                </w:r>
              </w:sdtContent>
            </w:sdt>
            <w:r w:rsidRPr="00F92E63">
              <w:rPr>
                <w:rFonts w:ascii="Arial" w:eastAsia="MS Gothic" w:hAnsi="Arial" w:cs="Arial"/>
              </w:rPr>
              <w:tab/>
              <w:t>No – go to next section</w:t>
            </w:r>
          </w:p>
        </w:tc>
      </w:tr>
      <w:tr w:rsidR="00E63D19" w:rsidRPr="00F92E63" w:rsidTr="005F2083">
        <w:tc>
          <w:tcPr>
            <w:tcW w:w="14601" w:type="dxa"/>
            <w:gridSpan w:val="8"/>
            <w:shd w:val="clear" w:color="auto" w:fill="DCCAE4"/>
            <w:vAlign w:val="center"/>
          </w:tcPr>
          <w:p w:rsidR="00E63D19" w:rsidRPr="00F4317A" w:rsidRDefault="00E63D19" w:rsidP="001F5576">
            <w:pPr>
              <w:pStyle w:val="Heading2"/>
              <w:rPr>
                <w:rFonts w:cs="Arial"/>
              </w:rPr>
            </w:pPr>
            <w:bookmarkStart w:id="11" w:name="_Toc95810064"/>
            <w:r w:rsidRPr="00F4317A">
              <w:rPr>
                <w:rFonts w:cs="Arial"/>
              </w:rPr>
              <w:t xml:space="preserve">Risk Category </w:t>
            </w:r>
            <w:r w:rsidR="001F5576">
              <w:rPr>
                <w:rFonts w:cs="Arial"/>
              </w:rPr>
              <w:t>8</w:t>
            </w:r>
            <w:r w:rsidRPr="00F4317A">
              <w:rPr>
                <w:rFonts w:cs="Arial"/>
              </w:rPr>
              <w:t>:  Water Based Activities</w:t>
            </w:r>
            <w:bookmarkEnd w:id="11"/>
          </w:p>
        </w:tc>
      </w:tr>
      <w:tr w:rsidR="00E63D19" w:rsidRPr="00C1462D" w:rsidTr="005F2083">
        <w:tc>
          <w:tcPr>
            <w:tcW w:w="1985" w:type="dxa"/>
            <w:shd w:val="clear" w:color="auto" w:fill="172B34"/>
            <w:vAlign w:val="center"/>
          </w:tcPr>
          <w:p w:rsidR="00E63D19" w:rsidRPr="00C1462D" w:rsidRDefault="00E63D19" w:rsidP="005F2083">
            <w:pPr>
              <w:jc w:val="center"/>
              <w:rPr>
                <w:rFonts w:ascii="Arial" w:hAnsi="Arial" w:cs="Arial"/>
                <w:b/>
                <w:sz w:val="20"/>
                <w:szCs w:val="20"/>
              </w:rPr>
            </w:pPr>
            <w:r w:rsidRPr="00C1462D">
              <w:rPr>
                <w:rFonts w:ascii="Arial" w:hAnsi="Arial" w:cs="Arial"/>
                <w:b/>
                <w:sz w:val="20"/>
                <w:szCs w:val="20"/>
              </w:rPr>
              <w:t>Risk</w:t>
            </w:r>
          </w:p>
        </w:tc>
        <w:tc>
          <w:tcPr>
            <w:tcW w:w="1701" w:type="dxa"/>
            <w:shd w:val="clear" w:color="auto" w:fill="A5D1AD"/>
          </w:tcPr>
          <w:p w:rsidR="00E63D19" w:rsidRPr="00C1462D" w:rsidRDefault="00E63D19" w:rsidP="005F2083">
            <w:pPr>
              <w:jc w:val="center"/>
              <w:rPr>
                <w:rFonts w:ascii="Arial" w:hAnsi="Arial" w:cs="Arial"/>
                <w:b/>
                <w:sz w:val="20"/>
                <w:szCs w:val="20"/>
              </w:rPr>
            </w:pPr>
            <w:r w:rsidRPr="00C1462D">
              <w:rPr>
                <w:rFonts w:ascii="Arial" w:hAnsi="Arial" w:cs="Arial"/>
                <w:b/>
                <w:sz w:val="20"/>
                <w:szCs w:val="20"/>
              </w:rPr>
              <w:t xml:space="preserve">Club/Society to complete this column </w:t>
            </w:r>
          </w:p>
        </w:tc>
        <w:tc>
          <w:tcPr>
            <w:tcW w:w="1417" w:type="dxa"/>
            <w:shd w:val="clear" w:color="auto" w:fill="172B34"/>
            <w:vAlign w:val="center"/>
          </w:tcPr>
          <w:p w:rsidR="00E63D19" w:rsidRPr="00C1462D" w:rsidRDefault="00E63D19" w:rsidP="005F2083">
            <w:pPr>
              <w:jc w:val="center"/>
              <w:rPr>
                <w:rFonts w:ascii="Arial" w:hAnsi="Arial" w:cs="Arial"/>
                <w:b/>
                <w:sz w:val="20"/>
                <w:szCs w:val="20"/>
              </w:rPr>
            </w:pPr>
            <w:r w:rsidRPr="00C1462D">
              <w:rPr>
                <w:rFonts w:ascii="Arial" w:hAnsi="Arial" w:cs="Arial"/>
                <w:b/>
                <w:sz w:val="20"/>
                <w:szCs w:val="20"/>
              </w:rPr>
              <w:t>Likelihood</w:t>
            </w:r>
          </w:p>
        </w:tc>
        <w:tc>
          <w:tcPr>
            <w:tcW w:w="1560" w:type="dxa"/>
            <w:shd w:val="clear" w:color="auto" w:fill="172B34"/>
            <w:vAlign w:val="center"/>
          </w:tcPr>
          <w:p w:rsidR="00E63D19" w:rsidRPr="00C1462D" w:rsidRDefault="00E63D19" w:rsidP="005F2083">
            <w:pPr>
              <w:jc w:val="center"/>
              <w:rPr>
                <w:rFonts w:ascii="Arial" w:hAnsi="Arial" w:cs="Arial"/>
                <w:b/>
                <w:sz w:val="20"/>
                <w:szCs w:val="20"/>
              </w:rPr>
            </w:pPr>
            <w:r w:rsidRPr="00C1462D">
              <w:rPr>
                <w:rFonts w:ascii="Arial" w:hAnsi="Arial" w:cs="Arial"/>
                <w:b/>
                <w:sz w:val="20"/>
                <w:szCs w:val="20"/>
              </w:rPr>
              <w:t>Consequence</w:t>
            </w:r>
          </w:p>
        </w:tc>
        <w:tc>
          <w:tcPr>
            <w:tcW w:w="1134" w:type="dxa"/>
            <w:shd w:val="clear" w:color="auto" w:fill="172B34"/>
            <w:vAlign w:val="center"/>
          </w:tcPr>
          <w:p w:rsidR="00E63D19" w:rsidRPr="00C1462D" w:rsidRDefault="00E63D19" w:rsidP="005F2083">
            <w:pPr>
              <w:jc w:val="center"/>
              <w:rPr>
                <w:rFonts w:ascii="Arial" w:hAnsi="Arial" w:cs="Arial"/>
                <w:b/>
                <w:sz w:val="20"/>
                <w:szCs w:val="20"/>
              </w:rPr>
            </w:pPr>
            <w:r w:rsidRPr="00C1462D">
              <w:rPr>
                <w:rFonts w:ascii="Arial" w:hAnsi="Arial" w:cs="Arial"/>
                <w:b/>
                <w:sz w:val="20"/>
                <w:szCs w:val="20"/>
              </w:rPr>
              <w:t>Ranking</w:t>
            </w:r>
          </w:p>
        </w:tc>
        <w:tc>
          <w:tcPr>
            <w:tcW w:w="2693" w:type="dxa"/>
            <w:shd w:val="clear" w:color="auto" w:fill="172B34"/>
            <w:vAlign w:val="center"/>
          </w:tcPr>
          <w:p w:rsidR="00E63D19" w:rsidRPr="00C1462D" w:rsidRDefault="00E63D19" w:rsidP="005F2083">
            <w:pPr>
              <w:jc w:val="center"/>
              <w:rPr>
                <w:rFonts w:ascii="Arial" w:hAnsi="Arial" w:cs="Arial"/>
                <w:b/>
                <w:sz w:val="20"/>
                <w:szCs w:val="20"/>
              </w:rPr>
            </w:pPr>
            <w:r w:rsidRPr="00C1462D">
              <w:rPr>
                <w:rFonts w:ascii="Arial" w:hAnsi="Arial" w:cs="Arial"/>
                <w:b/>
                <w:sz w:val="20"/>
                <w:szCs w:val="20"/>
              </w:rPr>
              <w:t>Existing Controls</w:t>
            </w:r>
          </w:p>
        </w:tc>
        <w:tc>
          <w:tcPr>
            <w:tcW w:w="2552" w:type="dxa"/>
            <w:shd w:val="clear" w:color="auto" w:fill="172B34"/>
            <w:vAlign w:val="center"/>
          </w:tcPr>
          <w:p w:rsidR="00E63D19" w:rsidRPr="00C1462D" w:rsidRDefault="00E63D19" w:rsidP="005F2083">
            <w:pPr>
              <w:jc w:val="center"/>
              <w:rPr>
                <w:rFonts w:ascii="Arial" w:hAnsi="Arial" w:cs="Arial"/>
                <w:b/>
                <w:sz w:val="20"/>
                <w:szCs w:val="20"/>
              </w:rPr>
            </w:pPr>
            <w:r w:rsidRPr="00C1462D">
              <w:rPr>
                <w:rFonts w:ascii="Arial" w:hAnsi="Arial" w:cs="Arial"/>
                <w:b/>
                <w:sz w:val="20"/>
                <w:szCs w:val="20"/>
              </w:rPr>
              <w:t>Treatment Plans</w:t>
            </w:r>
          </w:p>
        </w:tc>
        <w:tc>
          <w:tcPr>
            <w:tcW w:w="1559" w:type="dxa"/>
            <w:shd w:val="clear" w:color="auto" w:fill="172B34"/>
            <w:vAlign w:val="center"/>
          </w:tcPr>
          <w:p w:rsidR="00E63D19" w:rsidRPr="00C1462D" w:rsidRDefault="00E63D19" w:rsidP="005F2083">
            <w:pPr>
              <w:jc w:val="center"/>
              <w:rPr>
                <w:rFonts w:ascii="Arial" w:hAnsi="Arial" w:cs="Arial"/>
                <w:b/>
                <w:sz w:val="20"/>
                <w:szCs w:val="20"/>
              </w:rPr>
            </w:pPr>
            <w:r w:rsidRPr="00C1462D">
              <w:rPr>
                <w:rFonts w:ascii="Arial" w:hAnsi="Arial" w:cs="Arial"/>
                <w:b/>
                <w:sz w:val="20"/>
                <w:szCs w:val="20"/>
              </w:rPr>
              <w:t>Responsible Officer</w:t>
            </w:r>
          </w:p>
        </w:tc>
      </w:tr>
      <w:tr w:rsidR="00E63D19" w:rsidRPr="00F92E63" w:rsidTr="005F2083">
        <w:tc>
          <w:tcPr>
            <w:tcW w:w="1985" w:type="dxa"/>
          </w:tcPr>
          <w:p w:rsidR="00E63D19" w:rsidRPr="00F92E63" w:rsidRDefault="00E63D19" w:rsidP="005F2083">
            <w:pPr>
              <w:rPr>
                <w:rFonts w:ascii="Arial" w:hAnsi="Arial" w:cs="Arial"/>
                <w:sz w:val="18"/>
                <w:szCs w:val="18"/>
              </w:rPr>
            </w:pPr>
            <w:r w:rsidRPr="00F92E63">
              <w:rPr>
                <w:rFonts w:ascii="Arial" w:hAnsi="Arial" w:cs="Arial"/>
                <w:sz w:val="18"/>
                <w:szCs w:val="18"/>
              </w:rPr>
              <w:t>7.1 Water</w:t>
            </w:r>
          </w:p>
          <w:p w:rsidR="00E63D19" w:rsidRPr="00F92E63" w:rsidRDefault="00E63D19" w:rsidP="005F2083">
            <w:pPr>
              <w:pStyle w:val="ListParagraph"/>
              <w:numPr>
                <w:ilvl w:val="0"/>
                <w:numId w:val="1"/>
              </w:numPr>
              <w:ind w:left="459"/>
              <w:rPr>
                <w:rFonts w:ascii="Arial" w:hAnsi="Arial" w:cs="Arial"/>
                <w:sz w:val="18"/>
                <w:szCs w:val="18"/>
              </w:rPr>
            </w:pPr>
            <w:r w:rsidRPr="00F92E63">
              <w:rPr>
                <w:rFonts w:ascii="Arial" w:hAnsi="Arial" w:cs="Arial"/>
                <w:sz w:val="18"/>
                <w:szCs w:val="18"/>
              </w:rPr>
              <w:t>Swimming</w:t>
            </w:r>
          </w:p>
          <w:p w:rsidR="00E63D19" w:rsidRPr="00F92E63" w:rsidRDefault="00E63D19" w:rsidP="005F2083">
            <w:pPr>
              <w:pStyle w:val="ListParagraph"/>
              <w:numPr>
                <w:ilvl w:val="0"/>
                <w:numId w:val="1"/>
              </w:numPr>
              <w:ind w:left="459"/>
              <w:rPr>
                <w:rFonts w:ascii="Arial" w:hAnsi="Arial" w:cs="Arial"/>
                <w:sz w:val="18"/>
                <w:szCs w:val="18"/>
              </w:rPr>
            </w:pPr>
            <w:r w:rsidRPr="00F92E63">
              <w:rPr>
                <w:rFonts w:ascii="Arial" w:hAnsi="Arial" w:cs="Arial"/>
                <w:sz w:val="18"/>
                <w:szCs w:val="18"/>
              </w:rPr>
              <w:t>Drowning</w:t>
            </w:r>
          </w:p>
          <w:p w:rsidR="00E63D19" w:rsidRPr="00F92E63" w:rsidRDefault="00E63D19" w:rsidP="005F2083">
            <w:pPr>
              <w:pStyle w:val="ListParagraph"/>
              <w:numPr>
                <w:ilvl w:val="0"/>
                <w:numId w:val="1"/>
              </w:numPr>
              <w:ind w:left="459"/>
              <w:rPr>
                <w:rFonts w:ascii="Arial" w:hAnsi="Arial" w:cs="Arial"/>
                <w:sz w:val="18"/>
                <w:szCs w:val="18"/>
              </w:rPr>
            </w:pPr>
            <w:r w:rsidRPr="00F92E63">
              <w:rPr>
                <w:rFonts w:ascii="Arial" w:hAnsi="Arial" w:cs="Arial"/>
                <w:sz w:val="18"/>
                <w:szCs w:val="18"/>
              </w:rPr>
              <w:t>Flash flooding,</w:t>
            </w:r>
          </w:p>
          <w:p w:rsidR="00E63D19" w:rsidRDefault="00E63D19" w:rsidP="005F2083">
            <w:pPr>
              <w:pStyle w:val="ListParagraph"/>
              <w:numPr>
                <w:ilvl w:val="0"/>
                <w:numId w:val="1"/>
              </w:numPr>
              <w:ind w:left="459"/>
              <w:rPr>
                <w:rFonts w:ascii="Arial" w:hAnsi="Arial" w:cs="Arial"/>
                <w:sz w:val="18"/>
                <w:szCs w:val="18"/>
              </w:rPr>
            </w:pPr>
            <w:r w:rsidRPr="00CB5D58">
              <w:rPr>
                <w:rFonts w:ascii="Arial" w:hAnsi="Arial" w:cs="Arial"/>
                <w:sz w:val="18"/>
                <w:szCs w:val="18"/>
              </w:rPr>
              <w:t>Rock jumping</w:t>
            </w:r>
          </w:p>
          <w:p w:rsidR="00E63D19" w:rsidRPr="00CB5D58" w:rsidRDefault="00E63D19" w:rsidP="005F2083">
            <w:pPr>
              <w:pStyle w:val="ListParagraph"/>
              <w:numPr>
                <w:ilvl w:val="0"/>
                <w:numId w:val="1"/>
              </w:numPr>
              <w:ind w:left="459"/>
              <w:rPr>
                <w:rFonts w:ascii="Arial" w:hAnsi="Arial" w:cs="Arial"/>
                <w:sz w:val="18"/>
                <w:szCs w:val="18"/>
              </w:rPr>
            </w:pPr>
            <w:r w:rsidRPr="00CB5D58">
              <w:rPr>
                <w:rFonts w:ascii="Arial" w:hAnsi="Arial" w:cs="Arial"/>
                <w:sz w:val="18"/>
                <w:szCs w:val="18"/>
              </w:rPr>
              <w:t>Submerged rocks</w:t>
            </w:r>
          </w:p>
          <w:p w:rsidR="00E63D19" w:rsidRPr="00F92E63" w:rsidRDefault="00E63D19" w:rsidP="005F2083">
            <w:pPr>
              <w:rPr>
                <w:rFonts w:ascii="Arial" w:hAnsi="Arial" w:cs="Arial"/>
                <w:sz w:val="18"/>
                <w:szCs w:val="18"/>
              </w:rPr>
            </w:pPr>
            <w:r w:rsidRPr="00F92E63">
              <w:rPr>
                <w:rFonts w:ascii="Arial" w:hAnsi="Arial" w:cs="Arial"/>
                <w:sz w:val="18"/>
                <w:szCs w:val="18"/>
              </w:rPr>
              <w:t>7.2 Safety briefing upon arrival at site</w:t>
            </w:r>
          </w:p>
          <w:p w:rsidR="00E63D19" w:rsidRPr="00F92E63" w:rsidRDefault="00E63D19" w:rsidP="005F2083">
            <w:pPr>
              <w:rPr>
                <w:rFonts w:ascii="Arial" w:hAnsi="Arial" w:cs="Arial"/>
                <w:sz w:val="18"/>
                <w:szCs w:val="18"/>
              </w:rPr>
            </w:pPr>
            <w:r w:rsidRPr="00F92E63">
              <w:rPr>
                <w:rFonts w:ascii="Arial" w:hAnsi="Arial" w:cs="Arial"/>
                <w:sz w:val="18"/>
                <w:szCs w:val="18"/>
              </w:rPr>
              <w:t>7.3 Waiver forms available</w:t>
            </w:r>
          </w:p>
          <w:p w:rsidR="00E63D19" w:rsidRPr="00F92E63" w:rsidRDefault="00E63D19" w:rsidP="005F2083">
            <w:pPr>
              <w:rPr>
                <w:rFonts w:ascii="Arial" w:hAnsi="Arial" w:cs="Arial"/>
                <w:sz w:val="18"/>
                <w:szCs w:val="18"/>
              </w:rPr>
            </w:pPr>
            <w:r w:rsidRPr="00F92E63">
              <w:rPr>
                <w:rFonts w:ascii="Arial" w:hAnsi="Arial" w:cs="Arial"/>
                <w:sz w:val="18"/>
                <w:szCs w:val="18"/>
              </w:rPr>
              <w:t>7.4 Adequate sun protection supplied</w:t>
            </w:r>
          </w:p>
          <w:p w:rsidR="00E63D19" w:rsidRPr="00F92E63" w:rsidRDefault="00E63D19" w:rsidP="005F2083">
            <w:pPr>
              <w:rPr>
                <w:rFonts w:ascii="Arial" w:hAnsi="Arial" w:cs="Arial"/>
                <w:sz w:val="18"/>
                <w:szCs w:val="18"/>
              </w:rPr>
            </w:pPr>
            <w:r w:rsidRPr="00F92E63">
              <w:rPr>
                <w:rFonts w:ascii="Arial" w:hAnsi="Arial" w:cs="Arial"/>
                <w:sz w:val="18"/>
                <w:szCs w:val="18"/>
              </w:rPr>
              <w:t>7.5 Ambulance access</w:t>
            </w:r>
          </w:p>
          <w:p w:rsidR="00E63D19" w:rsidRPr="00F92E63" w:rsidRDefault="00E63D19" w:rsidP="005F2083">
            <w:pPr>
              <w:rPr>
                <w:rFonts w:ascii="Arial" w:hAnsi="Arial" w:cs="Arial"/>
                <w:sz w:val="18"/>
                <w:szCs w:val="18"/>
              </w:rPr>
            </w:pPr>
            <w:r w:rsidRPr="00F92E63">
              <w:rPr>
                <w:rFonts w:ascii="Arial" w:hAnsi="Arial" w:cs="Arial"/>
                <w:sz w:val="18"/>
                <w:szCs w:val="18"/>
              </w:rPr>
              <w:t>7.6 Animals. insects</w:t>
            </w:r>
          </w:p>
          <w:p w:rsidR="00E63D19" w:rsidRPr="00F92E63" w:rsidRDefault="00E63D19" w:rsidP="005F2083">
            <w:pPr>
              <w:rPr>
                <w:rFonts w:ascii="Arial" w:hAnsi="Arial" w:cs="Arial"/>
                <w:sz w:val="18"/>
                <w:szCs w:val="18"/>
              </w:rPr>
            </w:pPr>
            <w:r w:rsidRPr="00F92E63">
              <w:rPr>
                <w:rFonts w:ascii="Arial" w:hAnsi="Arial" w:cs="Arial"/>
                <w:sz w:val="18"/>
                <w:szCs w:val="18"/>
              </w:rPr>
              <w:t>crocodiles/ stingers</w:t>
            </w:r>
          </w:p>
          <w:p w:rsidR="00E63D19" w:rsidRPr="00F92E63" w:rsidRDefault="00E63D19" w:rsidP="005F2083">
            <w:pPr>
              <w:rPr>
                <w:rFonts w:ascii="Arial" w:hAnsi="Arial" w:cs="Arial"/>
                <w:sz w:val="18"/>
                <w:szCs w:val="18"/>
              </w:rPr>
            </w:pPr>
            <w:r w:rsidRPr="00F92E63">
              <w:rPr>
                <w:rFonts w:ascii="Arial" w:hAnsi="Arial" w:cs="Arial"/>
                <w:sz w:val="18"/>
                <w:szCs w:val="18"/>
              </w:rPr>
              <w:t>7.7 Lifeguards</w:t>
            </w:r>
          </w:p>
          <w:p w:rsidR="00E63D19" w:rsidRPr="00F92E63" w:rsidRDefault="00E63D19" w:rsidP="005F2083">
            <w:pPr>
              <w:rPr>
                <w:rFonts w:ascii="Arial" w:hAnsi="Arial" w:cs="Arial"/>
                <w:sz w:val="18"/>
                <w:szCs w:val="18"/>
              </w:rPr>
            </w:pPr>
            <w:r w:rsidRPr="00F92E63">
              <w:rPr>
                <w:rFonts w:ascii="Arial" w:hAnsi="Arial" w:cs="Arial"/>
                <w:sz w:val="18"/>
                <w:szCs w:val="18"/>
              </w:rPr>
              <w:t>7.8 Hydration</w:t>
            </w:r>
          </w:p>
        </w:tc>
        <w:tc>
          <w:tcPr>
            <w:tcW w:w="1701" w:type="dxa"/>
          </w:tcPr>
          <w:p w:rsidR="00E63D19" w:rsidRPr="00F92E63" w:rsidRDefault="00E63D19" w:rsidP="005F2083">
            <w:pPr>
              <w:rPr>
                <w:rFonts w:ascii="Arial" w:hAnsi="Arial" w:cs="Arial"/>
                <w:sz w:val="18"/>
                <w:szCs w:val="18"/>
              </w:rPr>
            </w:pPr>
            <w:r w:rsidRPr="00F92E63">
              <w:rPr>
                <w:rFonts w:ascii="Arial" w:hAnsi="Arial" w:cs="Arial"/>
                <w:sz w:val="18"/>
                <w:szCs w:val="18"/>
              </w:rPr>
              <w:t>Will a safety briefing of the risk and hazards with swimming be provided to the participants?</w:t>
            </w:r>
          </w:p>
          <w:p w:rsidR="00E63D19" w:rsidRPr="00F92E63" w:rsidRDefault="00E63D19" w:rsidP="005F2083">
            <w:pPr>
              <w:rPr>
                <w:rFonts w:ascii="Arial" w:hAnsi="Arial" w:cs="Arial"/>
                <w:sz w:val="18"/>
                <w:szCs w:val="18"/>
              </w:rPr>
            </w:pPr>
            <w:r w:rsidRPr="00F92E63">
              <w:rPr>
                <w:rFonts w:ascii="Arial" w:hAnsi="Arial" w:cs="Arial"/>
                <w:sz w:val="18"/>
                <w:szCs w:val="18"/>
              </w:rPr>
              <w:t>Will waiver forms be completed?</w:t>
            </w:r>
          </w:p>
          <w:p w:rsidR="00E63D19" w:rsidRPr="00F92E63" w:rsidRDefault="00E63D19" w:rsidP="005F2083">
            <w:pPr>
              <w:rPr>
                <w:rFonts w:ascii="Arial" w:hAnsi="Arial" w:cs="Arial"/>
                <w:sz w:val="18"/>
                <w:szCs w:val="18"/>
              </w:rPr>
            </w:pPr>
            <w:r w:rsidRPr="00F92E63">
              <w:rPr>
                <w:rFonts w:ascii="Arial" w:hAnsi="Arial" w:cs="Arial"/>
                <w:sz w:val="18"/>
                <w:szCs w:val="18"/>
              </w:rPr>
              <w:t>Wil sunblock and shade be provided to prevent sunburn?</w:t>
            </w:r>
          </w:p>
          <w:p w:rsidR="00E63D19" w:rsidRPr="00F92E63" w:rsidRDefault="00E63D19" w:rsidP="005F2083">
            <w:pPr>
              <w:rPr>
                <w:rFonts w:ascii="Arial" w:hAnsi="Arial" w:cs="Arial"/>
                <w:sz w:val="18"/>
                <w:szCs w:val="18"/>
              </w:rPr>
            </w:pPr>
            <w:r w:rsidRPr="00F92E63">
              <w:rPr>
                <w:rFonts w:ascii="Arial" w:hAnsi="Arial" w:cs="Arial"/>
                <w:sz w:val="18"/>
                <w:szCs w:val="18"/>
              </w:rPr>
              <w:t>Will an ambulance be able to easily access where the swimming will be occurring?</w:t>
            </w:r>
          </w:p>
          <w:p w:rsidR="00E63D19" w:rsidRPr="00F92E63" w:rsidRDefault="00E63D19" w:rsidP="005F2083">
            <w:pPr>
              <w:rPr>
                <w:rFonts w:ascii="Arial" w:hAnsi="Arial" w:cs="Arial"/>
                <w:sz w:val="18"/>
                <w:szCs w:val="18"/>
              </w:rPr>
            </w:pPr>
            <w:r w:rsidRPr="00F92E63">
              <w:rPr>
                <w:rFonts w:ascii="Arial" w:hAnsi="Arial" w:cs="Arial"/>
                <w:sz w:val="18"/>
                <w:szCs w:val="18"/>
              </w:rPr>
              <w:t>Is there a chance that there will be stingers or salt water crocodiles at the swimming location?</w:t>
            </w:r>
          </w:p>
          <w:p w:rsidR="00E63D19" w:rsidRPr="00F92E63" w:rsidRDefault="00E63D19" w:rsidP="005F2083">
            <w:pPr>
              <w:rPr>
                <w:rFonts w:ascii="Arial" w:hAnsi="Arial" w:cs="Arial"/>
                <w:sz w:val="18"/>
                <w:szCs w:val="18"/>
              </w:rPr>
            </w:pPr>
            <w:r w:rsidRPr="00F92E63">
              <w:rPr>
                <w:rFonts w:ascii="Arial" w:hAnsi="Arial" w:cs="Arial"/>
                <w:sz w:val="18"/>
                <w:szCs w:val="18"/>
              </w:rPr>
              <w:t>Will there be sufficient and qualified lifesavers at the location to save a swimmer in distress?</w:t>
            </w:r>
          </w:p>
          <w:p w:rsidR="00E63D19" w:rsidRPr="00F92E63" w:rsidRDefault="00E63D19" w:rsidP="005F2083">
            <w:pPr>
              <w:rPr>
                <w:rFonts w:ascii="Arial" w:hAnsi="Arial" w:cs="Arial"/>
                <w:sz w:val="18"/>
                <w:szCs w:val="18"/>
              </w:rPr>
            </w:pPr>
            <w:r w:rsidRPr="00F92E63">
              <w:rPr>
                <w:rFonts w:ascii="Arial" w:hAnsi="Arial" w:cs="Arial"/>
                <w:sz w:val="18"/>
                <w:szCs w:val="18"/>
              </w:rPr>
              <w:t>Will there be water available to prevent hydration?</w:t>
            </w:r>
          </w:p>
          <w:p w:rsidR="00E63D19" w:rsidRPr="00F92E63" w:rsidRDefault="00085385" w:rsidP="005F2083">
            <w:pPr>
              <w:rPr>
                <w:rFonts w:ascii="Arial" w:hAnsi="Arial" w:cs="Arial"/>
                <w:sz w:val="18"/>
                <w:szCs w:val="18"/>
              </w:rPr>
            </w:pPr>
            <w:sdt>
              <w:sdtPr>
                <w:rPr>
                  <w:rFonts w:ascii="Arial" w:hAnsi="Arial" w:cs="Arial"/>
                  <w:sz w:val="18"/>
                  <w:szCs w:val="18"/>
                </w:rPr>
                <w:id w:val="1032845786"/>
                <w14:checkbox>
                  <w14:checked w14:val="0"/>
                  <w14:checkedState w14:val="2612" w14:font="MS Gothic"/>
                  <w14:uncheckedState w14:val="2610" w14:font="MS Gothic"/>
                </w14:checkbox>
              </w:sdtPr>
              <w:sdtEndPr/>
              <w:sdtContent>
                <w:r w:rsidR="00E63D19" w:rsidRPr="00F92E63">
                  <w:rPr>
                    <w:rFonts w:ascii="Segoe UI Symbol" w:eastAsia="MS Gothic" w:hAnsi="Segoe UI Symbol" w:cs="Segoe UI Symbol"/>
                    <w:sz w:val="18"/>
                    <w:szCs w:val="18"/>
                  </w:rPr>
                  <w:t>☐</w:t>
                </w:r>
              </w:sdtContent>
            </w:sdt>
            <w:r w:rsidR="00E63D19">
              <w:rPr>
                <w:rFonts w:ascii="Arial" w:hAnsi="Arial" w:cs="Arial"/>
                <w:sz w:val="18"/>
                <w:szCs w:val="18"/>
              </w:rPr>
              <w:tab/>
              <w:t>Yes</w:t>
            </w:r>
          </w:p>
        </w:tc>
        <w:tc>
          <w:tcPr>
            <w:tcW w:w="1417" w:type="dxa"/>
          </w:tcPr>
          <w:p w:rsidR="00E63D19" w:rsidRPr="00F92E63" w:rsidRDefault="00E63D19" w:rsidP="005F2083">
            <w:pPr>
              <w:rPr>
                <w:rFonts w:ascii="Arial" w:hAnsi="Arial" w:cs="Arial"/>
                <w:sz w:val="18"/>
                <w:szCs w:val="18"/>
              </w:rPr>
            </w:pPr>
            <w:r w:rsidRPr="00F92E63">
              <w:rPr>
                <w:rFonts w:ascii="Arial" w:hAnsi="Arial" w:cs="Arial"/>
                <w:sz w:val="18"/>
                <w:szCs w:val="18"/>
              </w:rPr>
              <w:t>Possible</w:t>
            </w:r>
          </w:p>
        </w:tc>
        <w:tc>
          <w:tcPr>
            <w:tcW w:w="1560" w:type="dxa"/>
          </w:tcPr>
          <w:p w:rsidR="00E63D19" w:rsidRPr="00F92E63" w:rsidRDefault="00E63D19" w:rsidP="005F2083">
            <w:pPr>
              <w:rPr>
                <w:rFonts w:ascii="Arial" w:hAnsi="Arial" w:cs="Arial"/>
                <w:sz w:val="18"/>
                <w:szCs w:val="18"/>
              </w:rPr>
            </w:pPr>
            <w:r w:rsidRPr="00F92E63">
              <w:rPr>
                <w:rFonts w:ascii="Arial" w:hAnsi="Arial" w:cs="Arial"/>
                <w:sz w:val="18"/>
                <w:szCs w:val="18"/>
              </w:rPr>
              <w:t>Moderate</w:t>
            </w:r>
          </w:p>
        </w:tc>
        <w:tc>
          <w:tcPr>
            <w:tcW w:w="1134" w:type="dxa"/>
          </w:tcPr>
          <w:p w:rsidR="00E63D19" w:rsidRPr="00F92E63" w:rsidRDefault="00E63D19" w:rsidP="005F2083">
            <w:pPr>
              <w:rPr>
                <w:rFonts w:ascii="Arial" w:hAnsi="Arial" w:cs="Arial"/>
                <w:sz w:val="18"/>
                <w:szCs w:val="18"/>
              </w:rPr>
            </w:pPr>
            <w:r w:rsidRPr="00F92E63">
              <w:rPr>
                <w:rFonts w:ascii="Arial" w:hAnsi="Arial" w:cs="Arial"/>
                <w:sz w:val="18"/>
                <w:szCs w:val="18"/>
              </w:rPr>
              <w:t>Medium</w:t>
            </w:r>
          </w:p>
        </w:tc>
        <w:tc>
          <w:tcPr>
            <w:tcW w:w="2693" w:type="dxa"/>
          </w:tcPr>
          <w:p w:rsidR="00E63D19" w:rsidRPr="00F92E63" w:rsidRDefault="00E63D19" w:rsidP="002A36EA">
            <w:pPr>
              <w:pStyle w:val="ListParagraph"/>
              <w:numPr>
                <w:ilvl w:val="0"/>
                <w:numId w:val="11"/>
              </w:numPr>
              <w:ind w:left="311"/>
              <w:rPr>
                <w:rFonts w:ascii="Arial" w:hAnsi="Arial" w:cs="Arial"/>
                <w:sz w:val="18"/>
                <w:szCs w:val="18"/>
              </w:rPr>
            </w:pPr>
            <w:r w:rsidRPr="00F92E63">
              <w:rPr>
                <w:rFonts w:ascii="Arial" w:hAnsi="Arial" w:cs="Arial"/>
                <w:sz w:val="18"/>
                <w:szCs w:val="18"/>
              </w:rPr>
              <w:t>Participants will be provided with a safety briefing about the risks and hazards with the swimming environment</w:t>
            </w:r>
          </w:p>
          <w:p w:rsidR="00E63D19" w:rsidRPr="00F92E63" w:rsidRDefault="00E63D19" w:rsidP="002A36EA">
            <w:pPr>
              <w:pStyle w:val="ListParagraph"/>
              <w:numPr>
                <w:ilvl w:val="0"/>
                <w:numId w:val="11"/>
              </w:numPr>
              <w:ind w:left="311"/>
              <w:rPr>
                <w:rFonts w:ascii="Arial" w:hAnsi="Arial" w:cs="Arial"/>
                <w:sz w:val="18"/>
                <w:szCs w:val="18"/>
              </w:rPr>
            </w:pPr>
            <w:r w:rsidRPr="00F92E63">
              <w:rPr>
                <w:rFonts w:ascii="Arial" w:hAnsi="Arial" w:cs="Arial"/>
                <w:sz w:val="18"/>
                <w:szCs w:val="18"/>
              </w:rPr>
              <w:t>Waiver form and/or Snorkeling /Swimming Health Declaration</w:t>
            </w:r>
          </w:p>
          <w:p w:rsidR="00E63D19" w:rsidRPr="00F92E63" w:rsidRDefault="00E63D19" w:rsidP="002A36EA">
            <w:pPr>
              <w:pStyle w:val="ListParagraph"/>
              <w:numPr>
                <w:ilvl w:val="0"/>
                <w:numId w:val="11"/>
              </w:numPr>
              <w:ind w:left="311"/>
              <w:rPr>
                <w:rFonts w:ascii="Arial" w:hAnsi="Arial" w:cs="Arial"/>
                <w:sz w:val="18"/>
                <w:szCs w:val="18"/>
              </w:rPr>
            </w:pPr>
            <w:r w:rsidRPr="00F92E63">
              <w:rPr>
                <w:rFonts w:ascii="Arial" w:hAnsi="Arial" w:cs="Arial"/>
                <w:sz w:val="18"/>
                <w:szCs w:val="18"/>
              </w:rPr>
              <w:t>Water coolers from JCUSA</w:t>
            </w:r>
          </w:p>
          <w:p w:rsidR="00E63D19" w:rsidRPr="00F92E63" w:rsidRDefault="00E63D19" w:rsidP="002A36EA">
            <w:pPr>
              <w:pStyle w:val="ListParagraph"/>
              <w:numPr>
                <w:ilvl w:val="0"/>
                <w:numId w:val="11"/>
              </w:numPr>
              <w:ind w:left="311"/>
              <w:rPr>
                <w:rFonts w:ascii="Arial" w:hAnsi="Arial" w:cs="Arial"/>
                <w:sz w:val="18"/>
                <w:szCs w:val="18"/>
              </w:rPr>
            </w:pPr>
            <w:r w:rsidRPr="00F92E63">
              <w:rPr>
                <w:rFonts w:ascii="Arial" w:hAnsi="Arial" w:cs="Arial"/>
                <w:sz w:val="18"/>
                <w:szCs w:val="18"/>
              </w:rPr>
              <w:t>Take water bottles</w:t>
            </w:r>
          </w:p>
          <w:p w:rsidR="00E63D19" w:rsidRPr="00F92E63" w:rsidRDefault="00E63D19" w:rsidP="002A36EA">
            <w:pPr>
              <w:pStyle w:val="ListParagraph"/>
              <w:numPr>
                <w:ilvl w:val="0"/>
                <w:numId w:val="11"/>
              </w:numPr>
              <w:ind w:left="311"/>
              <w:rPr>
                <w:rFonts w:ascii="Arial" w:hAnsi="Arial" w:cs="Arial"/>
                <w:sz w:val="18"/>
                <w:szCs w:val="18"/>
              </w:rPr>
            </w:pPr>
            <w:r w:rsidRPr="00F92E63">
              <w:rPr>
                <w:rFonts w:ascii="Arial" w:hAnsi="Arial" w:cs="Arial"/>
                <w:sz w:val="18"/>
                <w:szCs w:val="18"/>
              </w:rPr>
              <w:t>Take vinegar for a jellyfish sting</w:t>
            </w:r>
          </w:p>
          <w:p w:rsidR="00E63D19" w:rsidRPr="00F92E63" w:rsidRDefault="00E63D19" w:rsidP="002A36EA">
            <w:pPr>
              <w:pStyle w:val="ListParagraph"/>
              <w:numPr>
                <w:ilvl w:val="0"/>
                <w:numId w:val="11"/>
              </w:numPr>
              <w:ind w:left="311"/>
              <w:rPr>
                <w:rFonts w:ascii="Arial" w:hAnsi="Arial" w:cs="Arial"/>
                <w:sz w:val="18"/>
                <w:szCs w:val="18"/>
              </w:rPr>
            </w:pPr>
            <w:r w:rsidRPr="00F92E63">
              <w:rPr>
                <w:rFonts w:ascii="Arial" w:hAnsi="Arial" w:cs="Arial"/>
                <w:sz w:val="18"/>
                <w:szCs w:val="18"/>
              </w:rPr>
              <w:t>Swim within stinger nets and patrolled beaches – between the flags and outside of stinger season.</w:t>
            </w:r>
          </w:p>
          <w:p w:rsidR="00E63D19" w:rsidRPr="00F92E63" w:rsidRDefault="00E63D19" w:rsidP="002A36EA">
            <w:pPr>
              <w:pStyle w:val="ListParagraph"/>
              <w:numPr>
                <w:ilvl w:val="0"/>
                <w:numId w:val="11"/>
              </w:numPr>
              <w:ind w:left="311"/>
              <w:rPr>
                <w:rFonts w:ascii="Arial" w:hAnsi="Arial" w:cs="Arial"/>
                <w:sz w:val="18"/>
                <w:szCs w:val="18"/>
              </w:rPr>
            </w:pPr>
            <w:r>
              <w:rPr>
                <w:rFonts w:ascii="Arial" w:hAnsi="Arial" w:cs="Arial"/>
                <w:sz w:val="18"/>
                <w:szCs w:val="18"/>
              </w:rPr>
              <w:t>Forms</w:t>
            </w:r>
          </w:p>
          <w:p w:rsidR="00E63D19" w:rsidRPr="00F92E63" w:rsidRDefault="00E63D19" w:rsidP="002A36EA">
            <w:pPr>
              <w:pStyle w:val="ListParagraph"/>
              <w:numPr>
                <w:ilvl w:val="0"/>
                <w:numId w:val="11"/>
              </w:numPr>
              <w:ind w:left="311"/>
              <w:rPr>
                <w:rFonts w:ascii="Arial" w:hAnsi="Arial" w:cs="Arial"/>
                <w:sz w:val="18"/>
                <w:szCs w:val="18"/>
              </w:rPr>
            </w:pPr>
            <w:r>
              <w:rPr>
                <w:rFonts w:ascii="Arial" w:hAnsi="Arial" w:cs="Arial"/>
                <w:sz w:val="18"/>
                <w:szCs w:val="18"/>
              </w:rPr>
              <w:t xml:space="preserve">JCUSA only - </w:t>
            </w:r>
            <w:r w:rsidRPr="00F92E63">
              <w:rPr>
                <w:rFonts w:ascii="Arial" w:hAnsi="Arial" w:cs="Arial"/>
                <w:sz w:val="18"/>
                <w:szCs w:val="18"/>
              </w:rPr>
              <w:t>POL090 Water Based Activities</w:t>
            </w:r>
          </w:p>
          <w:p w:rsidR="00E63D19" w:rsidRPr="00F92E63" w:rsidRDefault="00E63D19" w:rsidP="005F2083">
            <w:pPr>
              <w:rPr>
                <w:rFonts w:ascii="Arial" w:hAnsi="Arial" w:cs="Arial"/>
                <w:sz w:val="18"/>
                <w:szCs w:val="18"/>
              </w:rPr>
            </w:pPr>
          </w:p>
        </w:tc>
        <w:tc>
          <w:tcPr>
            <w:tcW w:w="2552" w:type="dxa"/>
          </w:tcPr>
          <w:p w:rsidR="00E63D19" w:rsidRDefault="00085385" w:rsidP="002A36EA">
            <w:pPr>
              <w:pStyle w:val="ListParagraph"/>
              <w:numPr>
                <w:ilvl w:val="0"/>
                <w:numId w:val="10"/>
              </w:numPr>
              <w:ind w:left="462"/>
              <w:rPr>
                <w:rFonts w:ascii="Arial" w:hAnsi="Arial" w:cs="Arial"/>
                <w:sz w:val="18"/>
                <w:szCs w:val="18"/>
              </w:rPr>
            </w:pPr>
            <w:hyperlink r:id="rId84" w:history="1">
              <w:r w:rsidR="00E63D19" w:rsidRPr="00CB5D58">
                <w:rPr>
                  <w:rStyle w:val="Hyperlink"/>
                  <w:rFonts w:ascii="Arial" w:hAnsi="Arial" w:cs="Arial"/>
                  <w:sz w:val="18"/>
                  <w:szCs w:val="18"/>
                </w:rPr>
                <w:t>Form 121 Water Declaration Form</w:t>
              </w:r>
            </w:hyperlink>
          </w:p>
          <w:p w:rsidR="00E63D19" w:rsidRDefault="00085385" w:rsidP="002A36EA">
            <w:pPr>
              <w:pStyle w:val="ListParagraph"/>
              <w:numPr>
                <w:ilvl w:val="0"/>
                <w:numId w:val="10"/>
              </w:numPr>
              <w:ind w:left="462"/>
              <w:rPr>
                <w:rFonts w:ascii="Arial" w:hAnsi="Arial" w:cs="Arial"/>
                <w:sz w:val="18"/>
                <w:szCs w:val="18"/>
              </w:rPr>
            </w:pPr>
            <w:hyperlink r:id="rId85" w:history="1">
              <w:r w:rsidR="00E63D19" w:rsidRPr="00CB5D58">
                <w:rPr>
                  <w:rStyle w:val="Hyperlink"/>
                  <w:rFonts w:ascii="Arial" w:hAnsi="Arial" w:cs="Arial"/>
                  <w:sz w:val="18"/>
                  <w:szCs w:val="18"/>
                </w:rPr>
                <w:t>Form 121 Water Activities Checklist</w:t>
              </w:r>
            </w:hyperlink>
          </w:p>
          <w:p w:rsidR="00E63D19" w:rsidRPr="00F92E63" w:rsidRDefault="00085385" w:rsidP="002A36EA">
            <w:pPr>
              <w:pStyle w:val="ListParagraph"/>
              <w:numPr>
                <w:ilvl w:val="0"/>
                <w:numId w:val="10"/>
              </w:numPr>
              <w:ind w:left="462"/>
              <w:rPr>
                <w:rFonts w:ascii="Arial" w:hAnsi="Arial" w:cs="Arial"/>
                <w:sz w:val="18"/>
                <w:szCs w:val="18"/>
              </w:rPr>
            </w:pPr>
            <w:hyperlink r:id="rId86" w:history="1">
              <w:r w:rsidR="00E63D19" w:rsidRPr="00CB5D58">
                <w:rPr>
                  <w:rStyle w:val="Hyperlink"/>
                  <w:rFonts w:ascii="Arial" w:hAnsi="Arial" w:cs="Arial"/>
                  <w:sz w:val="18"/>
                  <w:szCs w:val="18"/>
                </w:rPr>
                <w:t>POL025 Outdoor Work Policy</w:t>
              </w:r>
            </w:hyperlink>
          </w:p>
          <w:p w:rsidR="00E63D19" w:rsidRPr="00F92E63" w:rsidRDefault="00E63D19" w:rsidP="002A36EA">
            <w:pPr>
              <w:pStyle w:val="ListParagraph"/>
              <w:numPr>
                <w:ilvl w:val="0"/>
                <w:numId w:val="10"/>
              </w:numPr>
              <w:ind w:left="462"/>
              <w:rPr>
                <w:rFonts w:ascii="Arial" w:hAnsi="Arial" w:cs="Arial"/>
                <w:sz w:val="18"/>
                <w:szCs w:val="18"/>
              </w:rPr>
            </w:pPr>
            <w:r w:rsidRPr="00F92E63">
              <w:rPr>
                <w:rFonts w:ascii="Arial" w:hAnsi="Arial" w:cs="Arial"/>
                <w:sz w:val="18"/>
                <w:szCs w:val="18"/>
              </w:rPr>
              <w:t>Sunblock to be supplied</w:t>
            </w:r>
          </w:p>
          <w:p w:rsidR="00E63D19" w:rsidRPr="00F92E63" w:rsidRDefault="00E63D19" w:rsidP="002A36EA">
            <w:pPr>
              <w:pStyle w:val="ListParagraph"/>
              <w:numPr>
                <w:ilvl w:val="0"/>
                <w:numId w:val="10"/>
              </w:numPr>
              <w:ind w:left="462"/>
              <w:rPr>
                <w:rFonts w:ascii="Arial" w:hAnsi="Arial" w:cs="Arial"/>
                <w:sz w:val="18"/>
                <w:szCs w:val="18"/>
              </w:rPr>
            </w:pPr>
            <w:r w:rsidRPr="00F92E63">
              <w:rPr>
                <w:rFonts w:ascii="Arial" w:hAnsi="Arial" w:cs="Arial"/>
                <w:sz w:val="18"/>
                <w:szCs w:val="18"/>
              </w:rPr>
              <w:t>Marquees are available  from JCUSA</w:t>
            </w:r>
          </w:p>
          <w:p w:rsidR="00E63D19" w:rsidRPr="00F92E63" w:rsidRDefault="00E63D19" w:rsidP="002A36EA">
            <w:pPr>
              <w:pStyle w:val="ListParagraph"/>
              <w:numPr>
                <w:ilvl w:val="0"/>
                <w:numId w:val="10"/>
              </w:numPr>
              <w:ind w:left="462"/>
              <w:rPr>
                <w:rFonts w:ascii="Arial" w:hAnsi="Arial" w:cs="Arial"/>
                <w:sz w:val="18"/>
                <w:szCs w:val="18"/>
              </w:rPr>
            </w:pPr>
            <w:r w:rsidRPr="00F92E63">
              <w:rPr>
                <w:rFonts w:ascii="Arial" w:hAnsi="Arial" w:cs="Arial"/>
                <w:sz w:val="18"/>
                <w:szCs w:val="18"/>
              </w:rPr>
              <w:t>Document an ambulance route and flat spot for a helicopter to land</w:t>
            </w:r>
          </w:p>
          <w:p w:rsidR="00E63D19" w:rsidRPr="00F92E63" w:rsidRDefault="00E63D19" w:rsidP="002A36EA">
            <w:pPr>
              <w:pStyle w:val="ListParagraph"/>
              <w:numPr>
                <w:ilvl w:val="0"/>
                <w:numId w:val="10"/>
              </w:numPr>
              <w:ind w:left="462"/>
              <w:rPr>
                <w:rFonts w:ascii="Arial" w:hAnsi="Arial" w:cs="Arial"/>
                <w:sz w:val="18"/>
                <w:szCs w:val="18"/>
              </w:rPr>
            </w:pPr>
            <w:r w:rsidRPr="00F92E63">
              <w:rPr>
                <w:rFonts w:ascii="Arial" w:hAnsi="Arial" w:cs="Arial"/>
                <w:sz w:val="18"/>
                <w:szCs w:val="18"/>
              </w:rPr>
              <w:t>Briefing or information on the trip to suggest stinger suits and source a location that is free of salt water crocodiles</w:t>
            </w:r>
          </w:p>
          <w:p w:rsidR="00E63D19" w:rsidRPr="00F92E63" w:rsidRDefault="00E63D19" w:rsidP="002A36EA">
            <w:pPr>
              <w:pStyle w:val="ListParagraph"/>
              <w:numPr>
                <w:ilvl w:val="0"/>
                <w:numId w:val="10"/>
              </w:numPr>
              <w:ind w:left="462"/>
              <w:rPr>
                <w:rFonts w:ascii="Arial" w:hAnsi="Arial" w:cs="Arial"/>
                <w:sz w:val="18"/>
                <w:szCs w:val="18"/>
              </w:rPr>
            </w:pPr>
            <w:r w:rsidRPr="00F92E63">
              <w:rPr>
                <w:rFonts w:ascii="Arial" w:hAnsi="Arial" w:cs="Arial"/>
                <w:sz w:val="18"/>
                <w:szCs w:val="18"/>
              </w:rPr>
              <w:t>Lifesavers to be present and in accordance with Australian guide lines and sufficient for if the group splits into 2 locations</w:t>
            </w:r>
          </w:p>
          <w:p w:rsidR="00E63D19" w:rsidRPr="00F92E63" w:rsidRDefault="00E63D19" w:rsidP="002A36EA">
            <w:pPr>
              <w:pStyle w:val="ListParagraph"/>
              <w:numPr>
                <w:ilvl w:val="0"/>
                <w:numId w:val="10"/>
              </w:numPr>
              <w:ind w:left="462"/>
              <w:rPr>
                <w:rFonts w:ascii="Arial" w:hAnsi="Arial" w:cs="Arial"/>
                <w:sz w:val="18"/>
                <w:szCs w:val="18"/>
              </w:rPr>
            </w:pPr>
            <w:r w:rsidRPr="00F92E63">
              <w:rPr>
                <w:rFonts w:ascii="Arial" w:hAnsi="Arial" w:cs="Arial"/>
                <w:sz w:val="18"/>
                <w:szCs w:val="18"/>
              </w:rPr>
              <w:t>Water coolers available from JCUSA</w:t>
            </w:r>
          </w:p>
        </w:tc>
        <w:tc>
          <w:tcPr>
            <w:tcW w:w="1559" w:type="dxa"/>
            <w:shd w:val="clear" w:color="auto" w:fill="FFFFFF" w:themeFill="background1"/>
          </w:tcPr>
          <w:p w:rsidR="00E63D19" w:rsidRPr="00F92E63" w:rsidRDefault="00E63D19" w:rsidP="005F2083">
            <w:pPr>
              <w:rPr>
                <w:rFonts w:ascii="Arial" w:hAnsi="Arial" w:cs="Arial"/>
                <w:sz w:val="18"/>
                <w:szCs w:val="18"/>
              </w:rPr>
            </w:pPr>
            <w:r w:rsidRPr="00F92E63">
              <w:rPr>
                <w:rFonts w:ascii="Arial" w:hAnsi="Arial" w:cs="Arial"/>
                <w:sz w:val="18"/>
                <w:szCs w:val="18"/>
              </w:rPr>
              <w:t>Club/Society Executive Committee Members</w:t>
            </w:r>
          </w:p>
          <w:p w:rsidR="00E63D19" w:rsidRPr="00F92E63" w:rsidRDefault="00E63D19" w:rsidP="005F2083">
            <w:pPr>
              <w:rPr>
                <w:rFonts w:ascii="Arial" w:hAnsi="Arial" w:cs="Arial"/>
                <w:sz w:val="18"/>
                <w:szCs w:val="18"/>
              </w:rPr>
            </w:pPr>
          </w:p>
        </w:tc>
      </w:tr>
      <w:tr w:rsidR="00E63D19" w:rsidRPr="00F92E63" w:rsidTr="005F2083">
        <w:tc>
          <w:tcPr>
            <w:tcW w:w="1985" w:type="dxa"/>
          </w:tcPr>
          <w:p w:rsidR="00E63D19" w:rsidRPr="00F92E63" w:rsidRDefault="00E63D19" w:rsidP="005F2083">
            <w:pPr>
              <w:rPr>
                <w:rFonts w:ascii="Arial" w:hAnsi="Arial" w:cs="Arial"/>
                <w:sz w:val="18"/>
                <w:szCs w:val="18"/>
              </w:rPr>
            </w:pPr>
          </w:p>
        </w:tc>
        <w:tc>
          <w:tcPr>
            <w:tcW w:w="1701" w:type="dxa"/>
          </w:tcPr>
          <w:p w:rsidR="00E63D19" w:rsidRPr="00F92E63" w:rsidRDefault="00085385" w:rsidP="005F2083">
            <w:pPr>
              <w:rPr>
                <w:rFonts w:ascii="Arial" w:eastAsia="MS Gothic" w:hAnsi="Arial" w:cs="Arial"/>
                <w:sz w:val="18"/>
                <w:szCs w:val="18"/>
              </w:rPr>
            </w:pPr>
            <w:sdt>
              <w:sdtPr>
                <w:rPr>
                  <w:rFonts w:ascii="Arial" w:eastAsia="MS Gothic" w:hAnsi="Arial" w:cs="Arial"/>
                  <w:sz w:val="18"/>
                  <w:szCs w:val="18"/>
                </w:rPr>
                <w:id w:val="484355386"/>
                <w14:checkbox>
                  <w14:checked w14:val="0"/>
                  <w14:checkedState w14:val="2612" w14:font="MS Gothic"/>
                  <w14:uncheckedState w14:val="2610" w14:font="MS Gothic"/>
                </w14:checkbox>
              </w:sdtPr>
              <w:sdtEndPr/>
              <w:sdtContent>
                <w:r w:rsidR="00E63D19" w:rsidRPr="00F92E63">
                  <w:rPr>
                    <w:rFonts w:ascii="Segoe UI Symbol" w:eastAsia="MS Gothic" w:hAnsi="Segoe UI Symbol" w:cs="Segoe UI Symbol"/>
                    <w:sz w:val="18"/>
                    <w:szCs w:val="18"/>
                  </w:rPr>
                  <w:t>☐</w:t>
                </w:r>
              </w:sdtContent>
            </w:sdt>
            <w:r w:rsidR="00E63D19" w:rsidRPr="00F92E63">
              <w:rPr>
                <w:rFonts w:ascii="Arial" w:eastAsia="MS Gothic" w:hAnsi="Arial" w:cs="Arial"/>
                <w:sz w:val="18"/>
                <w:szCs w:val="18"/>
              </w:rPr>
              <w:tab/>
              <w:t>No</w:t>
            </w:r>
          </w:p>
        </w:tc>
        <w:tc>
          <w:tcPr>
            <w:tcW w:w="1417" w:type="dxa"/>
          </w:tcPr>
          <w:p w:rsidR="00E63D19" w:rsidRPr="00F92E63" w:rsidRDefault="00E63D19" w:rsidP="005F2083">
            <w:pPr>
              <w:rPr>
                <w:rFonts w:ascii="Arial" w:hAnsi="Arial" w:cs="Arial"/>
                <w:sz w:val="18"/>
                <w:szCs w:val="18"/>
              </w:rPr>
            </w:pPr>
            <w:r w:rsidRPr="00F92E63">
              <w:rPr>
                <w:rFonts w:ascii="Arial" w:hAnsi="Arial" w:cs="Arial"/>
                <w:sz w:val="18"/>
                <w:szCs w:val="18"/>
              </w:rPr>
              <w:t>Likely</w:t>
            </w:r>
          </w:p>
        </w:tc>
        <w:tc>
          <w:tcPr>
            <w:tcW w:w="1560" w:type="dxa"/>
          </w:tcPr>
          <w:p w:rsidR="00E63D19" w:rsidRPr="00F92E63" w:rsidRDefault="00E63D19" w:rsidP="005F2083">
            <w:pPr>
              <w:rPr>
                <w:rFonts w:ascii="Arial" w:hAnsi="Arial" w:cs="Arial"/>
                <w:sz w:val="18"/>
                <w:szCs w:val="18"/>
              </w:rPr>
            </w:pPr>
            <w:r w:rsidRPr="00F92E63">
              <w:rPr>
                <w:rFonts w:ascii="Arial" w:hAnsi="Arial" w:cs="Arial"/>
                <w:sz w:val="18"/>
                <w:szCs w:val="18"/>
              </w:rPr>
              <w:t>Moderate</w:t>
            </w:r>
          </w:p>
        </w:tc>
        <w:tc>
          <w:tcPr>
            <w:tcW w:w="1134" w:type="dxa"/>
          </w:tcPr>
          <w:p w:rsidR="00E63D19" w:rsidRPr="00F92E63" w:rsidRDefault="00E63D19" w:rsidP="005F2083">
            <w:pPr>
              <w:rPr>
                <w:rFonts w:ascii="Arial" w:hAnsi="Arial" w:cs="Arial"/>
                <w:sz w:val="18"/>
                <w:szCs w:val="18"/>
              </w:rPr>
            </w:pPr>
            <w:r w:rsidRPr="00F92E63">
              <w:rPr>
                <w:rFonts w:ascii="Arial" w:hAnsi="Arial" w:cs="Arial"/>
                <w:sz w:val="18"/>
                <w:szCs w:val="18"/>
              </w:rPr>
              <w:t>High</w:t>
            </w:r>
          </w:p>
        </w:tc>
        <w:tc>
          <w:tcPr>
            <w:tcW w:w="2693" w:type="dxa"/>
          </w:tcPr>
          <w:p w:rsidR="00E63D19" w:rsidRPr="00F92E63" w:rsidRDefault="00E63D19" w:rsidP="005F2083">
            <w:pPr>
              <w:rPr>
                <w:rFonts w:ascii="Arial" w:hAnsi="Arial" w:cs="Arial"/>
                <w:sz w:val="18"/>
                <w:szCs w:val="18"/>
              </w:rPr>
            </w:pPr>
            <w:r w:rsidRPr="00F92E63">
              <w:rPr>
                <w:rFonts w:ascii="Arial" w:hAnsi="Arial" w:cs="Arial"/>
                <w:sz w:val="18"/>
                <w:szCs w:val="18"/>
              </w:rPr>
              <w:t>Event would not be supported by JCUSA</w:t>
            </w:r>
          </w:p>
        </w:tc>
        <w:tc>
          <w:tcPr>
            <w:tcW w:w="2552" w:type="dxa"/>
          </w:tcPr>
          <w:p w:rsidR="00E63D19" w:rsidRPr="00F92E63" w:rsidRDefault="00E63D19" w:rsidP="005F2083">
            <w:pPr>
              <w:rPr>
                <w:rFonts w:ascii="Arial" w:hAnsi="Arial" w:cs="Arial"/>
                <w:sz w:val="18"/>
                <w:szCs w:val="18"/>
              </w:rPr>
            </w:pPr>
          </w:p>
        </w:tc>
        <w:tc>
          <w:tcPr>
            <w:tcW w:w="1559" w:type="dxa"/>
            <w:shd w:val="clear" w:color="auto" w:fill="FFFFFF" w:themeFill="background1"/>
          </w:tcPr>
          <w:p w:rsidR="00E63D19" w:rsidRPr="00F92E63" w:rsidRDefault="00E63D19" w:rsidP="005F2083">
            <w:pPr>
              <w:rPr>
                <w:rFonts w:ascii="Arial" w:hAnsi="Arial" w:cs="Arial"/>
                <w:sz w:val="18"/>
                <w:szCs w:val="18"/>
              </w:rPr>
            </w:pPr>
            <w:r w:rsidRPr="00F92E63">
              <w:rPr>
                <w:rFonts w:ascii="Arial" w:hAnsi="Arial" w:cs="Arial"/>
                <w:sz w:val="18"/>
                <w:szCs w:val="18"/>
              </w:rPr>
              <w:t>JCUSA Clubs and Society Committee</w:t>
            </w:r>
          </w:p>
        </w:tc>
      </w:tr>
    </w:tbl>
    <w:p w:rsidR="00837F36" w:rsidRDefault="00837F36"/>
    <w:p w:rsidR="001F5576" w:rsidRDefault="001F5576">
      <w:r>
        <w:lastRenderedPageBreak/>
        <w:br w:type="page"/>
      </w:r>
    </w:p>
    <w:tbl>
      <w:tblPr>
        <w:tblStyle w:val="TableGrid"/>
        <w:tblW w:w="14601" w:type="dxa"/>
        <w:tblInd w:w="-714" w:type="dxa"/>
        <w:tblLayout w:type="fixed"/>
        <w:tblLook w:val="04A0" w:firstRow="1" w:lastRow="0" w:firstColumn="1" w:lastColumn="0" w:noHBand="0" w:noVBand="1"/>
      </w:tblPr>
      <w:tblGrid>
        <w:gridCol w:w="1985"/>
        <w:gridCol w:w="1701"/>
        <w:gridCol w:w="1417"/>
        <w:gridCol w:w="1560"/>
        <w:gridCol w:w="1134"/>
        <w:gridCol w:w="2693"/>
        <w:gridCol w:w="2552"/>
        <w:gridCol w:w="1559"/>
      </w:tblGrid>
      <w:tr w:rsidR="001F5576" w:rsidRPr="00F92E63" w:rsidTr="001F5576">
        <w:tc>
          <w:tcPr>
            <w:tcW w:w="14601" w:type="dxa"/>
            <w:gridSpan w:val="8"/>
            <w:shd w:val="clear" w:color="auto" w:fill="DAEEF3" w:themeFill="accent5" w:themeFillTint="33"/>
            <w:vAlign w:val="center"/>
          </w:tcPr>
          <w:p w:rsidR="001F5576" w:rsidRDefault="001F5576" w:rsidP="005F2083">
            <w:pPr>
              <w:spacing w:before="120" w:after="120"/>
              <w:rPr>
                <w:rFonts w:ascii="Arial" w:hAnsi="Arial" w:cs="Arial"/>
                <w:b/>
                <w:sz w:val="24"/>
                <w:szCs w:val="24"/>
              </w:rPr>
            </w:pPr>
            <w:r>
              <w:rPr>
                <w:rFonts w:ascii="Arial" w:hAnsi="Arial" w:cs="Arial"/>
                <w:b/>
                <w:sz w:val="24"/>
                <w:szCs w:val="24"/>
              </w:rPr>
              <w:lastRenderedPageBreak/>
              <w:t>Are you going to hold an off campus event that is a ball or gala?</w:t>
            </w:r>
          </w:p>
          <w:p w:rsidR="001F5576" w:rsidRPr="00F92E63" w:rsidRDefault="001F5576" w:rsidP="005F2083">
            <w:pPr>
              <w:spacing w:before="120" w:after="120"/>
              <w:rPr>
                <w:rFonts w:ascii="Arial" w:eastAsia="MS Gothic" w:hAnsi="Arial" w:cs="Arial"/>
              </w:rPr>
            </w:pPr>
            <w:r w:rsidRPr="00F92E63">
              <w:rPr>
                <w:rFonts w:ascii="Segoe UI Symbol" w:hAnsi="Segoe UI Symbol" w:cs="Segoe UI Symbol"/>
              </w:rPr>
              <w:t>☐</w:t>
            </w:r>
            <w:r w:rsidRPr="00F92E63">
              <w:rPr>
                <w:rFonts w:ascii="Arial" w:hAnsi="Arial" w:cs="Arial"/>
              </w:rPr>
              <w:tab/>
              <w:t>Yes  Complete the below section of the risk assessment document</w:t>
            </w:r>
            <w:r w:rsidRPr="00F92E63">
              <w:rPr>
                <w:rFonts w:ascii="Arial" w:hAnsi="Arial" w:cs="Arial"/>
              </w:rPr>
              <w:tab/>
            </w:r>
            <w:sdt>
              <w:sdtPr>
                <w:rPr>
                  <w:rFonts w:ascii="Arial" w:eastAsia="MS Gothic" w:hAnsi="Arial" w:cs="Arial"/>
                </w:rPr>
                <w:id w:val="1168676888"/>
                <w14:checkbox>
                  <w14:checked w14:val="0"/>
                  <w14:checkedState w14:val="2612" w14:font="MS Gothic"/>
                  <w14:uncheckedState w14:val="2610" w14:font="MS Gothic"/>
                </w14:checkbox>
              </w:sdtPr>
              <w:sdtEndPr/>
              <w:sdtContent>
                <w:r w:rsidRPr="00F92E63">
                  <w:rPr>
                    <w:rFonts w:ascii="Segoe UI Symbol" w:eastAsia="MS Gothic" w:hAnsi="Segoe UI Symbol" w:cs="Segoe UI Symbol"/>
                  </w:rPr>
                  <w:t>☐</w:t>
                </w:r>
              </w:sdtContent>
            </w:sdt>
            <w:r w:rsidRPr="00F92E63">
              <w:rPr>
                <w:rFonts w:ascii="Arial" w:eastAsia="MS Gothic" w:hAnsi="Arial" w:cs="Arial"/>
              </w:rPr>
              <w:tab/>
              <w:t>No – go to next section</w:t>
            </w:r>
          </w:p>
        </w:tc>
      </w:tr>
      <w:tr w:rsidR="001F5576" w:rsidRPr="00F92E63" w:rsidTr="001F5576">
        <w:tc>
          <w:tcPr>
            <w:tcW w:w="14601" w:type="dxa"/>
            <w:gridSpan w:val="8"/>
            <w:shd w:val="clear" w:color="auto" w:fill="DAEEF3" w:themeFill="accent5" w:themeFillTint="33"/>
            <w:vAlign w:val="center"/>
          </w:tcPr>
          <w:p w:rsidR="001F5576" w:rsidRPr="00F4317A" w:rsidRDefault="001F5576" w:rsidP="001F5576">
            <w:pPr>
              <w:pStyle w:val="Heading2"/>
              <w:rPr>
                <w:rFonts w:cs="Arial"/>
              </w:rPr>
            </w:pPr>
            <w:bookmarkStart w:id="12" w:name="_Toc95810065"/>
            <w:r w:rsidRPr="00F4317A">
              <w:rPr>
                <w:rFonts w:cs="Arial"/>
              </w:rPr>
              <w:t xml:space="preserve">Risk Category </w:t>
            </w:r>
            <w:r>
              <w:rPr>
                <w:rFonts w:cs="Arial"/>
              </w:rPr>
              <w:t>9</w:t>
            </w:r>
            <w:r w:rsidRPr="00F4317A">
              <w:rPr>
                <w:rFonts w:cs="Arial"/>
              </w:rPr>
              <w:t xml:space="preserve">:  </w:t>
            </w:r>
            <w:r>
              <w:rPr>
                <w:rFonts w:cs="Arial"/>
              </w:rPr>
              <w:t>Off Campus Ball/Gala</w:t>
            </w:r>
            <w:bookmarkEnd w:id="12"/>
          </w:p>
        </w:tc>
      </w:tr>
      <w:tr w:rsidR="001F5576" w:rsidRPr="00C1462D" w:rsidTr="005F2083">
        <w:tc>
          <w:tcPr>
            <w:tcW w:w="1985" w:type="dxa"/>
            <w:shd w:val="clear" w:color="auto" w:fill="172B34"/>
            <w:vAlign w:val="center"/>
          </w:tcPr>
          <w:p w:rsidR="001F5576" w:rsidRPr="00C1462D" w:rsidRDefault="001F5576" w:rsidP="005F2083">
            <w:pPr>
              <w:jc w:val="center"/>
              <w:rPr>
                <w:rFonts w:ascii="Arial" w:hAnsi="Arial" w:cs="Arial"/>
                <w:b/>
                <w:sz w:val="20"/>
                <w:szCs w:val="20"/>
              </w:rPr>
            </w:pPr>
            <w:r w:rsidRPr="00C1462D">
              <w:rPr>
                <w:rFonts w:ascii="Arial" w:hAnsi="Arial" w:cs="Arial"/>
                <w:b/>
                <w:sz w:val="20"/>
                <w:szCs w:val="20"/>
              </w:rPr>
              <w:t>Risk</w:t>
            </w:r>
          </w:p>
        </w:tc>
        <w:tc>
          <w:tcPr>
            <w:tcW w:w="1701" w:type="dxa"/>
            <w:shd w:val="clear" w:color="auto" w:fill="A5D1AD"/>
          </w:tcPr>
          <w:p w:rsidR="001F5576" w:rsidRPr="00C1462D" w:rsidRDefault="001F5576" w:rsidP="005F2083">
            <w:pPr>
              <w:jc w:val="center"/>
              <w:rPr>
                <w:rFonts w:ascii="Arial" w:hAnsi="Arial" w:cs="Arial"/>
                <w:b/>
                <w:sz w:val="20"/>
                <w:szCs w:val="20"/>
              </w:rPr>
            </w:pPr>
            <w:r w:rsidRPr="00C1462D">
              <w:rPr>
                <w:rFonts w:ascii="Arial" w:hAnsi="Arial" w:cs="Arial"/>
                <w:b/>
                <w:sz w:val="20"/>
                <w:szCs w:val="20"/>
              </w:rPr>
              <w:t xml:space="preserve">Club/Society to complete this column </w:t>
            </w:r>
          </w:p>
        </w:tc>
        <w:tc>
          <w:tcPr>
            <w:tcW w:w="1417" w:type="dxa"/>
            <w:shd w:val="clear" w:color="auto" w:fill="172B34"/>
            <w:vAlign w:val="center"/>
          </w:tcPr>
          <w:p w:rsidR="001F5576" w:rsidRPr="00C1462D" w:rsidRDefault="001F5576" w:rsidP="005F2083">
            <w:pPr>
              <w:jc w:val="center"/>
              <w:rPr>
                <w:rFonts w:ascii="Arial" w:hAnsi="Arial" w:cs="Arial"/>
                <w:b/>
                <w:sz w:val="20"/>
                <w:szCs w:val="20"/>
              </w:rPr>
            </w:pPr>
            <w:r w:rsidRPr="00C1462D">
              <w:rPr>
                <w:rFonts w:ascii="Arial" w:hAnsi="Arial" w:cs="Arial"/>
                <w:b/>
                <w:sz w:val="20"/>
                <w:szCs w:val="20"/>
              </w:rPr>
              <w:t>Likelihood</w:t>
            </w:r>
          </w:p>
        </w:tc>
        <w:tc>
          <w:tcPr>
            <w:tcW w:w="1560" w:type="dxa"/>
            <w:shd w:val="clear" w:color="auto" w:fill="172B34"/>
            <w:vAlign w:val="center"/>
          </w:tcPr>
          <w:p w:rsidR="001F5576" w:rsidRPr="00C1462D" w:rsidRDefault="001F5576" w:rsidP="005F2083">
            <w:pPr>
              <w:jc w:val="center"/>
              <w:rPr>
                <w:rFonts w:ascii="Arial" w:hAnsi="Arial" w:cs="Arial"/>
                <w:b/>
                <w:sz w:val="20"/>
                <w:szCs w:val="20"/>
              </w:rPr>
            </w:pPr>
            <w:r w:rsidRPr="00C1462D">
              <w:rPr>
                <w:rFonts w:ascii="Arial" w:hAnsi="Arial" w:cs="Arial"/>
                <w:b/>
                <w:sz w:val="20"/>
                <w:szCs w:val="20"/>
              </w:rPr>
              <w:t>Consequence</w:t>
            </w:r>
          </w:p>
        </w:tc>
        <w:tc>
          <w:tcPr>
            <w:tcW w:w="1134" w:type="dxa"/>
            <w:shd w:val="clear" w:color="auto" w:fill="172B34"/>
            <w:vAlign w:val="center"/>
          </w:tcPr>
          <w:p w:rsidR="001F5576" w:rsidRPr="00C1462D" w:rsidRDefault="001F5576" w:rsidP="005F2083">
            <w:pPr>
              <w:jc w:val="center"/>
              <w:rPr>
                <w:rFonts w:ascii="Arial" w:hAnsi="Arial" w:cs="Arial"/>
                <w:b/>
                <w:sz w:val="20"/>
                <w:szCs w:val="20"/>
              </w:rPr>
            </w:pPr>
            <w:r w:rsidRPr="00C1462D">
              <w:rPr>
                <w:rFonts w:ascii="Arial" w:hAnsi="Arial" w:cs="Arial"/>
                <w:b/>
                <w:sz w:val="20"/>
                <w:szCs w:val="20"/>
              </w:rPr>
              <w:t>Ranking</w:t>
            </w:r>
          </w:p>
        </w:tc>
        <w:tc>
          <w:tcPr>
            <w:tcW w:w="2693" w:type="dxa"/>
            <w:shd w:val="clear" w:color="auto" w:fill="172B34"/>
            <w:vAlign w:val="center"/>
          </w:tcPr>
          <w:p w:rsidR="001F5576" w:rsidRPr="00C1462D" w:rsidRDefault="001F5576" w:rsidP="005F2083">
            <w:pPr>
              <w:jc w:val="center"/>
              <w:rPr>
                <w:rFonts w:ascii="Arial" w:hAnsi="Arial" w:cs="Arial"/>
                <w:b/>
                <w:sz w:val="20"/>
                <w:szCs w:val="20"/>
              </w:rPr>
            </w:pPr>
            <w:r w:rsidRPr="00C1462D">
              <w:rPr>
                <w:rFonts w:ascii="Arial" w:hAnsi="Arial" w:cs="Arial"/>
                <w:b/>
                <w:sz w:val="20"/>
                <w:szCs w:val="20"/>
              </w:rPr>
              <w:t>Existing Controls</w:t>
            </w:r>
          </w:p>
        </w:tc>
        <w:tc>
          <w:tcPr>
            <w:tcW w:w="2552" w:type="dxa"/>
            <w:shd w:val="clear" w:color="auto" w:fill="172B34"/>
            <w:vAlign w:val="center"/>
          </w:tcPr>
          <w:p w:rsidR="001F5576" w:rsidRPr="00C1462D" w:rsidRDefault="001F5576" w:rsidP="005F2083">
            <w:pPr>
              <w:jc w:val="center"/>
              <w:rPr>
                <w:rFonts w:ascii="Arial" w:hAnsi="Arial" w:cs="Arial"/>
                <w:b/>
                <w:sz w:val="20"/>
                <w:szCs w:val="20"/>
              </w:rPr>
            </w:pPr>
            <w:r w:rsidRPr="00C1462D">
              <w:rPr>
                <w:rFonts w:ascii="Arial" w:hAnsi="Arial" w:cs="Arial"/>
                <w:b/>
                <w:sz w:val="20"/>
                <w:szCs w:val="20"/>
              </w:rPr>
              <w:t>Treatment Plans</w:t>
            </w:r>
          </w:p>
        </w:tc>
        <w:tc>
          <w:tcPr>
            <w:tcW w:w="1559" w:type="dxa"/>
            <w:shd w:val="clear" w:color="auto" w:fill="172B34"/>
            <w:vAlign w:val="center"/>
          </w:tcPr>
          <w:p w:rsidR="001F5576" w:rsidRPr="00C1462D" w:rsidRDefault="001F5576" w:rsidP="005F2083">
            <w:pPr>
              <w:jc w:val="center"/>
              <w:rPr>
                <w:rFonts w:ascii="Arial" w:hAnsi="Arial" w:cs="Arial"/>
                <w:b/>
                <w:sz w:val="20"/>
                <w:szCs w:val="20"/>
              </w:rPr>
            </w:pPr>
            <w:r w:rsidRPr="00C1462D">
              <w:rPr>
                <w:rFonts w:ascii="Arial" w:hAnsi="Arial" w:cs="Arial"/>
                <w:b/>
                <w:sz w:val="20"/>
                <w:szCs w:val="20"/>
              </w:rPr>
              <w:t>Responsible Officer</w:t>
            </w:r>
          </w:p>
        </w:tc>
      </w:tr>
      <w:tr w:rsidR="001F5576" w:rsidRPr="00F92E63" w:rsidTr="005F2083">
        <w:tc>
          <w:tcPr>
            <w:tcW w:w="1985" w:type="dxa"/>
          </w:tcPr>
          <w:p w:rsidR="001F5576" w:rsidRPr="009F7856" w:rsidRDefault="001F5576" w:rsidP="005F2083">
            <w:pPr>
              <w:rPr>
                <w:rFonts w:ascii="Arial" w:hAnsi="Arial" w:cs="Arial"/>
                <w:sz w:val="18"/>
                <w:szCs w:val="18"/>
              </w:rPr>
            </w:pPr>
            <w:r w:rsidRPr="009F7856">
              <w:rPr>
                <w:rFonts w:ascii="Arial" w:hAnsi="Arial" w:cs="Arial"/>
                <w:sz w:val="18"/>
                <w:szCs w:val="18"/>
              </w:rPr>
              <w:t>Electrical</w:t>
            </w:r>
          </w:p>
          <w:p w:rsidR="001F5576" w:rsidRPr="009F7856" w:rsidRDefault="001F5576" w:rsidP="002A36EA">
            <w:pPr>
              <w:numPr>
                <w:ilvl w:val="1"/>
                <w:numId w:val="49"/>
              </w:numPr>
              <w:tabs>
                <w:tab w:val="clear" w:pos="1440"/>
              </w:tabs>
              <w:ind w:left="321" w:hanging="284"/>
              <w:rPr>
                <w:rFonts w:ascii="Arial" w:hAnsi="Arial" w:cs="Arial"/>
                <w:sz w:val="18"/>
                <w:szCs w:val="18"/>
              </w:rPr>
            </w:pPr>
            <w:r w:rsidRPr="009F7856">
              <w:rPr>
                <w:rFonts w:ascii="Arial" w:hAnsi="Arial" w:cs="Arial"/>
                <w:sz w:val="18"/>
                <w:szCs w:val="18"/>
              </w:rPr>
              <w:t>Use of faulty equipment/appliances</w:t>
            </w:r>
          </w:p>
          <w:p w:rsidR="001F5576" w:rsidRPr="009F7856" w:rsidRDefault="001F5576" w:rsidP="002A36EA">
            <w:pPr>
              <w:numPr>
                <w:ilvl w:val="1"/>
                <w:numId w:val="49"/>
              </w:numPr>
              <w:tabs>
                <w:tab w:val="clear" w:pos="1440"/>
              </w:tabs>
              <w:ind w:left="321" w:hanging="284"/>
              <w:rPr>
                <w:rFonts w:ascii="Arial" w:hAnsi="Arial" w:cs="Arial"/>
                <w:sz w:val="18"/>
                <w:szCs w:val="18"/>
              </w:rPr>
            </w:pPr>
            <w:r w:rsidRPr="009F7856">
              <w:rPr>
                <w:rFonts w:ascii="Arial" w:hAnsi="Arial" w:cs="Arial"/>
                <w:sz w:val="18"/>
                <w:szCs w:val="18"/>
              </w:rPr>
              <w:t>Use of uncertified electrical equipment/appliance</w:t>
            </w:r>
          </w:p>
          <w:p w:rsidR="009F7856" w:rsidRPr="009F7856" w:rsidRDefault="009F7856" w:rsidP="005F2083">
            <w:pPr>
              <w:rPr>
                <w:rFonts w:ascii="Arial" w:hAnsi="Arial" w:cs="Arial"/>
                <w:sz w:val="18"/>
                <w:szCs w:val="18"/>
              </w:rPr>
            </w:pPr>
            <w:r w:rsidRPr="009F7856">
              <w:rPr>
                <w:rFonts w:ascii="Arial" w:hAnsi="Arial" w:cs="Arial"/>
                <w:sz w:val="18"/>
                <w:szCs w:val="18"/>
              </w:rPr>
              <w:t>Venues Environment and Facilities</w:t>
            </w:r>
          </w:p>
          <w:p w:rsidR="009F7856" w:rsidRPr="009F7856" w:rsidRDefault="009F7856" w:rsidP="002A36EA">
            <w:pPr>
              <w:numPr>
                <w:ilvl w:val="1"/>
                <w:numId w:val="49"/>
              </w:numPr>
              <w:tabs>
                <w:tab w:val="clear" w:pos="1440"/>
              </w:tabs>
              <w:ind w:left="321" w:hanging="284"/>
              <w:rPr>
                <w:rFonts w:ascii="Arial" w:hAnsi="Arial" w:cs="Arial"/>
                <w:sz w:val="18"/>
                <w:szCs w:val="18"/>
              </w:rPr>
            </w:pPr>
            <w:r w:rsidRPr="009F7856">
              <w:rPr>
                <w:rFonts w:ascii="Arial" w:hAnsi="Arial" w:cs="Arial"/>
                <w:sz w:val="18"/>
                <w:szCs w:val="18"/>
              </w:rPr>
              <w:t>Slips on floors and other surfaces</w:t>
            </w:r>
          </w:p>
          <w:p w:rsidR="009F7856" w:rsidRPr="009F7856" w:rsidRDefault="009F7856" w:rsidP="005F2083">
            <w:pPr>
              <w:rPr>
                <w:rFonts w:ascii="Arial" w:hAnsi="Arial" w:cs="Arial"/>
                <w:sz w:val="18"/>
                <w:szCs w:val="18"/>
              </w:rPr>
            </w:pPr>
            <w:r w:rsidRPr="009F7856">
              <w:rPr>
                <w:rFonts w:ascii="Arial" w:hAnsi="Arial" w:cs="Arial"/>
                <w:sz w:val="18"/>
                <w:szCs w:val="18"/>
              </w:rPr>
              <w:t>Poor environmental characteristics:</w:t>
            </w:r>
          </w:p>
          <w:p w:rsidR="009F7856" w:rsidRPr="009F7856" w:rsidRDefault="009F7856" w:rsidP="002A36EA">
            <w:pPr>
              <w:numPr>
                <w:ilvl w:val="1"/>
                <w:numId w:val="49"/>
              </w:numPr>
              <w:tabs>
                <w:tab w:val="clear" w:pos="1440"/>
              </w:tabs>
              <w:ind w:left="321" w:hanging="284"/>
              <w:rPr>
                <w:rFonts w:ascii="Arial" w:hAnsi="Arial" w:cs="Arial"/>
                <w:sz w:val="18"/>
                <w:szCs w:val="18"/>
              </w:rPr>
            </w:pPr>
            <w:r w:rsidRPr="009F7856">
              <w:rPr>
                <w:rFonts w:ascii="Arial" w:hAnsi="Arial" w:cs="Arial"/>
                <w:sz w:val="18"/>
                <w:szCs w:val="18"/>
              </w:rPr>
              <w:t>air quality</w:t>
            </w:r>
          </w:p>
          <w:p w:rsidR="009F7856" w:rsidRPr="009F7856" w:rsidRDefault="009F7856" w:rsidP="002A36EA">
            <w:pPr>
              <w:numPr>
                <w:ilvl w:val="1"/>
                <w:numId w:val="49"/>
              </w:numPr>
              <w:tabs>
                <w:tab w:val="clear" w:pos="1440"/>
              </w:tabs>
              <w:ind w:left="321" w:hanging="284"/>
              <w:rPr>
                <w:rFonts w:ascii="Arial" w:hAnsi="Arial" w:cs="Arial"/>
                <w:sz w:val="18"/>
                <w:szCs w:val="18"/>
              </w:rPr>
            </w:pPr>
            <w:r w:rsidRPr="009F7856">
              <w:rPr>
                <w:rFonts w:ascii="Arial" w:hAnsi="Arial" w:cs="Arial"/>
                <w:sz w:val="18"/>
                <w:szCs w:val="18"/>
              </w:rPr>
              <w:t>thermal discomfort</w:t>
            </w:r>
          </w:p>
          <w:p w:rsidR="009F7856" w:rsidRPr="009F7856" w:rsidRDefault="009F7856" w:rsidP="002A36EA">
            <w:pPr>
              <w:numPr>
                <w:ilvl w:val="1"/>
                <w:numId w:val="49"/>
              </w:numPr>
              <w:tabs>
                <w:tab w:val="clear" w:pos="1440"/>
              </w:tabs>
              <w:ind w:left="321" w:hanging="284"/>
              <w:rPr>
                <w:rFonts w:ascii="Arial" w:hAnsi="Arial" w:cs="Arial"/>
                <w:sz w:val="18"/>
                <w:szCs w:val="18"/>
              </w:rPr>
            </w:pPr>
            <w:r w:rsidRPr="009F7856">
              <w:rPr>
                <w:rFonts w:ascii="Arial" w:hAnsi="Arial" w:cs="Arial"/>
                <w:sz w:val="18"/>
                <w:szCs w:val="18"/>
              </w:rPr>
              <w:t>nuisance noise</w:t>
            </w:r>
          </w:p>
          <w:p w:rsidR="009F7856" w:rsidRPr="009F7856" w:rsidRDefault="009F7856" w:rsidP="002A36EA">
            <w:pPr>
              <w:numPr>
                <w:ilvl w:val="1"/>
                <w:numId w:val="49"/>
              </w:numPr>
              <w:tabs>
                <w:tab w:val="clear" w:pos="1440"/>
              </w:tabs>
              <w:ind w:left="321" w:hanging="284"/>
              <w:rPr>
                <w:rFonts w:ascii="Arial" w:hAnsi="Arial" w:cs="Arial"/>
                <w:sz w:val="18"/>
                <w:szCs w:val="18"/>
              </w:rPr>
            </w:pPr>
            <w:r w:rsidRPr="009F7856">
              <w:rPr>
                <w:rFonts w:ascii="Arial" w:hAnsi="Arial" w:cs="Arial"/>
                <w:sz w:val="18"/>
                <w:szCs w:val="18"/>
              </w:rPr>
              <w:t>inadequate lighting</w:t>
            </w:r>
          </w:p>
          <w:p w:rsidR="009F7856" w:rsidRPr="009F7856" w:rsidRDefault="009F7856" w:rsidP="002A36EA">
            <w:pPr>
              <w:numPr>
                <w:ilvl w:val="1"/>
                <w:numId w:val="49"/>
              </w:numPr>
              <w:tabs>
                <w:tab w:val="clear" w:pos="1440"/>
              </w:tabs>
              <w:ind w:left="321" w:hanging="284"/>
              <w:rPr>
                <w:rFonts w:ascii="Arial" w:hAnsi="Arial" w:cs="Arial"/>
                <w:sz w:val="18"/>
                <w:szCs w:val="18"/>
              </w:rPr>
            </w:pPr>
            <w:r w:rsidRPr="009F7856">
              <w:rPr>
                <w:rFonts w:ascii="Arial" w:hAnsi="Arial" w:cs="Arial"/>
                <w:sz w:val="18"/>
                <w:szCs w:val="18"/>
              </w:rPr>
              <w:t>glare</w:t>
            </w:r>
          </w:p>
          <w:p w:rsidR="009F7856" w:rsidRPr="009F7856" w:rsidRDefault="009F7856" w:rsidP="005F2083">
            <w:pPr>
              <w:rPr>
                <w:rFonts w:ascii="Arial" w:hAnsi="Arial" w:cs="Arial"/>
                <w:sz w:val="18"/>
                <w:szCs w:val="18"/>
              </w:rPr>
            </w:pPr>
            <w:r w:rsidRPr="009F7856">
              <w:rPr>
                <w:rFonts w:ascii="Arial" w:hAnsi="Arial" w:cs="Arial"/>
                <w:sz w:val="18"/>
                <w:szCs w:val="18"/>
              </w:rPr>
              <w:t>Poorly maintained equipment</w:t>
            </w:r>
          </w:p>
          <w:p w:rsidR="009F7856" w:rsidRPr="009F7856" w:rsidRDefault="009F7856" w:rsidP="005F2083">
            <w:pPr>
              <w:rPr>
                <w:rFonts w:ascii="Arial" w:hAnsi="Arial" w:cs="Arial"/>
                <w:sz w:val="18"/>
                <w:szCs w:val="18"/>
              </w:rPr>
            </w:pPr>
            <w:r w:rsidRPr="009F7856">
              <w:rPr>
                <w:rFonts w:ascii="Arial" w:hAnsi="Arial" w:cs="Arial"/>
                <w:sz w:val="18"/>
                <w:szCs w:val="18"/>
              </w:rPr>
              <w:t>Inadequate access to facilities including:</w:t>
            </w:r>
          </w:p>
          <w:p w:rsidR="009F7856" w:rsidRPr="009F7856" w:rsidRDefault="009F7856" w:rsidP="002A36EA">
            <w:pPr>
              <w:numPr>
                <w:ilvl w:val="1"/>
                <w:numId w:val="49"/>
              </w:numPr>
              <w:tabs>
                <w:tab w:val="clear" w:pos="1440"/>
              </w:tabs>
              <w:ind w:left="321" w:hanging="284"/>
              <w:rPr>
                <w:rFonts w:ascii="Arial" w:hAnsi="Arial" w:cs="Arial"/>
                <w:sz w:val="18"/>
                <w:szCs w:val="18"/>
              </w:rPr>
            </w:pPr>
            <w:r w:rsidRPr="009F7856">
              <w:rPr>
                <w:rFonts w:ascii="Arial" w:hAnsi="Arial" w:cs="Arial"/>
                <w:sz w:val="18"/>
                <w:szCs w:val="18"/>
              </w:rPr>
              <w:t>toilets</w:t>
            </w:r>
          </w:p>
          <w:p w:rsidR="009F7856" w:rsidRPr="009F7856" w:rsidRDefault="009F7856" w:rsidP="002A36EA">
            <w:pPr>
              <w:numPr>
                <w:ilvl w:val="1"/>
                <w:numId w:val="49"/>
              </w:numPr>
              <w:tabs>
                <w:tab w:val="clear" w:pos="1440"/>
              </w:tabs>
              <w:ind w:left="321" w:hanging="284"/>
              <w:rPr>
                <w:rFonts w:ascii="Arial" w:hAnsi="Arial" w:cs="Arial"/>
                <w:sz w:val="18"/>
                <w:szCs w:val="18"/>
              </w:rPr>
            </w:pPr>
            <w:r w:rsidRPr="009F7856">
              <w:rPr>
                <w:rFonts w:ascii="Arial" w:hAnsi="Arial" w:cs="Arial"/>
                <w:sz w:val="18"/>
                <w:szCs w:val="18"/>
              </w:rPr>
              <w:t>washing facilities</w:t>
            </w:r>
          </w:p>
          <w:p w:rsidR="009F7856" w:rsidRPr="009F7856" w:rsidRDefault="009F7856" w:rsidP="002A36EA">
            <w:pPr>
              <w:numPr>
                <w:ilvl w:val="1"/>
                <w:numId w:val="49"/>
              </w:numPr>
              <w:tabs>
                <w:tab w:val="clear" w:pos="1440"/>
              </w:tabs>
              <w:ind w:left="321" w:hanging="284"/>
              <w:rPr>
                <w:rFonts w:ascii="Arial" w:hAnsi="Arial" w:cs="Arial"/>
                <w:sz w:val="18"/>
                <w:szCs w:val="18"/>
              </w:rPr>
            </w:pPr>
            <w:r w:rsidRPr="009F7856">
              <w:rPr>
                <w:rFonts w:ascii="Arial" w:hAnsi="Arial" w:cs="Arial"/>
                <w:sz w:val="18"/>
                <w:szCs w:val="18"/>
              </w:rPr>
              <w:t>drinking water</w:t>
            </w:r>
          </w:p>
          <w:p w:rsidR="009F7856" w:rsidRPr="009F7856" w:rsidRDefault="009F7856" w:rsidP="002A36EA">
            <w:pPr>
              <w:numPr>
                <w:ilvl w:val="1"/>
                <w:numId w:val="49"/>
              </w:numPr>
              <w:tabs>
                <w:tab w:val="clear" w:pos="1440"/>
              </w:tabs>
              <w:ind w:left="321" w:hanging="284"/>
              <w:rPr>
                <w:rFonts w:ascii="Arial" w:hAnsi="Arial" w:cs="Arial"/>
                <w:sz w:val="18"/>
                <w:szCs w:val="18"/>
              </w:rPr>
            </w:pPr>
            <w:r w:rsidRPr="009F7856">
              <w:rPr>
                <w:rFonts w:ascii="Arial" w:hAnsi="Arial" w:cs="Arial"/>
                <w:sz w:val="18"/>
                <w:szCs w:val="18"/>
              </w:rPr>
              <w:t>dining facilities</w:t>
            </w:r>
          </w:p>
          <w:p w:rsidR="009F7856" w:rsidRPr="009F7856" w:rsidRDefault="009F7856" w:rsidP="005F2083">
            <w:pPr>
              <w:rPr>
                <w:rFonts w:ascii="Arial" w:hAnsi="Arial" w:cs="Arial"/>
                <w:sz w:val="18"/>
                <w:szCs w:val="18"/>
              </w:rPr>
            </w:pPr>
            <w:r w:rsidRPr="009F7856">
              <w:rPr>
                <w:rFonts w:ascii="Arial" w:hAnsi="Arial" w:cs="Arial"/>
                <w:sz w:val="18"/>
                <w:szCs w:val="18"/>
              </w:rPr>
              <w:t>Emergency access and egress</w:t>
            </w:r>
          </w:p>
          <w:p w:rsidR="009F7856" w:rsidRPr="009F7856" w:rsidRDefault="009F7856" w:rsidP="005F2083">
            <w:pPr>
              <w:rPr>
                <w:rFonts w:ascii="Arial" w:hAnsi="Arial" w:cs="Arial"/>
                <w:sz w:val="18"/>
                <w:szCs w:val="18"/>
              </w:rPr>
            </w:pPr>
            <w:r w:rsidRPr="009F7856">
              <w:rPr>
                <w:rFonts w:ascii="Arial" w:hAnsi="Arial" w:cs="Arial"/>
                <w:sz w:val="18"/>
                <w:szCs w:val="18"/>
              </w:rPr>
              <w:t>Poor housekeeping:</w:t>
            </w:r>
          </w:p>
          <w:p w:rsidR="009F7856" w:rsidRPr="009F7856" w:rsidRDefault="009F7856" w:rsidP="002A36EA">
            <w:pPr>
              <w:numPr>
                <w:ilvl w:val="1"/>
                <w:numId w:val="49"/>
              </w:numPr>
              <w:tabs>
                <w:tab w:val="clear" w:pos="1440"/>
              </w:tabs>
              <w:ind w:left="321" w:hanging="284"/>
              <w:rPr>
                <w:rFonts w:ascii="Arial" w:hAnsi="Arial" w:cs="Arial"/>
                <w:sz w:val="18"/>
                <w:szCs w:val="18"/>
              </w:rPr>
            </w:pPr>
            <w:r w:rsidRPr="009F7856">
              <w:rPr>
                <w:rFonts w:ascii="Arial" w:hAnsi="Arial" w:cs="Arial"/>
                <w:sz w:val="18"/>
                <w:szCs w:val="18"/>
              </w:rPr>
              <w:t>accumulation of rubbish</w:t>
            </w:r>
          </w:p>
          <w:p w:rsidR="009F7856" w:rsidRPr="009F7856" w:rsidRDefault="009F7856" w:rsidP="002A36EA">
            <w:pPr>
              <w:numPr>
                <w:ilvl w:val="1"/>
                <w:numId w:val="49"/>
              </w:numPr>
              <w:tabs>
                <w:tab w:val="clear" w:pos="1440"/>
              </w:tabs>
              <w:ind w:left="321" w:hanging="284"/>
              <w:rPr>
                <w:rFonts w:ascii="Arial" w:hAnsi="Arial" w:cs="Arial"/>
                <w:sz w:val="18"/>
                <w:szCs w:val="18"/>
              </w:rPr>
            </w:pPr>
            <w:r w:rsidRPr="009F7856">
              <w:rPr>
                <w:rFonts w:ascii="Arial" w:hAnsi="Arial" w:cs="Arial"/>
                <w:sz w:val="18"/>
                <w:szCs w:val="18"/>
              </w:rPr>
              <w:t xml:space="preserve">tripping of inappropriately </w:t>
            </w:r>
            <w:r w:rsidRPr="009F7856">
              <w:rPr>
                <w:rFonts w:ascii="Arial" w:hAnsi="Arial" w:cs="Arial"/>
                <w:sz w:val="18"/>
                <w:szCs w:val="18"/>
              </w:rPr>
              <w:lastRenderedPageBreak/>
              <w:t>place items (</w:t>
            </w:r>
            <w:proofErr w:type="spellStart"/>
            <w:r w:rsidRPr="009F7856">
              <w:rPr>
                <w:rFonts w:ascii="Arial" w:hAnsi="Arial" w:cs="Arial"/>
                <w:sz w:val="18"/>
                <w:szCs w:val="18"/>
              </w:rPr>
              <w:t>eg</w:t>
            </w:r>
            <w:proofErr w:type="spellEnd"/>
            <w:r w:rsidRPr="009F7856">
              <w:rPr>
                <w:rFonts w:ascii="Arial" w:hAnsi="Arial" w:cs="Arial"/>
                <w:sz w:val="18"/>
                <w:szCs w:val="18"/>
              </w:rPr>
              <w:t xml:space="preserve"> electrical power cords)</w:t>
            </w:r>
          </w:p>
          <w:p w:rsidR="009F7856" w:rsidRPr="009F7856" w:rsidRDefault="009F7856" w:rsidP="002A36EA">
            <w:pPr>
              <w:numPr>
                <w:ilvl w:val="1"/>
                <w:numId w:val="49"/>
              </w:numPr>
              <w:tabs>
                <w:tab w:val="clear" w:pos="1440"/>
              </w:tabs>
              <w:ind w:left="321" w:hanging="284"/>
              <w:rPr>
                <w:rFonts w:ascii="Arial" w:hAnsi="Arial" w:cs="Arial"/>
                <w:sz w:val="18"/>
                <w:szCs w:val="18"/>
              </w:rPr>
            </w:pPr>
            <w:r w:rsidRPr="009F7856">
              <w:rPr>
                <w:rFonts w:ascii="Arial" w:hAnsi="Arial" w:cs="Arial"/>
                <w:sz w:val="18"/>
                <w:szCs w:val="18"/>
              </w:rPr>
              <w:t>damaged power cords</w:t>
            </w:r>
          </w:p>
          <w:p w:rsidR="009F7856" w:rsidRPr="009F7856" w:rsidRDefault="009F7856" w:rsidP="002A36EA">
            <w:pPr>
              <w:numPr>
                <w:ilvl w:val="1"/>
                <w:numId w:val="49"/>
              </w:numPr>
              <w:tabs>
                <w:tab w:val="clear" w:pos="1440"/>
              </w:tabs>
              <w:ind w:left="321" w:hanging="284"/>
              <w:rPr>
                <w:rFonts w:ascii="Arial" w:hAnsi="Arial" w:cs="Arial"/>
                <w:sz w:val="18"/>
                <w:szCs w:val="18"/>
              </w:rPr>
            </w:pPr>
            <w:r w:rsidRPr="009F7856">
              <w:rPr>
                <w:rFonts w:ascii="Arial" w:hAnsi="Arial" w:cs="Arial"/>
                <w:sz w:val="18"/>
                <w:szCs w:val="18"/>
              </w:rPr>
              <w:t>blocked emergency exits</w:t>
            </w:r>
          </w:p>
          <w:p w:rsidR="009F7856" w:rsidRPr="009F7856" w:rsidRDefault="009F7856" w:rsidP="002A36EA">
            <w:pPr>
              <w:numPr>
                <w:ilvl w:val="1"/>
                <w:numId w:val="49"/>
              </w:numPr>
              <w:tabs>
                <w:tab w:val="clear" w:pos="1440"/>
              </w:tabs>
              <w:ind w:left="321" w:hanging="284"/>
              <w:rPr>
                <w:rFonts w:ascii="Arial" w:hAnsi="Arial" w:cs="Arial"/>
                <w:sz w:val="18"/>
                <w:szCs w:val="18"/>
              </w:rPr>
            </w:pPr>
            <w:r w:rsidRPr="009F7856">
              <w:rPr>
                <w:rFonts w:ascii="Arial" w:hAnsi="Arial" w:cs="Arial"/>
                <w:sz w:val="18"/>
                <w:szCs w:val="18"/>
              </w:rPr>
              <w:t>overloaded shelving</w:t>
            </w:r>
          </w:p>
          <w:p w:rsidR="009F7856" w:rsidRDefault="009F7856" w:rsidP="005F2083">
            <w:pPr>
              <w:rPr>
                <w:rFonts w:ascii="Arial" w:hAnsi="Arial" w:cs="Arial"/>
                <w:sz w:val="18"/>
                <w:szCs w:val="18"/>
              </w:rPr>
            </w:pPr>
            <w:r w:rsidRPr="009F7856">
              <w:rPr>
                <w:rFonts w:ascii="Arial" w:hAnsi="Arial" w:cs="Arial"/>
                <w:sz w:val="18"/>
                <w:szCs w:val="18"/>
              </w:rPr>
              <w:t>bumping/walking into opened cupboards and drawers</w:t>
            </w:r>
          </w:p>
          <w:p w:rsidR="005F2083" w:rsidRPr="005F2083" w:rsidRDefault="005F2083" w:rsidP="005F2083">
            <w:pPr>
              <w:rPr>
                <w:rFonts w:ascii="Arial" w:hAnsi="Arial" w:cs="Arial"/>
                <w:sz w:val="18"/>
                <w:szCs w:val="18"/>
              </w:rPr>
            </w:pPr>
            <w:r w:rsidRPr="005F2083">
              <w:rPr>
                <w:rFonts w:ascii="Arial" w:hAnsi="Arial" w:cs="Arial"/>
                <w:sz w:val="18"/>
                <w:szCs w:val="18"/>
              </w:rPr>
              <w:t>Manual Handling and Ergonomics</w:t>
            </w:r>
            <w:r>
              <w:rPr>
                <w:rFonts w:ascii="Arial" w:hAnsi="Arial" w:cs="Arial"/>
                <w:sz w:val="18"/>
                <w:szCs w:val="18"/>
              </w:rPr>
              <w:t xml:space="preserve"> - </w:t>
            </w:r>
          </w:p>
          <w:p w:rsidR="005F2083" w:rsidRPr="001F5576" w:rsidRDefault="005F2083" w:rsidP="005F2083">
            <w:pPr>
              <w:rPr>
                <w:rFonts w:ascii="Arial" w:hAnsi="Arial" w:cs="Arial"/>
                <w:sz w:val="18"/>
                <w:szCs w:val="18"/>
              </w:rPr>
            </w:pPr>
            <w:r w:rsidRPr="001F5576">
              <w:rPr>
                <w:rFonts w:ascii="Arial" w:hAnsi="Arial" w:cs="Arial"/>
                <w:sz w:val="18"/>
                <w:szCs w:val="18"/>
              </w:rPr>
              <w:t>Manual handling tasks/activities that include the following characteristics:</w:t>
            </w:r>
          </w:p>
          <w:p w:rsidR="005F2083" w:rsidRPr="001F5576" w:rsidRDefault="005F2083" w:rsidP="002A36EA">
            <w:pPr>
              <w:numPr>
                <w:ilvl w:val="1"/>
                <w:numId w:val="49"/>
              </w:numPr>
              <w:tabs>
                <w:tab w:val="clear" w:pos="1440"/>
              </w:tabs>
              <w:ind w:left="321" w:hanging="284"/>
              <w:rPr>
                <w:rFonts w:ascii="Arial" w:hAnsi="Arial" w:cs="Arial"/>
                <w:sz w:val="18"/>
                <w:szCs w:val="18"/>
              </w:rPr>
            </w:pPr>
            <w:r w:rsidRPr="001F5576">
              <w:rPr>
                <w:rFonts w:ascii="Arial" w:hAnsi="Arial" w:cs="Arial"/>
                <w:sz w:val="18"/>
                <w:szCs w:val="18"/>
              </w:rPr>
              <w:t>repetitive or sustained application of force</w:t>
            </w:r>
          </w:p>
          <w:p w:rsidR="005F2083" w:rsidRPr="001F5576" w:rsidRDefault="005F2083" w:rsidP="002A36EA">
            <w:pPr>
              <w:numPr>
                <w:ilvl w:val="1"/>
                <w:numId w:val="49"/>
              </w:numPr>
              <w:tabs>
                <w:tab w:val="clear" w:pos="1440"/>
              </w:tabs>
              <w:ind w:left="321" w:hanging="284"/>
              <w:rPr>
                <w:rFonts w:ascii="Arial" w:hAnsi="Arial" w:cs="Arial"/>
                <w:sz w:val="18"/>
                <w:szCs w:val="18"/>
              </w:rPr>
            </w:pPr>
            <w:r w:rsidRPr="001F5576">
              <w:rPr>
                <w:rFonts w:ascii="Arial" w:hAnsi="Arial" w:cs="Arial"/>
                <w:sz w:val="18"/>
                <w:szCs w:val="18"/>
              </w:rPr>
              <w:t>repetitive or sustained awkward posture</w:t>
            </w:r>
          </w:p>
          <w:p w:rsidR="005F2083" w:rsidRPr="001F5576" w:rsidRDefault="005F2083" w:rsidP="002A36EA">
            <w:pPr>
              <w:numPr>
                <w:ilvl w:val="1"/>
                <w:numId w:val="49"/>
              </w:numPr>
              <w:tabs>
                <w:tab w:val="clear" w:pos="1440"/>
              </w:tabs>
              <w:ind w:left="321" w:hanging="284"/>
              <w:rPr>
                <w:rFonts w:ascii="Arial" w:hAnsi="Arial" w:cs="Arial"/>
                <w:sz w:val="18"/>
                <w:szCs w:val="18"/>
              </w:rPr>
            </w:pPr>
            <w:r w:rsidRPr="001F5576">
              <w:rPr>
                <w:rFonts w:ascii="Arial" w:hAnsi="Arial" w:cs="Arial"/>
                <w:sz w:val="18"/>
                <w:szCs w:val="18"/>
              </w:rPr>
              <w:t>repetitive or sustained movement</w:t>
            </w:r>
          </w:p>
          <w:p w:rsidR="005F2083" w:rsidRPr="001F5576" w:rsidRDefault="005F2083" w:rsidP="002A36EA">
            <w:pPr>
              <w:numPr>
                <w:ilvl w:val="1"/>
                <w:numId w:val="49"/>
              </w:numPr>
              <w:tabs>
                <w:tab w:val="clear" w:pos="1440"/>
              </w:tabs>
              <w:ind w:left="321" w:hanging="284"/>
              <w:rPr>
                <w:rFonts w:ascii="Arial" w:hAnsi="Arial" w:cs="Arial"/>
                <w:sz w:val="18"/>
                <w:szCs w:val="18"/>
              </w:rPr>
            </w:pPr>
            <w:r w:rsidRPr="001F5576">
              <w:rPr>
                <w:rFonts w:ascii="Arial" w:hAnsi="Arial" w:cs="Arial"/>
                <w:sz w:val="18"/>
                <w:szCs w:val="18"/>
              </w:rPr>
              <w:t>application of high force</w:t>
            </w:r>
          </w:p>
          <w:p w:rsidR="005F2083" w:rsidRPr="001F5576" w:rsidRDefault="005F2083" w:rsidP="002A36EA">
            <w:pPr>
              <w:numPr>
                <w:ilvl w:val="1"/>
                <w:numId w:val="49"/>
              </w:numPr>
              <w:tabs>
                <w:tab w:val="clear" w:pos="1440"/>
              </w:tabs>
              <w:ind w:left="321" w:hanging="284"/>
              <w:rPr>
                <w:rFonts w:ascii="Arial" w:hAnsi="Arial" w:cs="Arial"/>
                <w:sz w:val="18"/>
                <w:szCs w:val="18"/>
              </w:rPr>
            </w:pPr>
            <w:r w:rsidRPr="001F5576">
              <w:rPr>
                <w:rFonts w:ascii="Arial" w:hAnsi="Arial" w:cs="Arial"/>
                <w:sz w:val="18"/>
                <w:szCs w:val="18"/>
              </w:rPr>
              <w:t>exposure to sustained vibration</w:t>
            </w:r>
          </w:p>
          <w:p w:rsidR="005F2083" w:rsidRPr="001F5576" w:rsidRDefault="005F2083" w:rsidP="005F2083">
            <w:pPr>
              <w:rPr>
                <w:rFonts w:ascii="Arial" w:hAnsi="Arial" w:cs="Arial"/>
                <w:sz w:val="18"/>
                <w:szCs w:val="18"/>
              </w:rPr>
            </w:pPr>
            <w:r w:rsidRPr="001F5576">
              <w:rPr>
                <w:rFonts w:ascii="Arial" w:hAnsi="Arial" w:cs="Arial"/>
                <w:sz w:val="18"/>
                <w:szCs w:val="18"/>
              </w:rPr>
              <w:t>Handling of unstable or unbalanced loads or loads which are difficult to grasp or hold</w:t>
            </w:r>
          </w:p>
          <w:p w:rsidR="005F2083" w:rsidRPr="001F5576" w:rsidRDefault="005F2083" w:rsidP="005F2083">
            <w:pPr>
              <w:rPr>
                <w:rFonts w:ascii="Arial" w:hAnsi="Arial" w:cs="Arial"/>
                <w:sz w:val="18"/>
                <w:szCs w:val="18"/>
              </w:rPr>
            </w:pPr>
            <w:r w:rsidRPr="001F5576">
              <w:rPr>
                <w:rFonts w:ascii="Arial" w:hAnsi="Arial" w:cs="Arial"/>
                <w:sz w:val="18"/>
                <w:szCs w:val="18"/>
              </w:rPr>
              <w:t>Moving and arranging furniture and equipment</w:t>
            </w:r>
          </w:p>
          <w:p w:rsidR="005F2083" w:rsidRDefault="005F2083" w:rsidP="005F2083">
            <w:pPr>
              <w:rPr>
                <w:rFonts w:ascii="Arial" w:hAnsi="Arial" w:cs="Arial"/>
                <w:sz w:val="18"/>
                <w:szCs w:val="18"/>
              </w:rPr>
            </w:pPr>
          </w:p>
          <w:p w:rsidR="005F2083" w:rsidRPr="005F2083" w:rsidRDefault="005F2083" w:rsidP="005F2083">
            <w:pPr>
              <w:rPr>
                <w:rFonts w:ascii="Arial" w:hAnsi="Arial" w:cs="Arial"/>
                <w:sz w:val="18"/>
                <w:szCs w:val="18"/>
              </w:rPr>
            </w:pPr>
            <w:r w:rsidRPr="005F2083">
              <w:rPr>
                <w:rFonts w:ascii="Arial" w:hAnsi="Arial" w:cs="Arial"/>
                <w:sz w:val="18"/>
                <w:szCs w:val="18"/>
              </w:rPr>
              <w:t>Emergency Incident</w:t>
            </w:r>
          </w:p>
          <w:p w:rsidR="005F2083" w:rsidRPr="005F2083" w:rsidRDefault="005F2083" w:rsidP="005F2083">
            <w:pPr>
              <w:rPr>
                <w:rFonts w:ascii="Arial" w:hAnsi="Arial" w:cs="Arial"/>
                <w:sz w:val="18"/>
                <w:szCs w:val="18"/>
              </w:rPr>
            </w:pPr>
            <w:r w:rsidRPr="005F2083">
              <w:rPr>
                <w:rFonts w:ascii="Arial" w:hAnsi="Arial" w:cs="Arial"/>
                <w:sz w:val="18"/>
                <w:szCs w:val="18"/>
              </w:rPr>
              <w:t>Fire</w:t>
            </w:r>
          </w:p>
          <w:p w:rsidR="005F2083" w:rsidRPr="005F2083" w:rsidRDefault="005F2083" w:rsidP="005F2083">
            <w:pPr>
              <w:rPr>
                <w:rFonts w:ascii="Arial" w:hAnsi="Arial" w:cs="Arial"/>
                <w:sz w:val="18"/>
                <w:szCs w:val="18"/>
              </w:rPr>
            </w:pPr>
            <w:r w:rsidRPr="005F2083">
              <w:rPr>
                <w:rFonts w:ascii="Arial" w:hAnsi="Arial" w:cs="Arial"/>
                <w:sz w:val="18"/>
                <w:szCs w:val="18"/>
              </w:rPr>
              <w:t>Uncontrolled emergency incident leading to adverse outcomes:</w:t>
            </w:r>
          </w:p>
          <w:p w:rsidR="005F2083" w:rsidRPr="005F2083" w:rsidRDefault="005F2083" w:rsidP="002A36EA">
            <w:pPr>
              <w:numPr>
                <w:ilvl w:val="1"/>
                <w:numId w:val="49"/>
              </w:numPr>
              <w:tabs>
                <w:tab w:val="clear" w:pos="1440"/>
              </w:tabs>
              <w:ind w:left="321" w:hanging="284"/>
              <w:rPr>
                <w:rFonts w:ascii="Arial" w:hAnsi="Arial" w:cs="Arial"/>
                <w:sz w:val="18"/>
                <w:szCs w:val="18"/>
              </w:rPr>
            </w:pPr>
            <w:r w:rsidRPr="005F2083">
              <w:rPr>
                <w:rFonts w:ascii="Arial" w:hAnsi="Arial" w:cs="Arial"/>
                <w:sz w:val="18"/>
                <w:szCs w:val="18"/>
              </w:rPr>
              <w:lastRenderedPageBreak/>
              <w:t>Loss of life</w:t>
            </w:r>
          </w:p>
          <w:p w:rsidR="005F2083" w:rsidRPr="005F2083" w:rsidRDefault="005F2083" w:rsidP="002A36EA">
            <w:pPr>
              <w:numPr>
                <w:ilvl w:val="1"/>
                <w:numId w:val="49"/>
              </w:numPr>
              <w:tabs>
                <w:tab w:val="clear" w:pos="1440"/>
              </w:tabs>
              <w:ind w:left="321" w:hanging="284"/>
              <w:rPr>
                <w:rFonts w:ascii="Arial" w:hAnsi="Arial" w:cs="Arial"/>
                <w:sz w:val="18"/>
                <w:szCs w:val="18"/>
              </w:rPr>
            </w:pPr>
            <w:r w:rsidRPr="005F2083">
              <w:rPr>
                <w:rFonts w:ascii="Arial" w:hAnsi="Arial" w:cs="Arial"/>
                <w:sz w:val="18"/>
                <w:szCs w:val="18"/>
              </w:rPr>
              <w:t>Injury or illness</w:t>
            </w:r>
          </w:p>
          <w:p w:rsidR="005F2083" w:rsidRPr="005F2083" w:rsidRDefault="005F2083" w:rsidP="002A36EA">
            <w:pPr>
              <w:numPr>
                <w:ilvl w:val="1"/>
                <w:numId w:val="49"/>
              </w:numPr>
              <w:tabs>
                <w:tab w:val="clear" w:pos="1440"/>
              </w:tabs>
              <w:ind w:left="321" w:hanging="284"/>
              <w:rPr>
                <w:rFonts w:ascii="Arial" w:hAnsi="Arial" w:cs="Arial"/>
                <w:sz w:val="18"/>
                <w:szCs w:val="18"/>
              </w:rPr>
            </w:pPr>
            <w:r w:rsidRPr="005F2083">
              <w:rPr>
                <w:rFonts w:ascii="Arial" w:hAnsi="Arial" w:cs="Arial"/>
                <w:sz w:val="18"/>
                <w:szCs w:val="18"/>
              </w:rPr>
              <w:t>Property damage</w:t>
            </w:r>
          </w:p>
          <w:p w:rsidR="005F2083" w:rsidRPr="005F2083" w:rsidRDefault="005F2083" w:rsidP="002A36EA">
            <w:pPr>
              <w:numPr>
                <w:ilvl w:val="1"/>
                <w:numId w:val="49"/>
              </w:numPr>
              <w:tabs>
                <w:tab w:val="clear" w:pos="1440"/>
              </w:tabs>
              <w:ind w:left="321" w:hanging="284"/>
              <w:rPr>
                <w:rFonts w:ascii="Arial" w:hAnsi="Arial" w:cs="Arial"/>
                <w:sz w:val="18"/>
                <w:szCs w:val="18"/>
              </w:rPr>
            </w:pPr>
            <w:r w:rsidRPr="005F2083">
              <w:rPr>
                <w:rFonts w:ascii="Arial" w:hAnsi="Arial" w:cs="Arial"/>
                <w:sz w:val="18"/>
                <w:szCs w:val="18"/>
              </w:rPr>
              <w:t>Environmental impacts</w:t>
            </w:r>
          </w:p>
          <w:p w:rsidR="005F2083" w:rsidRPr="005F2083" w:rsidRDefault="005F2083" w:rsidP="005F2083">
            <w:pPr>
              <w:rPr>
                <w:rFonts w:ascii="Arial" w:hAnsi="Arial" w:cs="Arial"/>
                <w:sz w:val="18"/>
                <w:szCs w:val="18"/>
              </w:rPr>
            </w:pPr>
            <w:r w:rsidRPr="005F2083">
              <w:rPr>
                <w:rFonts w:ascii="Arial" w:hAnsi="Arial" w:cs="Arial"/>
                <w:sz w:val="18"/>
                <w:szCs w:val="18"/>
              </w:rPr>
              <w:t>Loss of communications</w:t>
            </w:r>
          </w:p>
          <w:p w:rsidR="005F2083" w:rsidRPr="005F2083" w:rsidRDefault="005F2083" w:rsidP="005F2083">
            <w:pPr>
              <w:rPr>
                <w:rFonts w:ascii="Arial" w:hAnsi="Arial" w:cs="Arial"/>
                <w:sz w:val="18"/>
                <w:szCs w:val="18"/>
              </w:rPr>
            </w:pPr>
            <w:r w:rsidRPr="005F2083">
              <w:rPr>
                <w:rFonts w:ascii="Arial" w:hAnsi="Arial" w:cs="Arial"/>
                <w:sz w:val="18"/>
                <w:szCs w:val="18"/>
              </w:rPr>
              <w:t>Loss of services</w:t>
            </w:r>
          </w:p>
          <w:p w:rsidR="005F2083" w:rsidRDefault="005F2083" w:rsidP="005F2083">
            <w:pPr>
              <w:rPr>
                <w:rFonts w:ascii="Arial" w:hAnsi="Arial" w:cs="Arial"/>
                <w:sz w:val="18"/>
                <w:szCs w:val="18"/>
              </w:rPr>
            </w:pPr>
            <w:r w:rsidRPr="005F2083">
              <w:rPr>
                <w:rFonts w:ascii="Arial" w:hAnsi="Arial" w:cs="Arial"/>
                <w:sz w:val="18"/>
                <w:szCs w:val="18"/>
              </w:rPr>
              <w:t>Breakdown in emergency procedures</w:t>
            </w:r>
          </w:p>
          <w:p w:rsidR="005F2083" w:rsidRPr="005F2083" w:rsidRDefault="005F2083" w:rsidP="005F2083">
            <w:pPr>
              <w:rPr>
                <w:rFonts w:ascii="Arial" w:hAnsi="Arial" w:cs="Arial"/>
                <w:sz w:val="18"/>
                <w:szCs w:val="18"/>
              </w:rPr>
            </w:pPr>
            <w:r w:rsidRPr="005F2083">
              <w:rPr>
                <w:rFonts w:ascii="Arial" w:hAnsi="Arial" w:cs="Arial"/>
                <w:sz w:val="18"/>
                <w:szCs w:val="18"/>
              </w:rPr>
              <w:t>Psychological</w:t>
            </w:r>
          </w:p>
          <w:p w:rsidR="005F2083" w:rsidRPr="005F2083" w:rsidRDefault="005F2083" w:rsidP="005F2083">
            <w:pPr>
              <w:pStyle w:val="ListParagraph"/>
              <w:numPr>
                <w:ilvl w:val="0"/>
                <w:numId w:val="1"/>
              </w:numPr>
              <w:ind w:left="459"/>
              <w:contextualSpacing w:val="0"/>
              <w:rPr>
                <w:rFonts w:ascii="Arial" w:hAnsi="Arial" w:cs="Arial"/>
                <w:sz w:val="18"/>
                <w:szCs w:val="18"/>
              </w:rPr>
            </w:pPr>
            <w:r w:rsidRPr="005F2083">
              <w:rPr>
                <w:rFonts w:ascii="Arial" w:hAnsi="Arial" w:cs="Arial"/>
                <w:sz w:val="18"/>
                <w:szCs w:val="18"/>
              </w:rPr>
              <w:t>Bullying and harassment</w:t>
            </w:r>
          </w:p>
          <w:p w:rsidR="005F2083" w:rsidRPr="005F2083" w:rsidRDefault="005F2083" w:rsidP="005F2083">
            <w:pPr>
              <w:pStyle w:val="ListParagraph"/>
              <w:numPr>
                <w:ilvl w:val="0"/>
                <w:numId w:val="1"/>
              </w:numPr>
              <w:ind w:left="459"/>
              <w:contextualSpacing w:val="0"/>
              <w:rPr>
                <w:rFonts w:ascii="Arial" w:hAnsi="Arial" w:cs="Arial"/>
                <w:sz w:val="18"/>
                <w:szCs w:val="18"/>
              </w:rPr>
            </w:pPr>
            <w:r w:rsidRPr="005F2083">
              <w:rPr>
                <w:rFonts w:ascii="Arial" w:hAnsi="Arial" w:cs="Arial"/>
                <w:sz w:val="18"/>
                <w:szCs w:val="18"/>
              </w:rPr>
              <w:t>Discrimination</w:t>
            </w:r>
          </w:p>
          <w:p w:rsidR="005F2083" w:rsidRPr="005F2083" w:rsidRDefault="005F2083" w:rsidP="005F2083">
            <w:pPr>
              <w:pStyle w:val="ListParagraph"/>
              <w:numPr>
                <w:ilvl w:val="0"/>
                <w:numId w:val="1"/>
              </w:numPr>
              <w:ind w:left="459"/>
              <w:contextualSpacing w:val="0"/>
              <w:rPr>
                <w:rFonts w:ascii="Arial" w:hAnsi="Arial" w:cs="Arial"/>
                <w:sz w:val="18"/>
                <w:szCs w:val="18"/>
              </w:rPr>
            </w:pPr>
            <w:r w:rsidRPr="005F2083">
              <w:rPr>
                <w:rFonts w:ascii="Arial" w:hAnsi="Arial" w:cs="Arial"/>
                <w:sz w:val="18"/>
                <w:szCs w:val="18"/>
              </w:rPr>
              <w:t xml:space="preserve">Violence </w:t>
            </w:r>
          </w:p>
          <w:p w:rsidR="005F2083" w:rsidRDefault="005F2083" w:rsidP="005F2083">
            <w:pPr>
              <w:pStyle w:val="ListParagraph"/>
              <w:numPr>
                <w:ilvl w:val="0"/>
                <w:numId w:val="1"/>
              </w:numPr>
              <w:ind w:left="459"/>
              <w:contextualSpacing w:val="0"/>
              <w:rPr>
                <w:rFonts w:ascii="Arial" w:hAnsi="Arial" w:cs="Arial"/>
                <w:sz w:val="18"/>
                <w:szCs w:val="18"/>
              </w:rPr>
            </w:pPr>
            <w:r w:rsidRPr="005F2083">
              <w:rPr>
                <w:rFonts w:ascii="Arial" w:hAnsi="Arial" w:cs="Arial"/>
                <w:sz w:val="18"/>
                <w:szCs w:val="18"/>
              </w:rPr>
              <w:t>Sexual harassment</w:t>
            </w:r>
          </w:p>
          <w:p w:rsidR="005F2083" w:rsidRPr="005F2083" w:rsidRDefault="005F2083" w:rsidP="005F2083">
            <w:pPr>
              <w:rPr>
                <w:rFonts w:ascii="Arial" w:hAnsi="Arial" w:cs="Arial"/>
                <w:sz w:val="18"/>
                <w:szCs w:val="18"/>
              </w:rPr>
            </w:pPr>
            <w:r w:rsidRPr="005F2083">
              <w:rPr>
                <w:rFonts w:ascii="Arial" w:hAnsi="Arial" w:cs="Arial"/>
                <w:sz w:val="18"/>
                <w:szCs w:val="18"/>
              </w:rPr>
              <w:t>Alcohol and Other Drugs</w:t>
            </w:r>
          </w:p>
          <w:p w:rsidR="005F2083" w:rsidRPr="005F2083" w:rsidRDefault="005F2083" w:rsidP="005F2083">
            <w:pPr>
              <w:pStyle w:val="ListParagraph"/>
              <w:numPr>
                <w:ilvl w:val="0"/>
                <w:numId w:val="1"/>
              </w:numPr>
              <w:ind w:left="459"/>
              <w:contextualSpacing w:val="0"/>
              <w:rPr>
                <w:rFonts w:ascii="Arial" w:hAnsi="Arial" w:cs="Arial"/>
                <w:sz w:val="18"/>
                <w:szCs w:val="18"/>
              </w:rPr>
            </w:pPr>
            <w:r w:rsidRPr="005F2083">
              <w:rPr>
                <w:rFonts w:ascii="Arial" w:hAnsi="Arial" w:cs="Arial"/>
                <w:sz w:val="18"/>
                <w:szCs w:val="18"/>
              </w:rPr>
              <w:t>Injury / heath impacts</w:t>
            </w:r>
          </w:p>
          <w:p w:rsidR="007B2DA8" w:rsidRDefault="005F2083" w:rsidP="005F2083">
            <w:pPr>
              <w:pStyle w:val="ListParagraph"/>
              <w:numPr>
                <w:ilvl w:val="0"/>
                <w:numId w:val="1"/>
              </w:numPr>
              <w:ind w:left="459"/>
              <w:contextualSpacing w:val="0"/>
              <w:rPr>
                <w:rFonts w:ascii="Arial" w:hAnsi="Arial" w:cs="Arial"/>
                <w:sz w:val="18"/>
                <w:szCs w:val="18"/>
              </w:rPr>
            </w:pPr>
            <w:r w:rsidRPr="005F2083">
              <w:rPr>
                <w:rFonts w:ascii="Arial" w:hAnsi="Arial" w:cs="Arial"/>
                <w:sz w:val="18"/>
                <w:szCs w:val="18"/>
              </w:rPr>
              <w:t xml:space="preserve">Inappropriate </w:t>
            </w:r>
            <w:r w:rsidR="007B2DA8">
              <w:rPr>
                <w:rFonts w:ascii="Arial" w:hAnsi="Arial" w:cs="Arial"/>
                <w:sz w:val="18"/>
                <w:szCs w:val="18"/>
              </w:rPr>
              <w:t>behavior</w:t>
            </w:r>
          </w:p>
          <w:p w:rsidR="005F2083" w:rsidRPr="005F2083" w:rsidRDefault="005F2083" w:rsidP="007B2DA8">
            <w:pPr>
              <w:pStyle w:val="ListParagraph"/>
              <w:numPr>
                <w:ilvl w:val="0"/>
                <w:numId w:val="1"/>
              </w:numPr>
              <w:ind w:left="459"/>
              <w:contextualSpacing w:val="0"/>
              <w:rPr>
                <w:rFonts w:ascii="Arial" w:hAnsi="Arial" w:cs="Arial"/>
                <w:sz w:val="18"/>
                <w:szCs w:val="18"/>
              </w:rPr>
            </w:pPr>
            <w:r w:rsidRPr="005F2083">
              <w:rPr>
                <w:rFonts w:ascii="Arial" w:hAnsi="Arial" w:cs="Arial"/>
                <w:sz w:val="18"/>
                <w:szCs w:val="18"/>
              </w:rPr>
              <w:t xml:space="preserve">Effect on </w:t>
            </w:r>
            <w:r w:rsidR="007B2DA8">
              <w:rPr>
                <w:rFonts w:ascii="Arial" w:hAnsi="Arial" w:cs="Arial"/>
                <w:sz w:val="18"/>
                <w:szCs w:val="18"/>
              </w:rPr>
              <w:t>functioning and decision-making ability</w:t>
            </w:r>
          </w:p>
        </w:tc>
        <w:tc>
          <w:tcPr>
            <w:tcW w:w="1701" w:type="dxa"/>
          </w:tcPr>
          <w:p w:rsidR="009F7856" w:rsidRDefault="009F7856" w:rsidP="009F7856">
            <w:pPr>
              <w:rPr>
                <w:rFonts w:ascii="Arial" w:hAnsi="Arial" w:cs="Arial"/>
                <w:sz w:val="18"/>
                <w:szCs w:val="18"/>
              </w:rPr>
            </w:pPr>
            <w:r>
              <w:rPr>
                <w:rFonts w:ascii="Arial" w:hAnsi="Arial" w:cs="Arial"/>
                <w:sz w:val="18"/>
                <w:szCs w:val="18"/>
              </w:rPr>
              <w:lastRenderedPageBreak/>
              <w:t>As far as you are aware does the venue you are utilising meet the building code of Queensland</w:t>
            </w:r>
            <w:r w:rsidR="005F2083">
              <w:rPr>
                <w:rFonts w:ascii="Arial" w:hAnsi="Arial" w:cs="Arial"/>
                <w:sz w:val="18"/>
                <w:szCs w:val="18"/>
              </w:rPr>
              <w:t>?</w:t>
            </w:r>
          </w:p>
          <w:p w:rsidR="005F2083" w:rsidRDefault="005F2083" w:rsidP="009F7856">
            <w:pPr>
              <w:rPr>
                <w:rFonts w:ascii="Arial" w:hAnsi="Arial" w:cs="Arial"/>
                <w:sz w:val="18"/>
                <w:szCs w:val="18"/>
              </w:rPr>
            </w:pPr>
            <w:r>
              <w:rPr>
                <w:rFonts w:ascii="Arial" w:hAnsi="Arial" w:cs="Arial"/>
                <w:sz w:val="18"/>
                <w:szCs w:val="18"/>
              </w:rPr>
              <w:t>Will a first aid kit and adequately trained first aider be present at the event?</w:t>
            </w:r>
          </w:p>
          <w:p w:rsidR="005F2083" w:rsidRDefault="005F2083" w:rsidP="009F7856">
            <w:pPr>
              <w:rPr>
                <w:rFonts w:ascii="Arial" w:hAnsi="Arial" w:cs="Arial"/>
                <w:sz w:val="18"/>
                <w:szCs w:val="18"/>
              </w:rPr>
            </w:pPr>
            <w:r>
              <w:rPr>
                <w:rFonts w:ascii="Arial" w:hAnsi="Arial" w:cs="Arial"/>
                <w:sz w:val="18"/>
                <w:szCs w:val="18"/>
              </w:rPr>
              <w:t>Will there be a sober person who will be responsible for the event?</w:t>
            </w:r>
          </w:p>
          <w:p w:rsidR="009F7856" w:rsidRDefault="005F2083" w:rsidP="009F7856">
            <w:pPr>
              <w:rPr>
                <w:rFonts w:ascii="Arial" w:hAnsi="Arial" w:cs="Arial"/>
                <w:sz w:val="18"/>
                <w:szCs w:val="18"/>
              </w:rPr>
            </w:pPr>
            <w:r>
              <w:rPr>
                <w:rFonts w:ascii="Arial" w:hAnsi="Arial" w:cs="Arial"/>
                <w:sz w:val="18"/>
                <w:szCs w:val="18"/>
              </w:rPr>
              <w:t>Will you have access to bathroom facilities and drinking water?</w:t>
            </w:r>
          </w:p>
          <w:p w:rsidR="005F2083" w:rsidRDefault="005F2083" w:rsidP="009F7856">
            <w:pPr>
              <w:rPr>
                <w:rFonts w:ascii="Arial" w:hAnsi="Arial" w:cs="Arial"/>
                <w:sz w:val="18"/>
                <w:szCs w:val="18"/>
              </w:rPr>
            </w:pPr>
            <w:r>
              <w:rPr>
                <w:rFonts w:ascii="Arial" w:hAnsi="Arial" w:cs="Arial"/>
                <w:sz w:val="18"/>
                <w:szCs w:val="18"/>
              </w:rPr>
              <w:t>Does the venue have suitable ventilation and lighting (including emergency lighting)?</w:t>
            </w:r>
          </w:p>
          <w:p w:rsidR="005F2083" w:rsidRDefault="005F2083" w:rsidP="009F7856">
            <w:pPr>
              <w:rPr>
                <w:rFonts w:ascii="Arial" w:hAnsi="Arial" w:cs="Arial"/>
                <w:sz w:val="18"/>
                <w:szCs w:val="18"/>
              </w:rPr>
            </w:pPr>
            <w:r>
              <w:rPr>
                <w:rFonts w:ascii="Arial" w:hAnsi="Arial" w:cs="Arial"/>
                <w:sz w:val="18"/>
                <w:szCs w:val="18"/>
              </w:rPr>
              <w:t>Have members who are carrying anything completed Form 104 Hazardous Manual Handling Tasks training?</w:t>
            </w:r>
          </w:p>
          <w:p w:rsidR="009F7856" w:rsidRDefault="005F2083" w:rsidP="009F7856">
            <w:pPr>
              <w:rPr>
                <w:rFonts w:ascii="Arial" w:hAnsi="Arial" w:cs="Arial"/>
                <w:sz w:val="18"/>
                <w:szCs w:val="18"/>
              </w:rPr>
            </w:pPr>
            <w:r>
              <w:rPr>
                <w:rFonts w:ascii="Arial" w:hAnsi="Arial" w:cs="Arial"/>
                <w:sz w:val="18"/>
                <w:szCs w:val="18"/>
              </w:rPr>
              <w:t xml:space="preserve">Are </w:t>
            </w:r>
            <w:r w:rsidR="007B2DA8">
              <w:rPr>
                <w:rFonts w:ascii="Arial" w:hAnsi="Arial" w:cs="Arial"/>
                <w:sz w:val="18"/>
                <w:szCs w:val="18"/>
              </w:rPr>
              <w:t xml:space="preserve">the </w:t>
            </w:r>
            <w:r>
              <w:rPr>
                <w:rFonts w:ascii="Arial" w:hAnsi="Arial" w:cs="Arial"/>
                <w:sz w:val="18"/>
                <w:szCs w:val="18"/>
              </w:rPr>
              <w:t xml:space="preserve">JCU students aware of the </w:t>
            </w:r>
            <w:r w:rsidR="007B2DA8">
              <w:rPr>
                <w:rFonts w:ascii="Arial" w:hAnsi="Arial" w:cs="Arial"/>
                <w:sz w:val="18"/>
                <w:szCs w:val="18"/>
              </w:rPr>
              <w:t xml:space="preserve">JCU policies that pertain to their code of conduct and </w:t>
            </w:r>
            <w:r w:rsidR="007B2DA8">
              <w:rPr>
                <w:rFonts w:ascii="Arial" w:hAnsi="Arial" w:cs="Arial"/>
                <w:sz w:val="18"/>
                <w:szCs w:val="18"/>
              </w:rPr>
              <w:lastRenderedPageBreak/>
              <w:t>sexual harassment?</w:t>
            </w:r>
          </w:p>
          <w:p w:rsidR="009F7856" w:rsidRDefault="009F7856" w:rsidP="009F7856">
            <w:pPr>
              <w:rPr>
                <w:rFonts w:ascii="Arial" w:hAnsi="Arial" w:cs="Arial"/>
                <w:sz w:val="18"/>
                <w:szCs w:val="18"/>
              </w:rPr>
            </w:pPr>
          </w:p>
          <w:p w:rsidR="009F7856" w:rsidRDefault="00085385" w:rsidP="009F7856">
            <w:pPr>
              <w:rPr>
                <w:rFonts w:ascii="Arial" w:hAnsi="Arial" w:cs="Arial"/>
                <w:sz w:val="18"/>
                <w:szCs w:val="18"/>
              </w:rPr>
            </w:pPr>
            <w:sdt>
              <w:sdtPr>
                <w:rPr>
                  <w:rFonts w:ascii="Arial" w:hAnsi="Arial" w:cs="Arial"/>
                  <w:sz w:val="18"/>
                  <w:szCs w:val="18"/>
                </w:rPr>
                <w:id w:val="1076166349"/>
                <w14:checkbox>
                  <w14:checked w14:val="0"/>
                  <w14:checkedState w14:val="2612" w14:font="MS Gothic"/>
                  <w14:uncheckedState w14:val="2610" w14:font="MS Gothic"/>
                </w14:checkbox>
              </w:sdtPr>
              <w:sdtEndPr/>
              <w:sdtContent>
                <w:r w:rsidR="009F7856" w:rsidRPr="00F92E63">
                  <w:rPr>
                    <w:rFonts w:ascii="Segoe UI Symbol" w:eastAsia="MS Gothic" w:hAnsi="Segoe UI Symbol" w:cs="Segoe UI Symbol"/>
                    <w:sz w:val="18"/>
                    <w:szCs w:val="18"/>
                  </w:rPr>
                  <w:t>☐</w:t>
                </w:r>
              </w:sdtContent>
            </w:sdt>
            <w:r w:rsidR="009F7856">
              <w:rPr>
                <w:rFonts w:ascii="Arial" w:hAnsi="Arial" w:cs="Arial"/>
                <w:sz w:val="18"/>
                <w:szCs w:val="18"/>
              </w:rPr>
              <w:tab/>
              <w:t>Yes</w:t>
            </w:r>
          </w:p>
          <w:p w:rsidR="009F7856" w:rsidRPr="00F92E63" w:rsidRDefault="009F7856" w:rsidP="009F7856">
            <w:pPr>
              <w:rPr>
                <w:rFonts w:ascii="Arial" w:hAnsi="Arial" w:cs="Arial"/>
                <w:sz w:val="18"/>
                <w:szCs w:val="18"/>
              </w:rPr>
            </w:pPr>
          </w:p>
        </w:tc>
        <w:tc>
          <w:tcPr>
            <w:tcW w:w="1417" w:type="dxa"/>
          </w:tcPr>
          <w:p w:rsidR="001F5576" w:rsidRPr="00B417D0" w:rsidRDefault="00C3679A" w:rsidP="001F5576">
            <w:pPr>
              <w:spacing w:before="60" w:after="60"/>
              <w:jc w:val="center"/>
              <w:rPr>
                <w:rFonts w:ascii="Arial" w:hAnsi="Arial" w:cs="Arial"/>
                <w:b/>
                <w:sz w:val="16"/>
                <w:szCs w:val="16"/>
              </w:rPr>
            </w:pPr>
            <w:r>
              <w:rPr>
                <w:rFonts w:ascii="Arial" w:hAnsi="Arial" w:cs="Arial"/>
                <w:b/>
                <w:sz w:val="16"/>
                <w:szCs w:val="16"/>
              </w:rPr>
              <w:lastRenderedPageBreak/>
              <w:t>Possible</w:t>
            </w:r>
          </w:p>
        </w:tc>
        <w:tc>
          <w:tcPr>
            <w:tcW w:w="1560" w:type="dxa"/>
          </w:tcPr>
          <w:p w:rsidR="001F5576" w:rsidRPr="00B417D0" w:rsidRDefault="00C3679A" w:rsidP="001F5576">
            <w:pPr>
              <w:spacing w:before="60" w:after="60"/>
              <w:jc w:val="center"/>
              <w:rPr>
                <w:rFonts w:ascii="Arial" w:hAnsi="Arial" w:cs="Arial"/>
                <w:b/>
                <w:sz w:val="16"/>
                <w:szCs w:val="16"/>
              </w:rPr>
            </w:pPr>
            <w:r>
              <w:rPr>
                <w:rFonts w:ascii="Arial" w:hAnsi="Arial" w:cs="Arial"/>
                <w:b/>
                <w:sz w:val="16"/>
                <w:szCs w:val="16"/>
              </w:rPr>
              <w:t xml:space="preserve">Minor </w:t>
            </w:r>
          </w:p>
        </w:tc>
        <w:tc>
          <w:tcPr>
            <w:tcW w:w="1134" w:type="dxa"/>
            <w:shd w:val="clear" w:color="auto" w:fill="auto"/>
          </w:tcPr>
          <w:p w:rsidR="001F5576" w:rsidRPr="00B417D0" w:rsidRDefault="00C3679A" w:rsidP="001F5576">
            <w:pPr>
              <w:spacing w:before="60" w:after="60"/>
              <w:jc w:val="center"/>
              <w:rPr>
                <w:rFonts w:ascii="Arial" w:hAnsi="Arial" w:cs="Arial"/>
                <w:b/>
                <w:sz w:val="16"/>
                <w:szCs w:val="16"/>
              </w:rPr>
            </w:pPr>
            <w:r>
              <w:rPr>
                <w:rFonts w:ascii="Arial" w:hAnsi="Arial" w:cs="Arial"/>
                <w:b/>
                <w:sz w:val="16"/>
                <w:szCs w:val="16"/>
              </w:rPr>
              <w:t>Medium</w:t>
            </w:r>
          </w:p>
        </w:tc>
        <w:tc>
          <w:tcPr>
            <w:tcW w:w="2693" w:type="dxa"/>
          </w:tcPr>
          <w:p w:rsidR="005F2083" w:rsidRPr="005F2083" w:rsidRDefault="005F2083" w:rsidP="002A36EA">
            <w:pPr>
              <w:pStyle w:val="ListParagraph"/>
              <w:numPr>
                <w:ilvl w:val="0"/>
                <w:numId w:val="7"/>
              </w:numPr>
              <w:rPr>
                <w:rFonts w:ascii="Arial" w:hAnsi="Arial" w:cs="Arial"/>
                <w:sz w:val="18"/>
                <w:szCs w:val="18"/>
              </w:rPr>
            </w:pPr>
            <w:r w:rsidRPr="005F2083">
              <w:rPr>
                <w:rFonts w:ascii="Arial" w:hAnsi="Arial" w:cs="Arial"/>
                <w:sz w:val="18"/>
                <w:szCs w:val="18"/>
              </w:rPr>
              <w:t>Building Fire Safety Regulation 2008</w:t>
            </w:r>
          </w:p>
          <w:p w:rsidR="005F2083" w:rsidRPr="005F2083" w:rsidRDefault="005F2083" w:rsidP="002A36EA">
            <w:pPr>
              <w:pStyle w:val="ListParagraph"/>
              <w:numPr>
                <w:ilvl w:val="0"/>
                <w:numId w:val="7"/>
              </w:numPr>
              <w:rPr>
                <w:rFonts w:ascii="Arial" w:hAnsi="Arial" w:cs="Arial"/>
                <w:sz w:val="18"/>
                <w:szCs w:val="18"/>
              </w:rPr>
            </w:pPr>
            <w:r w:rsidRPr="005F2083">
              <w:rPr>
                <w:rFonts w:ascii="Arial" w:hAnsi="Arial" w:cs="Arial"/>
                <w:sz w:val="18"/>
                <w:szCs w:val="18"/>
              </w:rPr>
              <w:t>Work Health Safety Act 2011</w:t>
            </w:r>
          </w:p>
          <w:p w:rsidR="005F2083" w:rsidRDefault="005F2083" w:rsidP="002A36EA">
            <w:pPr>
              <w:pStyle w:val="ListParagraph"/>
              <w:numPr>
                <w:ilvl w:val="0"/>
                <w:numId w:val="7"/>
              </w:numPr>
              <w:rPr>
                <w:rFonts w:ascii="Arial" w:hAnsi="Arial" w:cs="Arial"/>
                <w:sz w:val="18"/>
                <w:szCs w:val="18"/>
              </w:rPr>
            </w:pPr>
            <w:r w:rsidRPr="005F2083">
              <w:rPr>
                <w:rFonts w:ascii="Arial" w:hAnsi="Arial" w:cs="Arial"/>
                <w:sz w:val="18"/>
                <w:szCs w:val="18"/>
              </w:rPr>
              <w:t>WHS Regulation 2011</w:t>
            </w:r>
          </w:p>
          <w:p w:rsidR="009F7856" w:rsidRPr="005F2083" w:rsidRDefault="009F7856" w:rsidP="002A36EA">
            <w:pPr>
              <w:pStyle w:val="ListParagraph"/>
              <w:numPr>
                <w:ilvl w:val="0"/>
                <w:numId w:val="7"/>
              </w:numPr>
              <w:rPr>
                <w:rFonts w:ascii="Arial" w:hAnsi="Arial" w:cs="Arial"/>
                <w:sz w:val="18"/>
                <w:szCs w:val="18"/>
              </w:rPr>
            </w:pPr>
            <w:r w:rsidRPr="005F2083">
              <w:rPr>
                <w:rFonts w:ascii="Arial" w:hAnsi="Arial" w:cs="Arial"/>
                <w:sz w:val="18"/>
                <w:szCs w:val="18"/>
              </w:rPr>
              <w:t>First aid in the workplace Code of Practice 2014</w:t>
            </w:r>
          </w:p>
          <w:p w:rsidR="009F7856" w:rsidRPr="005F2083" w:rsidRDefault="00085385" w:rsidP="002A36EA">
            <w:pPr>
              <w:pStyle w:val="ListParagraph"/>
              <w:numPr>
                <w:ilvl w:val="0"/>
                <w:numId w:val="7"/>
              </w:numPr>
              <w:rPr>
                <w:rFonts w:ascii="Arial" w:hAnsi="Arial" w:cs="Arial"/>
                <w:sz w:val="18"/>
                <w:szCs w:val="18"/>
              </w:rPr>
            </w:pPr>
            <w:hyperlink r:id="rId87" w:history="1">
              <w:r w:rsidR="009F7856" w:rsidRPr="005F2083">
                <w:rPr>
                  <w:rFonts w:ascii="Arial" w:hAnsi="Arial" w:cs="Arial"/>
                  <w:sz w:val="18"/>
                  <w:szCs w:val="18"/>
                </w:rPr>
                <w:t>Hazardous manual tasks Code of Practice 2011</w:t>
              </w:r>
            </w:hyperlink>
          </w:p>
          <w:p w:rsidR="009F7856" w:rsidRPr="005F2083" w:rsidRDefault="009F7856" w:rsidP="002A36EA">
            <w:pPr>
              <w:pStyle w:val="ListParagraph"/>
              <w:numPr>
                <w:ilvl w:val="0"/>
                <w:numId w:val="7"/>
              </w:numPr>
              <w:rPr>
                <w:rFonts w:ascii="Arial" w:hAnsi="Arial" w:cs="Arial"/>
                <w:sz w:val="18"/>
                <w:szCs w:val="18"/>
              </w:rPr>
            </w:pPr>
            <w:r w:rsidRPr="005F2083">
              <w:rPr>
                <w:rFonts w:ascii="Arial" w:hAnsi="Arial" w:cs="Arial"/>
                <w:sz w:val="18"/>
                <w:szCs w:val="18"/>
              </w:rPr>
              <w:t>How to manage work health and safety risks Code of Practice 2011</w:t>
            </w:r>
          </w:p>
          <w:p w:rsidR="009F7856" w:rsidRPr="005F2083" w:rsidRDefault="009F7856" w:rsidP="002A36EA">
            <w:pPr>
              <w:pStyle w:val="ListParagraph"/>
              <w:numPr>
                <w:ilvl w:val="0"/>
                <w:numId w:val="7"/>
              </w:numPr>
              <w:rPr>
                <w:rFonts w:ascii="Arial" w:hAnsi="Arial" w:cs="Arial"/>
                <w:sz w:val="18"/>
                <w:szCs w:val="18"/>
              </w:rPr>
            </w:pPr>
            <w:r w:rsidRPr="005F2083">
              <w:rPr>
                <w:rFonts w:ascii="Arial" w:hAnsi="Arial" w:cs="Arial"/>
                <w:sz w:val="18"/>
                <w:szCs w:val="18"/>
              </w:rPr>
              <w:t>Managing noise and preventing hearing loss at work Code of Practice 2011</w:t>
            </w:r>
          </w:p>
          <w:p w:rsidR="009F7856" w:rsidRPr="005F2083" w:rsidRDefault="009F7856" w:rsidP="002A36EA">
            <w:pPr>
              <w:pStyle w:val="ListParagraph"/>
              <w:numPr>
                <w:ilvl w:val="0"/>
                <w:numId w:val="7"/>
              </w:numPr>
              <w:rPr>
                <w:rFonts w:ascii="Arial" w:hAnsi="Arial" w:cs="Arial"/>
                <w:sz w:val="18"/>
                <w:szCs w:val="18"/>
              </w:rPr>
            </w:pPr>
            <w:r w:rsidRPr="005F2083">
              <w:rPr>
                <w:rFonts w:ascii="Arial" w:hAnsi="Arial" w:cs="Arial"/>
                <w:sz w:val="18"/>
                <w:szCs w:val="18"/>
              </w:rPr>
              <w:t>Managing risks of hazardous chemicals in the workplace Code of Practice 2013</w:t>
            </w:r>
          </w:p>
          <w:p w:rsidR="009F7856" w:rsidRPr="005F2083" w:rsidRDefault="009F7856" w:rsidP="002A36EA">
            <w:pPr>
              <w:pStyle w:val="ListParagraph"/>
              <w:numPr>
                <w:ilvl w:val="0"/>
                <w:numId w:val="7"/>
              </w:numPr>
              <w:rPr>
                <w:rFonts w:ascii="Arial" w:hAnsi="Arial" w:cs="Arial"/>
                <w:sz w:val="18"/>
                <w:szCs w:val="18"/>
              </w:rPr>
            </w:pPr>
            <w:r w:rsidRPr="005F2083">
              <w:rPr>
                <w:rFonts w:ascii="Arial" w:hAnsi="Arial" w:cs="Arial"/>
                <w:sz w:val="18"/>
                <w:szCs w:val="18"/>
              </w:rPr>
              <w:t>Managing the risk of falls at workplaces Code of Practice 2018</w:t>
            </w:r>
          </w:p>
          <w:p w:rsidR="009F7856" w:rsidRPr="005F2083" w:rsidRDefault="009F7856" w:rsidP="002A36EA">
            <w:pPr>
              <w:pStyle w:val="ListParagraph"/>
              <w:numPr>
                <w:ilvl w:val="0"/>
                <w:numId w:val="7"/>
              </w:numPr>
              <w:rPr>
                <w:rFonts w:ascii="Arial" w:hAnsi="Arial" w:cs="Arial"/>
                <w:sz w:val="18"/>
                <w:szCs w:val="18"/>
              </w:rPr>
            </w:pPr>
            <w:r w:rsidRPr="005F2083">
              <w:rPr>
                <w:rFonts w:ascii="Arial" w:hAnsi="Arial" w:cs="Arial"/>
                <w:sz w:val="18"/>
                <w:szCs w:val="18"/>
              </w:rPr>
              <w:t>Managing the work environment and facilities Code of Practice 2011</w:t>
            </w:r>
          </w:p>
          <w:p w:rsidR="005F2083" w:rsidRPr="005F2083" w:rsidRDefault="005F2083" w:rsidP="002A36EA">
            <w:pPr>
              <w:pStyle w:val="ListParagraph"/>
              <w:numPr>
                <w:ilvl w:val="0"/>
                <w:numId w:val="7"/>
              </w:numPr>
              <w:rPr>
                <w:rFonts w:ascii="Arial" w:hAnsi="Arial" w:cs="Arial"/>
                <w:sz w:val="18"/>
                <w:szCs w:val="18"/>
              </w:rPr>
            </w:pPr>
            <w:r w:rsidRPr="005F2083">
              <w:rPr>
                <w:rFonts w:ascii="Arial" w:hAnsi="Arial" w:cs="Arial"/>
                <w:sz w:val="18"/>
                <w:szCs w:val="18"/>
              </w:rPr>
              <w:t>Safe Work Australia, Hazardous Manual Tasks, Code of Practice, February 2016</w:t>
            </w:r>
          </w:p>
          <w:p w:rsidR="005F2083" w:rsidRPr="005F2083" w:rsidRDefault="005F2083" w:rsidP="002A36EA">
            <w:pPr>
              <w:pStyle w:val="ListParagraph"/>
              <w:numPr>
                <w:ilvl w:val="0"/>
                <w:numId w:val="7"/>
              </w:numPr>
              <w:rPr>
                <w:rFonts w:ascii="Arial" w:hAnsi="Arial" w:cs="Arial"/>
                <w:sz w:val="18"/>
                <w:szCs w:val="18"/>
              </w:rPr>
            </w:pPr>
            <w:r w:rsidRPr="005F2083">
              <w:rPr>
                <w:rFonts w:ascii="Arial" w:hAnsi="Arial" w:cs="Arial"/>
                <w:sz w:val="18"/>
                <w:szCs w:val="18"/>
              </w:rPr>
              <w:lastRenderedPageBreak/>
              <w:t>Workplace Health and Safety Queensland, Hazardous manual tasks, Code of Practice 2011</w:t>
            </w:r>
          </w:p>
          <w:p w:rsidR="005F2083" w:rsidRPr="005F2083" w:rsidRDefault="005F2083" w:rsidP="002A36EA">
            <w:pPr>
              <w:pStyle w:val="ListParagraph"/>
              <w:numPr>
                <w:ilvl w:val="0"/>
                <w:numId w:val="7"/>
              </w:numPr>
              <w:rPr>
                <w:rFonts w:ascii="Arial" w:hAnsi="Arial" w:cs="Arial"/>
                <w:sz w:val="18"/>
                <w:szCs w:val="18"/>
              </w:rPr>
            </w:pPr>
            <w:r w:rsidRPr="005F2083">
              <w:rPr>
                <w:rFonts w:ascii="Arial" w:hAnsi="Arial" w:cs="Arial"/>
                <w:sz w:val="18"/>
                <w:szCs w:val="18"/>
              </w:rPr>
              <w:t>Work health and safety consultation, co-operation and co-ordination Code of Practice 2011</w:t>
            </w:r>
          </w:p>
          <w:p w:rsidR="005F2083" w:rsidRPr="005F2083" w:rsidRDefault="005F2083" w:rsidP="002A36EA">
            <w:pPr>
              <w:pStyle w:val="ListParagraph"/>
              <w:numPr>
                <w:ilvl w:val="0"/>
                <w:numId w:val="7"/>
              </w:numPr>
              <w:rPr>
                <w:rFonts w:ascii="Arial" w:hAnsi="Arial" w:cs="Arial"/>
                <w:sz w:val="18"/>
                <w:szCs w:val="18"/>
              </w:rPr>
            </w:pPr>
            <w:r w:rsidRPr="005F2083">
              <w:rPr>
                <w:rFonts w:ascii="Arial" w:hAnsi="Arial" w:cs="Arial"/>
                <w:sz w:val="18"/>
                <w:szCs w:val="18"/>
              </w:rPr>
              <w:t>First aid in the workplace Code of Practice 2014</w:t>
            </w:r>
          </w:p>
          <w:p w:rsidR="005F2083" w:rsidRPr="005F2083" w:rsidRDefault="005F2083" w:rsidP="002A36EA">
            <w:pPr>
              <w:pStyle w:val="ListParagraph"/>
              <w:numPr>
                <w:ilvl w:val="0"/>
                <w:numId w:val="7"/>
              </w:numPr>
              <w:rPr>
                <w:rFonts w:ascii="Arial" w:hAnsi="Arial" w:cs="Arial"/>
                <w:sz w:val="18"/>
                <w:szCs w:val="18"/>
              </w:rPr>
            </w:pPr>
            <w:r w:rsidRPr="005F2083">
              <w:rPr>
                <w:rFonts w:ascii="Arial" w:hAnsi="Arial" w:cs="Arial"/>
                <w:sz w:val="18"/>
                <w:szCs w:val="18"/>
              </w:rPr>
              <w:t>Hazardous manual tasks Code of Practice 2011</w:t>
            </w:r>
          </w:p>
          <w:p w:rsidR="00C3679A" w:rsidRPr="00C3679A" w:rsidRDefault="00085385" w:rsidP="002A36EA">
            <w:pPr>
              <w:pStyle w:val="ListParagraph"/>
              <w:numPr>
                <w:ilvl w:val="0"/>
                <w:numId w:val="7"/>
              </w:numPr>
              <w:rPr>
                <w:rStyle w:val="Hyperlink"/>
                <w:rFonts w:ascii="Arial" w:hAnsi="Arial" w:cs="Arial"/>
                <w:sz w:val="18"/>
                <w:szCs w:val="18"/>
              </w:rPr>
            </w:pPr>
            <w:hyperlink r:id="rId88" w:history="1">
              <w:r w:rsidR="00C3679A" w:rsidRPr="00C3679A">
                <w:rPr>
                  <w:rStyle w:val="Hyperlink"/>
                  <w:rFonts w:ascii="Arial" w:hAnsi="Arial" w:cs="Arial"/>
                  <w:sz w:val="18"/>
                  <w:szCs w:val="18"/>
                </w:rPr>
                <w:t>POL003 WHS Policy</w:t>
              </w:r>
            </w:hyperlink>
          </w:p>
          <w:p w:rsidR="00C3679A" w:rsidRPr="00C3679A" w:rsidRDefault="00085385" w:rsidP="002A36EA">
            <w:pPr>
              <w:pStyle w:val="ListParagraph"/>
              <w:numPr>
                <w:ilvl w:val="0"/>
                <w:numId w:val="7"/>
              </w:numPr>
              <w:rPr>
                <w:rStyle w:val="Hyperlink"/>
                <w:rFonts w:ascii="Arial" w:hAnsi="Arial" w:cs="Arial"/>
                <w:sz w:val="18"/>
                <w:szCs w:val="18"/>
              </w:rPr>
            </w:pPr>
            <w:hyperlink r:id="rId89" w:history="1">
              <w:r w:rsidR="00C3679A" w:rsidRPr="00C3679A">
                <w:rPr>
                  <w:rStyle w:val="Hyperlink"/>
                  <w:rFonts w:ascii="Arial" w:hAnsi="Arial" w:cs="Arial"/>
                  <w:sz w:val="18"/>
                  <w:szCs w:val="18"/>
                </w:rPr>
                <w:t>POL006 Safe Work Procedures Policy</w:t>
              </w:r>
            </w:hyperlink>
          </w:p>
          <w:p w:rsidR="00C3679A" w:rsidRPr="00C3679A" w:rsidRDefault="00085385" w:rsidP="002A36EA">
            <w:pPr>
              <w:pStyle w:val="ListParagraph"/>
              <w:numPr>
                <w:ilvl w:val="0"/>
                <w:numId w:val="7"/>
              </w:numPr>
              <w:rPr>
                <w:rStyle w:val="Hyperlink"/>
                <w:rFonts w:ascii="Arial" w:hAnsi="Arial" w:cs="Arial"/>
                <w:sz w:val="18"/>
                <w:szCs w:val="18"/>
              </w:rPr>
            </w:pPr>
            <w:hyperlink r:id="rId90" w:history="1">
              <w:r w:rsidR="00C3679A" w:rsidRPr="00C3679A">
                <w:rPr>
                  <w:rStyle w:val="Hyperlink"/>
                  <w:rFonts w:ascii="Arial" w:hAnsi="Arial" w:cs="Arial"/>
                  <w:sz w:val="18"/>
                  <w:szCs w:val="18"/>
                </w:rPr>
                <w:t>POL019 Emergency Preparedness Policy</w:t>
              </w:r>
            </w:hyperlink>
          </w:p>
          <w:p w:rsidR="005F2083" w:rsidRPr="00C3679A" w:rsidRDefault="00085385" w:rsidP="002A36EA">
            <w:pPr>
              <w:pStyle w:val="ListParagraph"/>
              <w:numPr>
                <w:ilvl w:val="0"/>
                <w:numId w:val="7"/>
              </w:numPr>
              <w:rPr>
                <w:rStyle w:val="Hyperlink"/>
                <w:rFonts w:ascii="Arial" w:hAnsi="Arial" w:cs="Arial"/>
                <w:sz w:val="18"/>
                <w:szCs w:val="18"/>
              </w:rPr>
            </w:pPr>
            <w:hyperlink r:id="rId91" w:history="1">
              <w:r w:rsidR="005F2083" w:rsidRPr="00F92E63">
                <w:rPr>
                  <w:rStyle w:val="Hyperlink"/>
                  <w:rFonts w:ascii="Arial" w:hAnsi="Arial" w:cs="Arial"/>
                  <w:sz w:val="18"/>
                  <w:szCs w:val="18"/>
                </w:rPr>
                <w:t>Policy POL021 Hazardous Manual Handling Task Policy</w:t>
              </w:r>
            </w:hyperlink>
          </w:p>
          <w:p w:rsidR="005F2083" w:rsidRPr="00C3679A" w:rsidRDefault="00085385" w:rsidP="002A36EA">
            <w:pPr>
              <w:pStyle w:val="ListParagraph"/>
              <w:numPr>
                <w:ilvl w:val="0"/>
                <w:numId w:val="7"/>
              </w:numPr>
              <w:rPr>
                <w:rStyle w:val="Hyperlink"/>
              </w:rPr>
            </w:pPr>
            <w:hyperlink r:id="rId92" w:history="1">
              <w:r w:rsidR="005F2083" w:rsidRPr="00F92E63">
                <w:rPr>
                  <w:rStyle w:val="Hyperlink"/>
                  <w:rFonts w:ascii="Arial" w:hAnsi="Arial" w:cs="Arial"/>
                  <w:sz w:val="18"/>
                  <w:szCs w:val="18"/>
                </w:rPr>
                <w:t>POL048 Clubs and Societies Policy</w:t>
              </w:r>
            </w:hyperlink>
          </w:p>
          <w:p w:rsidR="005F2083" w:rsidRPr="00C3679A" w:rsidRDefault="00085385" w:rsidP="002A36EA">
            <w:pPr>
              <w:pStyle w:val="ListParagraph"/>
              <w:numPr>
                <w:ilvl w:val="0"/>
                <w:numId w:val="7"/>
              </w:numPr>
              <w:rPr>
                <w:rStyle w:val="Hyperlink"/>
              </w:rPr>
            </w:pPr>
            <w:hyperlink r:id="rId93" w:history="1">
              <w:r w:rsidR="005F2083" w:rsidRPr="00F92E63">
                <w:rPr>
                  <w:rStyle w:val="Hyperlink"/>
                  <w:rFonts w:ascii="Arial" w:hAnsi="Arial" w:cs="Arial"/>
                  <w:sz w:val="18"/>
                  <w:szCs w:val="18"/>
                </w:rPr>
                <w:t>POL098 Clubs and Societies Induction Policy</w:t>
              </w:r>
            </w:hyperlink>
          </w:p>
          <w:p w:rsidR="00C3679A" w:rsidRPr="00C3679A" w:rsidRDefault="00085385" w:rsidP="002A36EA">
            <w:pPr>
              <w:pStyle w:val="ListParagraph"/>
              <w:numPr>
                <w:ilvl w:val="0"/>
                <w:numId w:val="7"/>
              </w:numPr>
              <w:rPr>
                <w:rStyle w:val="Hyperlink"/>
                <w:rFonts w:ascii="Arial" w:hAnsi="Arial" w:cs="Arial"/>
                <w:sz w:val="18"/>
                <w:szCs w:val="18"/>
              </w:rPr>
            </w:pPr>
            <w:hyperlink r:id="rId94" w:history="1">
              <w:r w:rsidR="00C3679A" w:rsidRPr="005F2083">
                <w:rPr>
                  <w:rStyle w:val="Hyperlink"/>
                  <w:rFonts w:ascii="Arial" w:hAnsi="Arial" w:cs="Arial"/>
                  <w:sz w:val="18"/>
                  <w:szCs w:val="18"/>
                </w:rPr>
                <w:t>JCU Student Code of Conduct</w:t>
              </w:r>
            </w:hyperlink>
          </w:p>
          <w:p w:rsidR="00C3679A" w:rsidRPr="00C3679A" w:rsidRDefault="00085385" w:rsidP="002A36EA">
            <w:pPr>
              <w:pStyle w:val="ListParagraph"/>
              <w:numPr>
                <w:ilvl w:val="0"/>
                <w:numId w:val="7"/>
              </w:numPr>
              <w:rPr>
                <w:rStyle w:val="Hyperlink"/>
                <w:rFonts w:ascii="Arial" w:hAnsi="Arial" w:cs="Arial"/>
                <w:sz w:val="18"/>
                <w:szCs w:val="18"/>
              </w:rPr>
            </w:pPr>
            <w:hyperlink r:id="rId95" w:history="1">
              <w:r w:rsidR="00C3679A" w:rsidRPr="005F2083">
                <w:rPr>
                  <w:rStyle w:val="Hyperlink"/>
                  <w:rFonts w:ascii="Arial" w:hAnsi="Arial" w:cs="Arial"/>
                  <w:sz w:val="18"/>
                  <w:szCs w:val="18"/>
                </w:rPr>
                <w:t>JCU Bullying, Discrimination, Harassment and Sexual Misconduct Policy</w:t>
              </w:r>
            </w:hyperlink>
          </w:p>
          <w:p w:rsidR="00C3679A" w:rsidRPr="00C3679A" w:rsidRDefault="00085385" w:rsidP="002A36EA">
            <w:pPr>
              <w:pStyle w:val="ListParagraph"/>
              <w:numPr>
                <w:ilvl w:val="0"/>
                <w:numId w:val="7"/>
              </w:numPr>
              <w:rPr>
                <w:rStyle w:val="Hyperlink"/>
                <w:rFonts w:ascii="Arial" w:hAnsi="Arial" w:cs="Arial"/>
                <w:sz w:val="18"/>
                <w:szCs w:val="18"/>
              </w:rPr>
            </w:pPr>
            <w:hyperlink r:id="rId96" w:history="1">
              <w:r w:rsidR="00C3679A" w:rsidRPr="00C3679A">
                <w:rPr>
                  <w:rStyle w:val="Hyperlink"/>
                  <w:rFonts w:ascii="Arial" w:hAnsi="Arial" w:cs="Arial"/>
                  <w:sz w:val="18"/>
                  <w:szCs w:val="18"/>
                </w:rPr>
                <w:t>DOC007 Code of Conduct</w:t>
              </w:r>
            </w:hyperlink>
          </w:p>
          <w:p w:rsidR="00C3679A" w:rsidRPr="00C3679A" w:rsidRDefault="00085385" w:rsidP="002A36EA">
            <w:pPr>
              <w:pStyle w:val="ListParagraph"/>
              <w:numPr>
                <w:ilvl w:val="0"/>
                <w:numId w:val="7"/>
              </w:numPr>
              <w:rPr>
                <w:rStyle w:val="Hyperlink"/>
                <w:rFonts w:ascii="Arial" w:hAnsi="Arial" w:cs="Arial"/>
                <w:sz w:val="18"/>
                <w:szCs w:val="18"/>
              </w:rPr>
            </w:pPr>
            <w:hyperlink r:id="rId97" w:history="1">
              <w:r w:rsidR="00C3679A" w:rsidRPr="00C3679A">
                <w:rPr>
                  <w:rStyle w:val="Hyperlink"/>
                  <w:rFonts w:ascii="Arial" w:hAnsi="Arial" w:cs="Arial"/>
                  <w:sz w:val="18"/>
                  <w:szCs w:val="18"/>
                </w:rPr>
                <w:t>DOC019 Legislation</w:t>
              </w:r>
            </w:hyperlink>
          </w:p>
          <w:p w:rsidR="005F2083" w:rsidRPr="00F92E63" w:rsidRDefault="00085385" w:rsidP="002A36EA">
            <w:pPr>
              <w:pStyle w:val="ListParagraph"/>
              <w:numPr>
                <w:ilvl w:val="0"/>
                <w:numId w:val="7"/>
              </w:numPr>
              <w:rPr>
                <w:rFonts w:ascii="Arial" w:hAnsi="Arial" w:cs="Arial"/>
                <w:sz w:val="18"/>
                <w:szCs w:val="18"/>
              </w:rPr>
            </w:pPr>
            <w:hyperlink r:id="rId98" w:history="1">
              <w:r w:rsidR="005F2083" w:rsidRPr="00F92E63">
                <w:rPr>
                  <w:rStyle w:val="Hyperlink"/>
                  <w:rFonts w:ascii="Arial" w:hAnsi="Arial" w:cs="Arial"/>
                  <w:sz w:val="18"/>
                  <w:szCs w:val="18"/>
                </w:rPr>
                <w:t>Form 198 Induction Form</w:t>
              </w:r>
            </w:hyperlink>
          </w:p>
          <w:p w:rsidR="005F2083" w:rsidRPr="005F2083" w:rsidRDefault="005F2083" w:rsidP="002A36EA">
            <w:pPr>
              <w:pStyle w:val="ListParagraph"/>
              <w:numPr>
                <w:ilvl w:val="0"/>
                <w:numId w:val="7"/>
              </w:numPr>
              <w:rPr>
                <w:rFonts w:ascii="Arial" w:hAnsi="Arial" w:cs="Arial"/>
                <w:sz w:val="18"/>
                <w:szCs w:val="18"/>
              </w:rPr>
            </w:pPr>
            <w:r w:rsidRPr="005F2083">
              <w:rPr>
                <w:rFonts w:ascii="Arial" w:hAnsi="Arial" w:cs="Arial"/>
                <w:sz w:val="18"/>
                <w:szCs w:val="18"/>
              </w:rPr>
              <w:t>WHS Queensland, Framework for alcohol and drug management in the workplace</w:t>
            </w:r>
          </w:p>
          <w:p w:rsidR="005F2083" w:rsidRPr="005E2F96" w:rsidRDefault="005F2083" w:rsidP="002A36EA">
            <w:pPr>
              <w:pStyle w:val="ListParagraph"/>
              <w:numPr>
                <w:ilvl w:val="0"/>
                <w:numId w:val="7"/>
              </w:numPr>
              <w:rPr>
                <w:rFonts w:ascii="Arial" w:hAnsi="Arial" w:cs="Arial"/>
                <w:sz w:val="18"/>
                <w:szCs w:val="18"/>
              </w:rPr>
            </w:pPr>
            <w:r w:rsidRPr="00C61DF9">
              <w:rPr>
                <w:rFonts w:ascii="Arial" w:hAnsi="Arial" w:cs="Arial"/>
                <w:sz w:val="18"/>
                <w:szCs w:val="18"/>
              </w:rPr>
              <w:lastRenderedPageBreak/>
              <w:t>JCUSA Clubs and Societies Training Database</w:t>
            </w:r>
          </w:p>
          <w:p w:rsidR="00C3679A" w:rsidRPr="00C3679A" w:rsidRDefault="00C3679A" w:rsidP="002A36EA">
            <w:pPr>
              <w:numPr>
                <w:ilvl w:val="0"/>
                <w:numId w:val="7"/>
              </w:numPr>
              <w:contextualSpacing/>
              <w:rPr>
                <w:rFonts w:ascii="Arial" w:eastAsia="Calibri" w:hAnsi="Arial" w:cs="Arial"/>
                <w:sz w:val="18"/>
                <w:szCs w:val="18"/>
              </w:rPr>
            </w:pPr>
            <w:r w:rsidRPr="00C3679A">
              <w:rPr>
                <w:rFonts w:ascii="Arial" w:eastAsia="Calibri" w:hAnsi="Arial" w:cs="Arial"/>
                <w:sz w:val="18"/>
                <w:szCs w:val="18"/>
              </w:rPr>
              <w:t>Fire equipment on site</w:t>
            </w:r>
          </w:p>
          <w:p w:rsidR="00C3679A" w:rsidRPr="00C3679A" w:rsidRDefault="00C3679A" w:rsidP="002A36EA">
            <w:pPr>
              <w:numPr>
                <w:ilvl w:val="0"/>
                <w:numId w:val="7"/>
              </w:numPr>
              <w:contextualSpacing/>
              <w:rPr>
                <w:rFonts w:ascii="Arial" w:eastAsia="Calibri" w:hAnsi="Arial" w:cs="Arial"/>
                <w:sz w:val="18"/>
                <w:szCs w:val="18"/>
              </w:rPr>
            </w:pPr>
            <w:r w:rsidRPr="00C3679A">
              <w:rPr>
                <w:rFonts w:ascii="Arial" w:eastAsia="Calibri" w:hAnsi="Arial" w:cs="Arial"/>
                <w:sz w:val="18"/>
                <w:szCs w:val="18"/>
              </w:rPr>
              <w:t>Evacuation plans in rooms</w:t>
            </w:r>
          </w:p>
          <w:p w:rsidR="00C3679A" w:rsidRPr="00C3679A" w:rsidRDefault="00C3679A" w:rsidP="002A36EA">
            <w:pPr>
              <w:numPr>
                <w:ilvl w:val="0"/>
                <w:numId w:val="7"/>
              </w:numPr>
              <w:contextualSpacing/>
              <w:rPr>
                <w:rFonts w:ascii="Arial" w:eastAsia="Calibri" w:hAnsi="Arial" w:cs="Arial"/>
                <w:sz w:val="18"/>
                <w:szCs w:val="18"/>
              </w:rPr>
            </w:pPr>
            <w:r w:rsidRPr="00C3679A">
              <w:rPr>
                <w:rFonts w:ascii="Arial" w:eastAsia="Calibri" w:hAnsi="Arial" w:cs="Arial"/>
                <w:sz w:val="18"/>
                <w:szCs w:val="18"/>
              </w:rPr>
              <w:t>Emergency evacuation point signs</w:t>
            </w:r>
          </w:p>
          <w:p w:rsidR="00C3679A" w:rsidRPr="00C3679A" w:rsidRDefault="00C3679A" w:rsidP="002A36EA">
            <w:pPr>
              <w:numPr>
                <w:ilvl w:val="0"/>
                <w:numId w:val="7"/>
              </w:numPr>
              <w:contextualSpacing/>
              <w:rPr>
                <w:rFonts w:ascii="Arial" w:eastAsia="Calibri" w:hAnsi="Arial" w:cs="Arial"/>
                <w:sz w:val="18"/>
                <w:szCs w:val="18"/>
              </w:rPr>
            </w:pPr>
            <w:r w:rsidRPr="00C3679A">
              <w:rPr>
                <w:rFonts w:ascii="Arial" w:eastAsia="Calibri" w:hAnsi="Arial" w:cs="Arial"/>
                <w:sz w:val="18"/>
                <w:szCs w:val="18"/>
              </w:rPr>
              <w:t>Clubs and Societies Information Night</w:t>
            </w:r>
          </w:p>
          <w:p w:rsidR="00C3679A" w:rsidRPr="00C3679A" w:rsidRDefault="00C3679A" w:rsidP="002A36EA">
            <w:pPr>
              <w:numPr>
                <w:ilvl w:val="0"/>
                <w:numId w:val="7"/>
              </w:numPr>
              <w:contextualSpacing/>
              <w:rPr>
                <w:rFonts w:ascii="Arial" w:eastAsia="Calibri" w:hAnsi="Arial" w:cs="Arial"/>
                <w:sz w:val="18"/>
                <w:szCs w:val="18"/>
              </w:rPr>
            </w:pPr>
            <w:r w:rsidRPr="00C3679A">
              <w:rPr>
                <w:rFonts w:ascii="Arial" w:eastAsia="Calibri" w:hAnsi="Arial" w:cs="Arial"/>
                <w:sz w:val="18"/>
                <w:szCs w:val="18"/>
              </w:rPr>
              <w:t>Workplace Health and Safety Queensland, Guide to Machinery and Equipment Safety</w:t>
            </w:r>
          </w:p>
          <w:p w:rsidR="00C3679A" w:rsidRPr="00C3679A" w:rsidRDefault="00C3679A" w:rsidP="002A36EA">
            <w:pPr>
              <w:numPr>
                <w:ilvl w:val="0"/>
                <w:numId w:val="7"/>
              </w:numPr>
              <w:contextualSpacing/>
              <w:rPr>
                <w:rFonts w:ascii="Arial" w:eastAsia="Calibri" w:hAnsi="Arial" w:cs="Arial"/>
                <w:sz w:val="18"/>
                <w:szCs w:val="18"/>
              </w:rPr>
            </w:pPr>
            <w:r w:rsidRPr="00C3679A">
              <w:rPr>
                <w:rFonts w:ascii="Arial" w:eastAsia="Calibri" w:hAnsi="Arial" w:cs="Arial"/>
                <w:sz w:val="18"/>
                <w:szCs w:val="18"/>
              </w:rPr>
              <w:t>Venues Risk Assessments</w:t>
            </w:r>
          </w:p>
          <w:p w:rsidR="00C3679A" w:rsidRPr="00C3679A" w:rsidRDefault="00C3679A" w:rsidP="002A36EA">
            <w:pPr>
              <w:numPr>
                <w:ilvl w:val="0"/>
                <w:numId w:val="7"/>
              </w:numPr>
              <w:contextualSpacing/>
              <w:rPr>
                <w:rFonts w:ascii="Arial" w:eastAsia="Calibri" w:hAnsi="Arial" w:cs="Arial"/>
                <w:sz w:val="18"/>
                <w:szCs w:val="18"/>
              </w:rPr>
            </w:pPr>
            <w:r w:rsidRPr="00C3679A">
              <w:rPr>
                <w:rFonts w:ascii="Arial" w:eastAsia="Calibri" w:hAnsi="Arial" w:cs="Arial"/>
                <w:sz w:val="18"/>
                <w:szCs w:val="18"/>
              </w:rPr>
              <w:t>Licensed premises</w:t>
            </w:r>
          </w:p>
          <w:p w:rsidR="00C3679A" w:rsidRPr="00C3679A" w:rsidRDefault="00C3679A" w:rsidP="002A36EA">
            <w:pPr>
              <w:numPr>
                <w:ilvl w:val="0"/>
                <w:numId w:val="7"/>
              </w:numPr>
              <w:contextualSpacing/>
              <w:rPr>
                <w:rFonts w:ascii="Arial" w:eastAsia="Calibri" w:hAnsi="Arial" w:cs="Arial"/>
                <w:sz w:val="18"/>
                <w:szCs w:val="18"/>
              </w:rPr>
            </w:pPr>
            <w:r w:rsidRPr="00C3679A">
              <w:rPr>
                <w:rFonts w:ascii="Arial" w:eastAsia="Calibri" w:hAnsi="Arial" w:cs="Arial"/>
                <w:sz w:val="18"/>
                <w:szCs w:val="18"/>
              </w:rPr>
              <w:t>Public venues approved by council</w:t>
            </w:r>
          </w:p>
          <w:p w:rsidR="00C3679A" w:rsidRPr="00C3679A" w:rsidRDefault="00C3679A" w:rsidP="002A36EA">
            <w:pPr>
              <w:numPr>
                <w:ilvl w:val="0"/>
                <w:numId w:val="7"/>
              </w:numPr>
              <w:contextualSpacing/>
              <w:rPr>
                <w:rFonts w:ascii="Arial" w:eastAsia="Calibri" w:hAnsi="Arial" w:cs="Arial"/>
                <w:sz w:val="18"/>
                <w:szCs w:val="18"/>
              </w:rPr>
            </w:pPr>
            <w:r w:rsidRPr="00C3679A">
              <w:rPr>
                <w:rFonts w:ascii="Arial" w:eastAsia="Calibri" w:hAnsi="Arial" w:cs="Arial"/>
                <w:sz w:val="18"/>
                <w:szCs w:val="18"/>
              </w:rPr>
              <w:t>Not serving under aged people</w:t>
            </w:r>
          </w:p>
          <w:p w:rsidR="00C3679A" w:rsidRPr="00C3679A" w:rsidRDefault="00C3679A" w:rsidP="002A36EA">
            <w:pPr>
              <w:numPr>
                <w:ilvl w:val="0"/>
                <w:numId w:val="7"/>
              </w:numPr>
              <w:contextualSpacing/>
              <w:rPr>
                <w:rFonts w:ascii="Arial" w:eastAsia="Calibri" w:hAnsi="Arial" w:cs="Arial"/>
                <w:sz w:val="18"/>
                <w:szCs w:val="18"/>
              </w:rPr>
            </w:pPr>
            <w:r w:rsidRPr="00C3679A">
              <w:rPr>
                <w:rFonts w:ascii="Arial" w:eastAsia="Calibri" w:hAnsi="Arial" w:cs="Arial"/>
                <w:sz w:val="18"/>
                <w:szCs w:val="18"/>
              </w:rPr>
              <w:t>Responsible Service of Alcohol</w:t>
            </w:r>
          </w:p>
          <w:p w:rsidR="00C3679A" w:rsidRPr="00C3679A" w:rsidRDefault="00C3679A" w:rsidP="002A36EA">
            <w:pPr>
              <w:numPr>
                <w:ilvl w:val="0"/>
                <w:numId w:val="7"/>
              </w:numPr>
              <w:contextualSpacing/>
              <w:rPr>
                <w:rFonts w:ascii="Arial" w:eastAsia="Calibri" w:hAnsi="Arial" w:cs="Arial"/>
                <w:sz w:val="18"/>
                <w:szCs w:val="18"/>
              </w:rPr>
            </w:pPr>
            <w:r w:rsidRPr="00C3679A">
              <w:rPr>
                <w:rFonts w:ascii="Arial" w:eastAsia="Calibri" w:hAnsi="Arial" w:cs="Arial"/>
                <w:sz w:val="18"/>
                <w:szCs w:val="18"/>
              </w:rPr>
              <w:t>ABAC responsible alcohol marketing code</w:t>
            </w:r>
          </w:p>
          <w:p w:rsidR="00C3679A" w:rsidRPr="00C3679A" w:rsidRDefault="00C3679A" w:rsidP="002A36EA">
            <w:pPr>
              <w:numPr>
                <w:ilvl w:val="0"/>
                <w:numId w:val="7"/>
              </w:numPr>
              <w:contextualSpacing/>
              <w:rPr>
                <w:rFonts w:ascii="Arial" w:eastAsia="Calibri" w:hAnsi="Arial" w:cs="Arial"/>
                <w:sz w:val="18"/>
                <w:szCs w:val="18"/>
              </w:rPr>
            </w:pPr>
            <w:r w:rsidRPr="00C3679A">
              <w:rPr>
                <w:rFonts w:ascii="Arial" w:eastAsia="Calibri" w:hAnsi="Arial" w:cs="Arial"/>
                <w:sz w:val="18"/>
                <w:szCs w:val="18"/>
              </w:rPr>
              <w:t>Advertiser code of ethics adopted by the Australian Association of National Advertisers</w:t>
            </w:r>
          </w:p>
          <w:p w:rsidR="00C3679A" w:rsidRPr="00C3679A" w:rsidRDefault="00C3679A" w:rsidP="002A36EA">
            <w:pPr>
              <w:numPr>
                <w:ilvl w:val="0"/>
                <w:numId w:val="7"/>
              </w:numPr>
              <w:contextualSpacing/>
              <w:rPr>
                <w:rFonts w:ascii="Arial" w:eastAsia="Calibri" w:hAnsi="Arial" w:cs="Arial"/>
                <w:sz w:val="18"/>
                <w:szCs w:val="18"/>
              </w:rPr>
            </w:pPr>
            <w:r w:rsidRPr="00C3679A">
              <w:rPr>
                <w:rFonts w:ascii="Arial" w:eastAsia="Calibri" w:hAnsi="Arial" w:cs="Arial"/>
                <w:sz w:val="18"/>
                <w:szCs w:val="18"/>
              </w:rPr>
              <w:t>OLGRs Liquor Compliance Strategy</w:t>
            </w:r>
          </w:p>
          <w:p w:rsidR="00C3679A" w:rsidRPr="00C3679A" w:rsidRDefault="00C3679A" w:rsidP="002A36EA">
            <w:pPr>
              <w:numPr>
                <w:ilvl w:val="0"/>
                <w:numId w:val="7"/>
              </w:numPr>
              <w:contextualSpacing/>
              <w:rPr>
                <w:rFonts w:ascii="Arial" w:eastAsia="Calibri" w:hAnsi="Arial" w:cs="Arial"/>
                <w:sz w:val="18"/>
                <w:szCs w:val="18"/>
              </w:rPr>
            </w:pPr>
            <w:r w:rsidRPr="00C3679A">
              <w:rPr>
                <w:rFonts w:ascii="Arial" w:eastAsia="Calibri" w:hAnsi="Arial" w:cs="Arial"/>
                <w:sz w:val="18"/>
                <w:szCs w:val="18"/>
              </w:rPr>
              <w:t>Criminal Code Act 1899, SECT 316A Unlawful drink spiking</w:t>
            </w:r>
          </w:p>
          <w:p w:rsidR="00C3679A" w:rsidRPr="00C3679A" w:rsidRDefault="00C3679A" w:rsidP="002A36EA">
            <w:pPr>
              <w:numPr>
                <w:ilvl w:val="0"/>
                <w:numId w:val="7"/>
              </w:numPr>
              <w:contextualSpacing/>
              <w:rPr>
                <w:rFonts w:ascii="Arial" w:eastAsia="Calibri" w:hAnsi="Arial" w:cs="Arial"/>
                <w:sz w:val="18"/>
                <w:szCs w:val="18"/>
              </w:rPr>
            </w:pPr>
            <w:r w:rsidRPr="00C3679A">
              <w:rPr>
                <w:rFonts w:ascii="Arial" w:eastAsia="Calibri" w:hAnsi="Arial" w:cs="Arial"/>
                <w:sz w:val="18"/>
                <w:szCs w:val="18"/>
              </w:rPr>
              <w:t>Drugs Misuse Act 1986</w:t>
            </w:r>
          </w:p>
          <w:p w:rsidR="00C3679A" w:rsidRPr="00C3679A" w:rsidRDefault="00C3679A" w:rsidP="002A36EA">
            <w:pPr>
              <w:numPr>
                <w:ilvl w:val="0"/>
                <w:numId w:val="7"/>
              </w:numPr>
              <w:contextualSpacing/>
              <w:rPr>
                <w:rFonts w:ascii="Arial" w:eastAsia="Calibri" w:hAnsi="Arial" w:cs="Arial"/>
                <w:sz w:val="18"/>
                <w:szCs w:val="18"/>
              </w:rPr>
            </w:pPr>
            <w:r w:rsidRPr="00C3679A">
              <w:rPr>
                <w:rFonts w:ascii="Arial" w:eastAsia="Calibri" w:hAnsi="Arial" w:cs="Arial"/>
                <w:sz w:val="18"/>
                <w:szCs w:val="18"/>
              </w:rPr>
              <w:t>Building Fire Safety Regulation 2008</w:t>
            </w:r>
          </w:p>
          <w:p w:rsidR="00C3679A" w:rsidRPr="00C3679A" w:rsidRDefault="00C3679A" w:rsidP="002A36EA">
            <w:pPr>
              <w:numPr>
                <w:ilvl w:val="0"/>
                <w:numId w:val="7"/>
              </w:numPr>
              <w:contextualSpacing/>
              <w:rPr>
                <w:rFonts w:ascii="Arial" w:eastAsia="Calibri" w:hAnsi="Arial" w:cs="Arial"/>
                <w:sz w:val="18"/>
                <w:szCs w:val="18"/>
              </w:rPr>
            </w:pPr>
            <w:r w:rsidRPr="00C3679A">
              <w:rPr>
                <w:rFonts w:ascii="Arial" w:eastAsia="Calibri" w:hAnsi="Arial" w:cs="Arial"/>
                <w:sz w:val="18"/>
                <w:szCs w:val="18"/>
              </w:rPr>
              <w:t>Transport Operations (Road Use Management—Road Rules) Regulation 2009</w:t>
            </w:r>
          </w:p>
          <w:p w:rsidR="00C3679A" w:rsidRPr="00C3679A" w:rsidRDefault="00C3679A" w:rsidP="002A36EA">
            <w:pPr>
              <w:numPr>
                <w:ilvl w:val="0"/>
                <w:numId w:val="7"/>
              </w:numPr>
              <w:contextualSpacing/>
              <w:rPr>
                <w:rFonts w:ascii="Arial" w:eastAsia="Calibri" w:hAnsi="Arial" w:cs="Arial"/>
                <w:sz w:val="18"/>
                <w:szCs w:val="18"/>
              </w:rPr>
            </w:pPr>
            <w:r w:rsidRPr="00C3679A">
              <w:rPr>
                <w:rFonts w:ascii="Arial" w:eastAsia="Calibri" w:hAnsi="Arial" w:cs="Arial"/>
                <w:sz w:val="18"/>
                <w:szCs w:val="18"/>
              </w:rPr>
              <w:lastRenderedPageBreak/>
              <w:t>Defamation Act 2005</w:t>
            </w:r>
          </w:p>
          <w:p w:rsidR="00C3679A" w:rsidRPr="00C3679A" w:rsidRDefault="00C3679A" w:rsidP="002A36EA">
            <w:pPr>
              <w:numPr>
                <w:ilvl w:val="0"/>
                <w:numId w:val="7"/>
              </w:numPr>
              <w:contextualSpacing/>
              <w:rPr>
                <w:rFonts w:ascii="Arial" w:eastAsia="Calibri" w:hAnsi="Arial" w:cs="Arial"/>
                <w:sz w:val="18"/>
                <w:szCs w:val="18"/>
              </w:rPr>
            </w:pPr>
            <w:r w:rsidRPr="00C3679A">
              <w:rPr>
                <w:rFonts w:ascii="Arial" w:eastAsia="Calibri" w:hAnsi="Arial" w:cs="Arial"/>
                <w:sz w:val="18"/>
                <w:szCs w:val="18"/>
              </w:rPr>
              <w:t>Anti-Discrimination Act 1991</w:t>
            </w:r>
          </w:p>
          <w:p w:rsidR="00C3679A" w:rsidRPr="00C3679A" w:rsidRDefault="00C3679A" w:rsidP="002A36EA">
            <w:pPr>
              <w:numPr>
                <w:ilvl w:val="0"/>
                <w:numId w:val="7"/>
              </w:numPr>
              <w:contextualSpacing/>
              <w:rPr>
                <w:rFonts w:ascii="Arial" w:eastAsia="Calibri" w:hAnsi="Arial" w:cs="Arial"/>
                <w:sz w:val="18"/>
                <w:szCs w:val="18"/>
              </w:rPr>
            </w:pPr>
            <w:r w:rsidRPr="00C3679A">
              <w:rPr>
                <w:rFonts w:ascii="Arial" w:eastAsia="Calibri" w:hAnsi="Arial" w:cs="Arial"/>
                <w:sz w:val="18"/>
                <w:szCs w:val="18"/>
              </w:rPr>
              <w:t>Criminal Code Act 1899</w:t>
            </w:r>
          </w:p>
          <w:p w:rsidR="00C3679A" w:rsidRPr="00C3679A" w:rsidRDefault="00C3679A" w:rsidP="002A36EA">
            <w:pPr>
              <w:numPr>
                <w:ilvl w:val="0"/>
                <w:numId w:val="7"/>
              </w:numPr>
              <w:contextualSpacing/>
              <w:rPr>
                <w:rFonts w:ascii="Arial" w:eastAsia="Calibri" w:hAnsi="Arial" w:cs="Arial"/>
                <w:sz w:val="18"/>
                <w:szCs w:val="18"/>
              </w:rPr>
            </w:pPr>
            <w:r w:rsidRPr="00C3679A">
              <w:rPr>
                <w:rFonts w:ascii="Arial" w:eastAsia="Calibri" w:hAnsi="Arial" w:cs="Arial"/>
                <w:sz w:val="18"/>
                <w:szCs w:val="18"/>
              </w:rPr>
              <w:t>Liquor Act 1992</w:t>
            </w:r>
          </w:p>
          <w:p w:rsidR="00C3679A" w:rsidRPr="00C3679A" w:rsidRDefault="00C3679A" w:rsidP="002A36EA">
            <w:pPr>
              <w:numPr>
                <w:ilvl w:val="0"/>
                <w:numId w:val="7"/>
              </w:numPr>
              <w:contextualSpacing/>
              <w:rPr>
                <w:rFonts w:ascii="Arial" w:eastAsia="Calibri" w:hAnsi="Arial" w:cs="Arial"/>
                <w:sz w:val="18"/>
                <w:szCs w:val="18"/>
              </w:rPr>
            </w:pPr>
            <w:r w:rsidRPr="00C3679A">
              <w:rPr>
                <w:rFonts w:ascii="Arial" w:eastAsia="Calibri" w:hAnsi="Arial" w:cs="Arial"/>
                <w:sz w:val="18"/>
                <w:szCs w:val="18"/>
              </w:rPr>
              <w:t>Supervision</w:t>
            </w:r>
          </w:p>
          <w:p w:rsidR="00C3679A" w:rsidRPr="00C3679A" w:rsidRDefault="00C3679A" w:rsidP="002A36EA">
            <w:pPr>
              <w:numPr>
                <w:ilvl w:val="0"/>
                <w:numId w:val="7"/>
              </w:numPr>
              <w:contextualSpacing/>
              <w:rPr>
                <w:rFonts w:ascii="Arial" w:eastAsia="Calibri" w:hAnsi="Arial" w:cs="Arial"/>
                <w:sz w:val="18"/>
                <w:szCs w:val="18"/>
              </w:rPr>
            </w:pPr>
            <w:r w:rsidRPr="00C3679A">
              <w:rPr>
                <w:rFonts w:ascii="Arial" w:eastAsia="Calibri" w:hAnsi="Arial" w:cs="Arial"/>
                <w:sz w:val="18"/>
                <w:szCs w:val="18"/>
              </w:rPr>
              <w:t>Length of the event</w:t>
            </w:r>
          </w:p>
          <w:p w:rsidR="00C3679A" w:rsidRPr="00C3679A" w:rsidRDefault="00C3679A" w:rsidP="002A36EA">
            <w:pPr>
              <w:numPr>
                <w:ilvl w:val="0"/>
                <w:numId w:val="7"/>
              </w:numPr>
              <w:contextualSpacing/>
              <w:rPr>
                <w:rFonts w:ascii="Arial" w:eastAsia="Calibri" w:hAnsi="Arial" w:cs="Arial"/>
                <w:sz w:val="18"/>
                <w:szCs w:val="18"/>
              </w:rPr>
            </w:pPr>
            <w:r w:rsidRPr="00C3679A">
              <w:rPr>
                <w:rFonts w:ascii="Arial" w:eastAsia="Calibri" w:hAnsi="Arial" w:cs="Arial"/>
                <w:sz w:val="18"/>
                <w:szCs w:val="18"/>
              </w:rPr>
              <w:t>Accessibility</w:t>
            </w:r>
          </w:p>
          <w:p w:rsidR="00C3679A" w:rsidRPr="00C3679A" w:rsidRDefault="00C3679A" w:rsidP="002A36EA">
            <w:pPr>
              <w:numPr>
                <w:ilvl w:val="0"/>
                <w:numId w:val="7"/>
              </w:numPr>
              <w:contextualSpacing/>
              <w:rPr>
                <w:rFonts w:ascii="Arial" w:eastAsia="Calibri" w:hAnsi="Arial" w:cs="Arial"/>
                <w:sz w:val="18"/>
                <w:szCs w:val="18"/>
              </w:rPr>
            </w:pPr>
            <w:r w:rsidRPr="00C3679A">
              <w:rPr>
                <w:rFonts w:ascii="Arial" w:eastAsia="Calibri" w:hAnsi="Arial" w:cs="Arial"/>
                <w:sz w:val="18"/>
                <w:szCs w:val="18"/>
              </w:rPr>
              <w:t>Crowd mix</w:t>
            </w:r>
          </w:p>
          <w:p w:rsidR="005F2083" w:rsidRPr="00C3679A" w:rsidRDefault="00C3679A" w:rsidP="002A36EA">
            <w:pPr>
              <w:numPr>
                <w:ilvl w:val="0"/>
                <w:numId w:val="7"/>
              </w:numPr>
              <w:contextualSpacing/>
              <w:rPr>
                <w:rFonts w:ascii="Arial" w:eastAsia="Calibri" w:hAnsi="Arial" w:cs="Arial"/>
                <w:sz w:val="18"/>
                <w:szCs w:val="18"/>
              </w:rPr>
            </w:pPr>
            <w:r w:rsidRPr="00C3679A">
              <w:rPr>
                <w:rFonts w:ascii="Arial" w:eastAsia="Calibri" w:hAnsi="Arial" w:cs="Arial"/>
                <w:sz w:val="18"/>
                <w:szCs w:val="18"/>
              </w:rPr>
              <w:t>Number of people attending</w:t>
            </w:r>
          </w:p>
        </w:tc>
        <w:tc>
          <w:tcPr>
            <w:tcW w:w="2552" w:type="dxa"/>
          </w:tcPr>
          <w:p w:rsidR="00C3679A" w:rsidRDefault="00085385" w:rsidP="002A36EA">
            <w:pPr>
              <w:pStyle w:val="ListParagraph"/>
              <w:numPr>
                <w:ilvl w:val="0"/>
                <w:numId w:val="10"/>
              </w:numPr>
              <w:ind w:left="322"/>
              <w:rPr>
                <w:rFonts w:ascii="Arial" w:hAnsi="Arial" w:cs="Arial"/>
                <w:sz w:val="18"/>
                <w:szCs w:val="18"/>
              </w:rPr>
            </w:pPr>
            <w:hyperlink r:id="rId99" w:history="1">
              <w:r w:rsidR="00C3679A" w:rsidRPr="005E2F96">
                <w:rPr>
                  <w:rStyle w:val="Hyperlink"/>
                  <w:rFonts w:ascii="Arial" w:hAnsi="Arial" w:cs="Arial"/>
                  <w:sz w:val="18"/>
                  <w:szCs w:val="18"/>
                </w:rPr>
                <w:t>Form 179 Event Application form</w:t>
              </w:r>
            </w:hyperlink>
          </w:p>
          <w:p w:rsidR="005F2083" w:rsidRPr="00C3679A" w:rsidRDefault="00085385" w:rsidP="002A36EA">
            <w:pPr>
              <w:pStyle w:val="ListParagraph"/>
              <w:numPr>
                <w:ilvl w:val="0"/>
                <w:numId w:val="10"/>
              </w:numPr>
              <w:ind w:left="322"/>
              <w:rPr>
                <w:rStyle w:val="Hyperlink"/>
                <w:rFonts w:ascii="Arial" w:hAnsi="Arial" w:cs="Arial"/>
                <w:sz w:val="18"/>
                <w:szCs w:val="18"/>
              </w:rPr>
            </w:pPr>
            <w:hyperlink r:id="rId100" w:history="1">
              <w:r w:rsidR="005F2083" w:rsidRPr="005E2F96">
                <w:rPr>
                  <w:rStyle w:val="Hyperlink"/>
                  <w:rFonts w:ascii="Arial" w:hAnsi="Arial" w:cs="Arial"/>
                  <w:sz w:val="18"/>
                  <w:szCs w:val="18"/>
                </w:rPr>
                <w:t>Form 104 Training Record – Hazardous Manual tasks</w:t>
              </w:r>
            </w:hyperlink>
          </w:p>
          <w:p w:rsidR="00D67815" w:rsidRPr="00F4317A" w:rsidRDefault="00D67815" w:rsidP="00D67815">
            <w:pPr>
              <w:pStyle w:val="ListParagraph"/>
              <w:numPr>
                <w:ilvl w:val="0"/>
                <w:numId w:val="5"/>
              </w:numPr>
              <w:ind w:left="318"/>
              <w:rPr>
                <w:rFonts w:ascii="Arial" w:hAnsi="Arial" w:cs="Arial"/>
                <w:sz w:val="18"/>
                <w:szCs w:val="18"/>
              </w:rPr>
            </w:pPr>
            <w:r w:rsidRPr="00F4317A">
              <w:rPr>
                <w:rFonts w:ascii="Arial" w:hAnsi="Arial" w:cs="Arial"/>
                <w:sz w:val="18"/>
                <w:szCs w:val="18"/>
              </w:rPr>
              <w:t>Inspection by executive member as conditions can change based on cleaning schedules and weather</w:t>
            </w:r>
          </w:p>
          <w:p w:rsidR="00D67815" w:rsidRPr="00F4317A" w:rsidRDefault="00D67815" w:rsidP="00D67815">
            <w:pPr>
              <w:pStyle w:val="ListParagraph"/>
              <w:numPr>
                <w:ilvl w:val="0"/>
                <w:numId w:val="5"/>
              </w:numPr>
              <w:ind w:left="318"/>
              <w:rPr>
                <w:rFonts w:ascii="Arial" w:hAnsi="Arial" w:cs="Arial"/>
                <w:color w:val="FF0000"/>
                <w:sz w:val="18"/>
                <w:szCs w:val="18"/>
              </w:rPr>
            </w:pPr>
            <w:r w:rsidRPr="00F4317A">
              <w:rPr>
                <w:rFonts w:ascii="Arial" w:hAnsi="Arial" w:cs="Arial"/>
                <w:color w:val="FF0000"/>
                <w:sz w:val="18"/>
                <w:szCs w:val="18"/>
              </w:rPr>
              <w:t>Brochure</w:t>
            </w:r>
          </w:p>
          <w:p w:rsidR="00D67815" w:rsidRPr="00F4317A" w:rsidRDefault="00D67815" w:rsidP="00D67815">
            <w:pPr>
              <w:pStyle w:val="ListParagraph"/>
              <w:numPr>
                <w:ilvl w:val="0"/>
                <w:numId w:val="5"/>
              </w:numPr>
              <w:ind w:left="318"/>
              <w:rPr>
                <w:rFonts w:ascii="Arial" w:hAnsi="Arial" w:cs="Arial"/>
                <w:color w:val="FF0000"/>
                <w:sz w:val="18"/>
                <w:szCs w:val="18"/>
              </w:rPr>
            </w:pPr>
            <w:r w:rsidRPr="00F4317A">
              <w:rPr>
                <w:rFonts w:ascii="Arial" w:hAnsi="Arial" w:cs="Arial"/>
                <w:color w:val="FF0000"/>
                <w:sz w:val="18"/>
                <w:szCs w:val="18"/>
              </w:rPr>
              <w:t>Venues website</w:t>
            </w:r>
          </w:p>
          <w:p w:rsidR="00D67815" w:rsidRPr="00F4317A" w:rsidRDefault="00D67815" w:rsidP="00D67815">
            <w:pPr>
              <w:pStyle w:val="ListParagraph"/>
              <w:numPr>
                <w:ilvl w:val="0"/>
                <w:numId w:val="5"/>
              </w:numPr>
              <w:ind w:left="318"/>
              <w:rPr>
                <w:rFonts w:ascii="Arial" w:hAnsi="Arial" w:cs="Arial"/>
                <w:color w:val="FF0000"/>
                <w:sz w:val="18"/>
                <w:szCs w:val="18"/>
              </w:rPr>
            </w:pPr>
            <w:r w:rsidRPr="00F4317A">
              <w:rPr>
                <w:rFonts w:ascii="Arial" w:hAnsi="Arial" w:cs="Arial"/>
                <w:color w:val="FF0000"/>
                <w:sz w:val="18"/>
                <w:szCs w:val="18"/>
              </w:rPr>
              <w:t>Photos</w:t>
            </w:r>
          </w:p>
          <w:p w:rsidR="00D67815" w:rsidRPr="00F4317A" w:rsidRDefault="00D67815" w:rsidP="00D67815">
            <w:pPr>
              <w:pStyle w:val="ListParagraph"/>
              <w:numPr>
                <w:ilvl w:val="0"/>
                <w:numId w:val="5"/>
              </w:numPr>
              <w:ind w:left="318"/>
              <w:rPr>
                <w:rFonts w:ascii="Arial" w:hAnsi="Arial" w:cs="Arial"/>
                <w:sz w:val="18"/>
                <w:szCs w:val="18"/>
              </w:rPr>
            </w:pPr>
            <w:r w:rsidRPr="00F4317A">
              <w:rPr>
                <w:rFonts w:ascii="Arial" w:hAnsi="Arial" w:cs="Arial"/>
                <w:sz w:val="18"/>
                <w:szCs w:val="18"/>
              </w:rPr>
              <w:t>Venues WHS information</w:t>
            </w:r>
          </w:p>
          <w:p w:rsidR="00D67815" w:rsidRPr="00F4317A" w:rsidRDefault="00D67815" w:rsidP="00D67815">
            <w:pPr>
              <w:pStyle w:val="ListParagraph"/>
              <w:numPr>
                <w:ilvl w:val="0"/>
                <w:numId w:val="5"/>
              </w:numPr>
              <w:ind w:left="318"/>
              <w:rPr>
                <w:rFonts w:ascii="Arial" w:hAnsi="Arial" w:cs="Arial"/>
                <w:sz w:val="18"/>
                <w:szCs w:val="18"/>
              </w:rPr>
            </w:pPr>
            <w:r w:rsidRPr="00F4317A">
              <w:rPr>
                <w:rFonts w:ascii="Arial" w:hAnsi="Arial" w:cs="Arial"/>
                <w:color w:val="FF0000"/>
                <w:sz w:val="18"/>
                <w:szCs w:val="18"/>
              </w:rPr>
              <w:t xml:space="preserve">First Aid Kit visible </w:t>
            </w:r>
            <w:r w:rsidRPr="00F4317A">
              <w:rPr>
                <w:rFonts w:ascii="Arial" w:hAnsi="Arial" w:cs="Arial"/>
                <w:sz w:val="18"/>
                <w:szCs w:val="18"/>
              </w:rPr>
              <w:t>&amp; first aiders details on display</w:t>
            </w:r>
          </w:p>
          <w:p w:rsidR="00C3679A" w:rsidRDefault="00C3679A" w:rsidP="002A36EA">
            <w:pPr>
              <w:pStyle w:val="ListParagraph"/>
              <w:numPr>
                <w:ilvl w:val="0"/>
                <w:numId w:val="50"/>
              </w:numPr>
              <w:ind w:left="318"/>
              <w:rPr>
                <w:rFonts w:ascii="Arial" w:hAnsi="Arial" w:cs="Arial"/>
                <w:sz w:val="18"/>
                <w:szCs w:val="18"/>
              </w:rPr>
            </w:pPr>
            <w:r>
              <w:rPr>
                <w:rFonts w:ascii="Arial" w:hAnsi="Arial" w:cs="Arial"/>
                <w:sz w:val="18"/>
                <w:szCs w:val="18"/>
              </w:rPr>
              <w:t>JCUSA Clubs and Societies Induction night attended by 2 Executive members</w:t>
            </w:r>
          </w:p>
          <w:p w:rsidR="00C3679A" w:rsidRPr="00C3679A" w:rsidRDefault="00C3679A" w:rsidP="002A36EA">
            <w:pPr>
              <w:pStyle w:val="ListParagraph"/>
              <w:numPr>
                <w:ilvl w:val="0"/>
                <w:numId w:val="50"/>
              </w:numPr>
              <w:ind w:left="318"/>
              <w:rPr>
                <w:rFonts w:ascii="Arial" w:hAnsi="Arial" w:cs="Arial"/>
                <w:color w:val="FF0000"/>
                <w:sz w:val="18"/>
                <w:szCs w:val="18"/>
              </w:rPr>
            </w:pPr>
            <w:r w:rsidRPr="00C3679A">
              <w:rPr>
                <w:rFonts w:ascii="Arial" w:hAnsi="Arial" w:cs="Arial"/>
                <w:color w:val="FF0000"/>
                <w:sz w:val="18"/>
                <w:szCs w:val="18"/>
              </w:rPr>
              <w:t>Inspection of the venue by executive member</w:t>
            </w:r>
          </w:p>
          <w:p w:rsidR="00C3679A" w:rsidRPr="00C3679A" w:rsidRDefault="00085385" w:rsidP="002A36EA">
            <w:pPr>
              <w:pStyle w:val="ListParagraph"/>
              <w:numPr>
                <w:ilvl w:val="0"/>
                <w:numId w:val="10"/>
              </w:numPr>
              <w:ind w:left="322"/>
              <w:rPr>
                <w:rStyle w:val="Hyperlink"/>
                <w:rFonts w:ascii="Arial" w:hAnsi="Arial" w:cs="Arial"/>
                <w:sz w:val="18"/>
                <w:szCs w:val="18"/>
              </w:rPr>
            </w:pPr>
            <w:hyperlink r:id="rId101" w:history="1">
              <w:r w:rsidR="00C3679A">
                <w:rPr>
                  <w:rStyle w:val="Hyperlink"/>
                  <w:rFonts w:ascii="Arial" w:hAnsi="Arial" w:cs="Arial"/>
                  <w:sz w:val="18"/>
                  <w:szCs w:val="18"/>
                </w:rPr>
                <w:t>JCU Respect Training</w:t>
              </w:r>
            </w:hyperlink>
          </w:p>
          <w:p w:rsidR="00C3679A" w:rsidRDefault="00C3679A" w:rsidP="002A36EA">
            <w:pPr>
              <w:pStyle w:val="ListParagraph"/>
              <w:numPr>
                <w:ilvl w:val="0"/>
                <w:numId w:val="50"/>
              </w:numPr>
              <w:ind w:left="318"/>
              <w:rPr>
                <w:rFonts w:ascii="Arial" w:hAnsi="Arial" w:cs="Arial"/>
                <w:sz w:val="18"/>
                <w:szCs w:val="18"/>
              </w:rPr>
            </w:pPr>
            <w:r>
              <w:rPr>
                <w:rFonts w:ascii="Arial" w:hAnsi="Arial" w:cs="Arial"/>
                <w:sz w:val="18"/>
                <w:szCs w:val="18"/>
              </w:rPr>
              <w:t>JCU Policies and procedures</w:t>
            </w:r>
          </w:p>
          <w:p w:rsidR="00D67815" w:rsidRDefault="00C3679A" w:rsidP="00D67815">
            <w:pPr>
              <w:pStyle w:val="ListParagraph"/>
              <w:numPr>
                <w:ilvl w:val="0"/>
                <w:numId w:val="5"/>
              </w:numPr>
              <w:ind w:left="318"/>
              <w:rPr>
                <w:rFonts w:ascii="Arial" w:hAnsi="Arial" w:cs="Arial"/>
                <w:sz w:val="18"/>
                <w:szCs w:val="18"/>
              </w:rPr>
            </w:pPr>
            <w:r>
              <w:rPr>
                <w:rFonts w:ascii="Arial" w:hAnsi="Arial" w:cs="Arial"/>
                <w:sz w:val="18"/>
                <w:szCs w:val="18"/>
              </w:rPr>
              <w:t>JCUSA policies and procedures</w:t>
            </w:r>
          </w:p>
          <w:p w:rsidR="00C3679A" w:rsidRPr="00D67815" w:rsidRDefault="00C3679A" w:rsidP="00D67815">
            <w:pPr>
              <w:pStyle w:val="ListParagraph"/>
              <w:numPr>
                <w:ilvl w:val="0"/>
                <w:numId w:val="5"/>
              </w:numPr>
              <w:ind w:left="318"/>
              <w:rPr>
                <w:rFonts w:ascii="Arial" w:hAnsi="Arial" w:cs="Arial"/>
                <w:sz w:val="18"/>
                <w:szCs w:val="18"/>
              </w:rPr>
            </w:pPr>
            <w:r>
              <w:rPr>
                <w:rFonts w:ascii="Arial" w:hAnsi="Arial" w:cs="Arial"/>
                <w:sz w:val="18"/>
                <w:szCs w:val="18"/>
              </w:rPr>
              <w:t>Training records</w:t>
            </w:r>
          </w:p>
        </w:tc>
        <w:tc>
          <w:tcPr>
            <w:tcW w:w="1559" w:type="dxa"/>
            <w:shd w:val="clear" w:color="auto" w:fill="FFFFFF" w:themeFill="background1"/>
          </w:tcPr>
          <w:p w:rsidR="001F5576" w:rsidRPr="00F92E63" w:rsidRDefault="001F5576" w:rsidP="001F5576">
            <w:pPr>
              <w:rPr>
                <w:rFonts w:ascii="Arial" w:hAnsi="Arial" w:cs="Arial"/>
                <w:sz w:val="18"/>
                <w:szCs w:val="18"/>
              </w:rPr>
            </w:pPr>
            <w:r w:rsidRPr="00F92E63">
              <w:rPr>
                <w:rFonts w:ascii="Arial" w:hAnsi="Arial" w:cs="Arial"/>
                <w:sz w:val="18"/>
                <w:szCs w:val="18"/>
              </w:rPr>
              <w:t>Club/Society Executive Committee Members</w:t>
            </w:r>
          </w:p>
          <w:p w:rsidR="001F5576" w:rsidRPr="00F92E63" w:rsidRDefault="001F5576" w:rsidP="001F5576">
            <w:pPr>
              <w:rPr>
                <w:rFonts w:ascii="Arial" w:hAnsi="Arial" w:cs="Arial"/>
                <w:sz w:val="18"/>
                <w:szCs w:val="18"/>
              </w:rPr>
            </w:pPr>
          </w:p>
        </w:tc>
      </w:tr>
      <w:tr w:rsidR="007B2DA8" w:rsidRPr="00F92E63" w:rsidTr="00E62106">
        <w:tc>
          <w:tcPr>
            <w:tcW w:w="1985" w:type="dxa"/>
          </w:tcPr>
          <w:p w:rsidR="007B2DA8" w:rsidRPr="009F7856" w:rsidRDefault="007B2DA8" w:rsidP="007B2DA8">
            <w:pPr>
              <w:rPr>
                <w:rFonts w:ascii="Arial" w:hAnsi="Arial" w:cs="Arial"/>
                <w:sz w:val="18"/>
                <w:szCs w:val="18"/>
              </w:rPr>
            </w:pPr>
          </w:p>
        </w:tc>
        <w:tc>
          <w:tcPr>
            <w:tcW w:w="1701" w:type="dxa"/>
          </w:tcPr>
          <w:p w:rsidR="007B2DA8" w:rsidRPr="00F92E63" w:rsidRDefault="00085385" w:rsidP="007B2DA8">
            <w:pPr>
              <w:rPr>
                <w:rFonts w:ascii="Arial" w:eastAsia="MS Gothic" w:hAnsi="Arial" w:cs="Arial"/>
                <w:sz w:val="18"/>
                <w:szCs w:val="18"/>
              </w:rPr>
            </w:pPr>
            <w:sdt>
              <w:sdtPr>
                <w:rPr>
                  <w:rFonts w:ascii="Arial" w:eastAsia="MS Gothic" w:hAnsi="Arial" w:cs="Arial"/>
                  <w:sz w:val="18"/>
                  <w:szCs w:val="18"/>
                </w:rPr>
                <w:id w:val="1862165387"/>
                <w14:checkbox>
                  <w14:checked w14:val="0"/>
                  <w14:checkedState w14:val="2612" w14:font="MS Gothic"/>
                  <w14:uncheckedState w14:val="2610" w14:font="MS Gothic"/>
                </w14:checkbox>
              </w:sdtPr>
              <w:sdtEndPr/>
              <w:sdtContent>
                <w:r w:rsidR="007B2DA8" w:rsidRPr="00F92E63">
                  <w:rPr>
                    <w:rFonts w:ascii="Segoe UI Symbol" w:eastAsia="MS Gothic" w:hAnsi="Segoe UI Symbol" w:cs="Segoe UI Symbol"/>
                    <w:sz w:val="18"/>
                    <w:szCs w:val="18"/>
                  </w:rPr>
                  <w:t>☐</w:t>
                </w:r>
              </w:sdtContent>
            </w:sdt>
            <w:r w:rsidR="007B2DA8" w:rsidRPr="00F92E63">
              <w:rPr>
                <w:rFonts w:ascii="Arial" w:eastAsia="MS Gothic" w:hAnsi="Arial" w:cs="Arial"/>
                <w:sz w:val="18"/>
                <w:szCs w:val="18"/>
              </w:rPr>
              <w:tab/>
              <w:t>No</w:t>
            </w:r>
          </w:p>
        </w:tc>
        <w:tc>
          <w:tcPr>
            <w:tcW w:w="1417" w:type="dxa"/>
          </w:tcPr>
          <w:p w:rsidR="007B2DA8" w:rsidRPr="00F92E63" w:rsidRDefault="007B2DA8" w:rsidP="007B2DA8">
            <w:pPr>
              <w:rPr>
                <w:rFonts w:ascii="Arial" w:hAnsi="Arial" w:cs="Arial"/>
                <w:sz w:val="18"/>
                <w:szCs w:val="18"/>
              </w:rPr>
            </w:pPr>
            <w:r w:rsidRPr="00F92E63">
              <w:rPr>
                <w:rFonts w:ascii="Arial" w:hAnsi="Arial" w:cs="Arial"/>
                <w:sz w:val="18"/>
                <w:szCs w:val="18"/>
              </w:rPr>
              <w:t>Likely</w:t>
            </w:r>
          </w:p>
        </w:tc>
        <w:tc>
          <w:tcPr>
            <w:tcW w:w="1560" w:type="dxa"/>
          </w:tcPr>
          <w:p w:rsidR="007B2DA8" w:rsidRPr="00F92E63" w:rsidRDefault="007B2DA8" w:rsidP="007B2DA8">
            <w:pPr>
              <w:rPr>
                <w:rFonts w:ascii="Arial" w:hAnsi="Arial" w:cs="Arial"/>
                <w:sz w:val="18"/>
                <w:szCs w:val="18"/>
              </w:rPr>
            </w:pPr>
            <w:r w:rsidRPr="00F92E63">
              <w:rPr>
                <w:rFonts w:ascii="Arial" w:hAnsi="Arial" w:cs="Arial"/>
                <w:sz w:val="18"/>
                <w:szCs w:val="18"/>
              </w:rPr>
              <w:t>Moderate</w:t>
            </w:r>
          </w:p>
        </w:tc>
        <w:tc>
          <w:tcPr>
            <w:tcW w:w="1134" w:type="dxa"/>
          </w:tcPr>
          <w:p w:rsidR="007B2DA8" w:rsidRPr="00F92E63" w:rsidRDefault="007B2DA8" w:rsidP="007B2DA8">
            <w:pPr>
              <w:rPr>
                <w:rFonts w:ascii="Arial" w:hAnsi="Arial" w:cs="Arial"/>
                <w:sz w:val="18"/>
                <w:szCs w:val="18"/>
              </w:rPr>
            </w:pPr>
            <w:r w:rsidRPr="00F92E63">
              <w:rPr>
                <w:rFonts w:ascii="Arial" w:hAnsi="Arial" w:cs="Arial"/>
                <w:sz w:val="18"/>
                <w:szCs w:val="18"/>
              </w:rPr>
              <w:t>High</w:t>
            </w:r>
          </w:p>
        </w:tc>
        <w:tc>
          <w:tcPr>
            <w:tcW w:w="2693" w:type="dxa"/>
          </w:tcPr>
          <w:p w:rsidR="007B2DA8" w:rsidRPr="00F92E63" w:rsidRDefault="007B2DA8" w:rsidP="007B2DA8">
            <w:pPr>
              <w:rPr>
                <w:rFonts w:ascii="Arial" w:hAnsi="Arial" w:cs="Arial"/>
                <w:sz w:val="18"/>
                <w:szCs w:val="18"/>
              </w:rPr>
            </w:pPr>
            <w:r w:rsidRPr="00F92E63">
              <w:rPr>
                <w:rFonts w:ascii="Arial" w:hAnsi="Arial" w:cs="Arial"/>
                <w:sz w:val="18"/>
                <w:szCs w:val="18"/>
              </w:rPr>
              <w:t>Event would not be supported by JCUSA</w:t>
            </w:r>
          </w:p>
        </w:tc>
        <w:tc>
          <w:tcPr>
            <w:tcW w:w="2552" w:type="dxa"/>
          </w:tcPr>
          <w:p w:rsidR="007B2DA8" w:rsidRPr="00F92E63" w:rsidRDefault="007B2DA8" w:rsidP="007B2DA8">
            <w:pPr>
              <w:rPr>
                <w:rFonts w:ascii="Arial" w:hAnsi="Arial" w:cs="Arial"/>
                <w:sz w:val="18"/>
                <w:szCs w:val="18"/>
              </w:rPr>
            </w:pPr>
          </w:p>
        </w:tc>
        <w:tc>
          <w:tcPr>
            <w:tcW w:w="1559" w:type="dxa"/>
            <w:shd w:val="clear" w:color="auto" w:fill="FFFFFF" w:themeFill="background1"/>
          </w:tcPr>
          <w:p w:rsidR="007B2DA8" w:rsidRPr="00F92E63" w:rsidRDefault="007B2DA8" w:rsidP="007B2DA8">
            <w:pPr>
              <w:rPr>
                <w:rFonts w:ascii="Arial" w:hAnsi="Arial" w:cs="Arial"/>
                <w:sz w:val="18"/>
                <w:szCs w:val="18"/>
              </w:rPr>
            </w:pPr>
            <w:r w:rsidRPr="00F92E63">
              <w:rPr>
                <w:rFonts w:ascii="Arial" w:hAnsi="Arial" w:cs="Arial"/>
                <w:sz w:val="18"/>
                <w:szCs w:val="18"/>
              </w:rPr>
              <w:t>JCUSA Clubs and Society Committee</w:t>
            </w:r>
          </w:p>
        </w:tc>
      </w:tr>
    </w:tbl>
    <w:p w:rsidR="00837F36" w:rsidRDefault="00837F36"/>
    <w:p w:rsidR="001F5576" w:rsidRDefault="001F5576"/>
    <w:sectPr w:rsidR="001F5576" w:rsidSect="00BB7AE4">
      <w:footerReference w:type="default" r:id="rId102"/>
      <w:footerReference w:type="first" r:id="rId103"/>
      <w:pgSz w:w="15840" w:h="12240" w:orient="landscape"/>
      <w:pgMar w:top="709" w:right="1440" w:bottom="993" w:left="1440" w:header="709" w:footer="2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55D7" w:rsidRDefault="00FC55D7" w:rsidP="006777AE">
      <w:r>
        <w:separator/>
      </w:r>
    </w:p>
  </w:endnote>
  <w:endnote w:type="continuationSeparator" w:id="0">
    <w:p w:rsidR="00FC55D7" w:rsidRDefault="00FC55D7" w:rsidP="00677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4B98" w:rsidRDefault="008F4B98" w:rsidP="008F4B98">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55D7" w:rsidRDefault="00FC55D7" w:rsidP="008F4B98">
    <w:pPr>
      <w:tabs>
        <w:tab w:val="center" w:pos="4320"/>
        <w:tab w:val="left" w:pos="6804"/>
      </w:tabs>
      <w:jc w:val="right"/>
      <w:rPr>
        <w:rFonts w:ascii="Arial" w:eastAsia="Times New Roman" w:hAnsi="Arial" w:cs="Arial"/>
        <w:sz w:val="16"/>
        <w:szCs w:val="16"/>
      </w:rPr>
    </w:pPr>
    <w:r w:rsidRPr="00F307B1">
      <w:rPr>
        <w:rFonts w:ascii="Arial" w:eastAsia="Times New Roman" w:hAnsi="Arial" w:cs="Arial"/>
        <w:sz w:val="16"/>
        <w:szCs w:val="16"/>
      </w:rPr>
      <w:t>V</w:t>
    </w:r>
    <w:r>
      <w:rPr>
        <w:rFonts w:ascii="Arial" w:eastAsia="Times New Roman" w:hAnsi="Arial" w:cs="Arial"/>
        <w:sz w:val="16"/>
        <w:szCs w:val="16"/>
      </w:rPr>
      <w:t>2.</w:t>
    </w:r>
    <w:r w:rsidR="00085385">
      <w:rPr>
        <w:rFonts w:ascii="Arial" w:eastAsia="Times New Roman" w:hAnsi="Arial" w:cs="Arial"/>
        <w:sz w:val="16"/>
        <w:szCs w:val="16"/>
      </w:rPr>
      <w:t>3</w:t>
    </w:r>
    <w:r w:rsidRPr="00F307B1">
      <w:rPr>
        <w:rFonts w:ascii="Arial" w:eastAsia="Times New Roman" w:hAnsi="Arial" w:cs="Arial"/>
        <w:sz w:val="16"/>
        <w:szCs w:val="16"/>
      </w:rPr>
      <w:t xml:space="preserve"> </w:t>
    </w:r>
    <w:r w:rsidRPr="00F307B1">
      <w:rPr>
        <w:rFonts w:ascii="Arial" w:eastAsia="Times New Roman" w:hAnsi="Arial" w:cs="Arial"/>
        <w:sz w:val="16"/>
        <w:szCs w:val="16"/>
      </w:rPr>
      <w:tab/>
      <w:t>Form No. 120</w:t>
    </w:r>
    <w:r w:rsidR="008F4B98">
      <w:rPr>
        <w:rFonts w:ascii="Arial" w:eastAsia="Times New Roman" w:hAnsi="Arial" w:cs="Arial"/>
        <w:sz w:val="16"/>
        <w:szCs w:val="16"/>
      </w:rPr>
      <w:tab/>
    </w:r>
    <w:r w:rsidR="008F4B98">
      <w:rPr>
        <w:rFonts w:ascii="Arial" w:eastAsia="Times New Roman" w:hAnsi="Arial" w:cs="Arial"/>
        <w:sz w:val="16"/>
        <w:szCs w:val="16"/>
      </w:rPr>
      <w:tab/>
    </w:r>
    <w:r w:rsidR="008F4B98">
      <w:rPr>
        <w:rFonts w:ascii="Arial" w:eastAsia="Times New Roman" w:hAnsi="Arial" w:cs="Arial"/>
        <w:sz w:val="16"/>
        <w:szCs w:val="16"/>
      </w:rPr>
      <w:tab/>
    </w:r>
    <w:r w:rsidRPr="00F307B1">
      <w:rPr>
        <w:rFonts w:ascii="Arial" w:eastAsia="Times New Roman" w:hAnsi="Arial" w:cs="Arial"/>
        <w:sz w:val="16"/>
        <w:szCs w:val="16"/>
      </w:rPr>
      <w:t>Created 27/02/2019</w:t>
    </w:r>
  </w:p>
  <w:p w:rsidR="00FC55D7" w:rsidRDefault="00FC55D7" w:rsidP="008F4B98">
    <w:pPr>
      <w:jc w:val="right"/>
      <w:rPr>
        <w:rFonts w:ascii="Arial" w:eastAsia="Times New Roman" w:hAnsi="Arial" w:cs="Arial"/>
        <w:sz w:val="16"/>
        <w:szCs w:val="16"/>
      </w:rPr>
    </w:pPr>
    <w:r>
      <w:rPr>
        <w:rFonts w:ascii="Arial" w:eastAsia="Times New Roman" w:hAnsi="Arial" w:cs="Arial"/>
        <w:sz w:val="16"/>
        <w:szCs w:val="16"/>
      </w:rPr>
      <w:tab/>
    </w:r>
    <w:r>
      <w:rPr>
        <w:rFonts w:ascii="Arial" w:eastAsia="Times New Roman" w:hAnsi="Arial" w:cs="Arial"/>
        <w:sz w:val="16"/>
        <w:szCs w:val="16"/>
      </w:rPr>
      <w:tab/>
    </w:r>
    <w:r>
      <w:rPr>
        <w:rFonts w:ascii="Arial" w:eastAsia="Times New Roman" w:hAnsi="Arial" w:cs="Arial"/>
        <w:sz w:val="16"/>
        <w:szCs w:val="16"/>
      </w:rPr>
      <w:tab/>
    </w:r>
    <w:r w:rsidR="008F4B98">
      <w:rPr>
        <w:rFonts w:ascii="Arial" w:eastAsia="Times New Roman" w:hAnsi="Arial" w:cs="Arial"/>
        <w:sz w:val="16"/>
        <w:szCs w:val="16"/>
      </w:rPr>
      <w:tab/>
    </w:r>
    <w:r w:rsidR="008F4B98">
      <w:rPr>
        <w:rFonts w:ascii="Arial" w:eastAsia="Times New Roman" w:hAnsi="Arial" w:cs="Arial"/>
        <w:sz w:val="16"/>
        <w:szCs w:val="16"/>
      </w:rPr>
      <w:tab/>
    </w:r>
    <w:r w:rsidR="008F4B98">
      <w:rPr>
        <w:rFonts w:ascii="Arial" w:eastAsia="Times New Roman" w:hAnsi="Arial" w:cs="Arial"/>
        <w:sz w:val="16"/>
        <w:szCs w:val="16"/>
      </w:rPr>
      <w:tab/>
    </w:r>
    <w:r w:rsidR="008F4B98">
      <w:rPr>
        <w:rFonts w:ascii="Arial" w:eastAsia="Times New Roman" w:hAnsi="Arial" w:cs="Arial"/>
        <w:sz w:val="16"/>
        <w:szCs w:val="16"/>
      </w:rPr>
      <w:tab/>
    </w:r>
    <w:r w:rsidR="008F4B98">
      <w:rPr>
        <w:rFonts w:ascii="Arial" w:eastAsia="Times New Roman" w:hAnsi="Arial" w:cs="Arial"/>
        <w:sz w:val="16"/>
        <w:szCs w:val="16"/>
      </w:rPr>
      <w:tab/>
    </w:r>
    <w:r w:rsidR="008F4B98">
      <w:rPr>
        <w:rFonts w:ascii="Arial" w:eastAsia="Times New Roman" w:hAnsi="Arial" w:cs="Arial"/>
        <w:sz w:val="16"/>
        <w:szCs w:val="16"/>
      </w:rPr>
      <w:tab/>
    </w:r>
    <w:r>
      <w:rPr>
        <w:rFonts w:ascii="Arial" w:eastAsia="Times New Roman" w:hAnsi="Arial" w:cs="Arial"/>
        <w:sz w:val="16"/>
        <w:szCs w:val="16"/>
      </w:rPr>
      <w:t xml:space="preserve">Updated: </w:t>
    </w:r>
    <w:r w:rsidR="00085385">
      <w:rPr>
        <w:rFonts w:ascii="Arial" w:eastAsia="Times New Roman" w:hAnsi="Arial" w:cs="Arial"/>
        <w:sz w:val="16"/>
        <w:szCs w:val="16"/>
      </w:rPr>
      <w:t>6/06/2022</w:t>
    </w:r>
  </w:p>
  <w:p w:rsidR="008F4B98" w:rsidRPr="001472E7" w:rsidRDefault="008F4B98" w:rsidP="008F4B98">
    <w:pPr>
      <w:jc w:val="right"/>
      <w:rPr>
        <w:rFonts w:ascii="Arial" w:eastAsia="Times New Roman" w:hAnsi="Arial" w:cs="Arial"/>
        <w:sz w:val="16"/>
        <w:szCs w:val="16"/>
      </w:rPr>
    </w:pPr>
    <w:r>
      <w:rPr>
        <w:rFonts w:ascii="Arial" w:eastAsia="Times New Roman" w:hAnsi="Arial" w:cs="Arial"/>
        <w:sz w:val="16"/>
        <w:szCs w:val="16"/>
      </w:rPr>
      <w:fldChar w:fldCharType="begin"/>
    </w:r>
    <w:r>
      <w:rPr>
        <w:rFonts w:ascii="Arial" w:eastAsia="Times New Roman" w:hAnsi="Arial" w:cs="Arial"/>
        <w:sz w:val="16"/>
        <w:szCs w:val="16"/>
      </w:rPr>
      <w:instrText xml:space="preserve"> PAGE  \* Arabic  \* MERGEFORMAT </w:instrText>
    </w:r>
    <w:r>
      <w:rPr>
        <w:rFonts w:ascii="Arial" w:eastAsia="Times New Roman" w:hAnsi="Arial" w:cs="Arial"/>
        <w:sz w:val="16"/>
        <w:szCs w:val="16"/>
      </w:rPr>
      <w:fldChar w:fldCharType="separate"/>
    </w:r>
    <w:r>
      <w:rPr>
        <w:rFonts w:ascii="Arial" w:eastAsia="Times New Roman" w:hAnsi="Arial" w:cs="Arial"/>
        <w:noProof/>
        <w:sz w:val="16"/>
        <w:szCs w:val="16"/>
      </w:rPr>
      <w:t>2</w:t>
    </w:r>
    <w:r>
      <w:rPr>
        <w:rFonts w:ascii="Arial" w:eastAsia="Times New Roman"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55D7" w:rsidRDefault="00FC55D7" w:rsidP="002344C8">
    <w:pPr>
      <w:tabs>
        <w:tab w:val="center" w:pos="4320"/>
        <w:tab w:val="left" w:pos="6804"/>
      </w:tabs>
      <w:ind w:right="-472"/>
      <w:jc w:val="right"/>
      <w:rPr>
        <w:rFonts w:ascii="Arial" w:eastAsia="Times New Roman" w:hAnsi="Arial" w:cs="Arial"/>
        <w:sz w:val="16"/>
        <w:szCs w:val="16"/>
      </w:rPr>
    </w:pPr>
    <w:r w:rsidRPr="00F307B1">
      <w:rPr>
        <w:rFonts w:ascii="Arial" w:eastAsia="Times New Roman" w:hAnsi="Arial" w:cs="Arial"/>
        <w:sz w:val="16"/>
        <w:szCs w:val="16"/>
      </w:rPr>
      <w:t>V</w:t>
    </w:r>
    <w:r>
      <w:rPr>
        <w:rFonts w:ascii="Arial" w:eastAsia="Times New Roman" w:hAnsi="Arial" w:cs="Arial"/>
        <w:sz w:val="16"/>
        <w:szCs w:val="16"/>
      </w:rPr>
      <w:t>2.</w:t>
    </w:r>
    <w:r w:rsidR="00085385">
      <w:rPr>
        <w:rFonts w:ascii="Arial" w:eastAsia="Times New Roman" w:hAnsi="Arial" w:cs="Arial"/>
        <w:sz w:val="16"/>
        <w:szCs w:val="16"/>
      </w:rPr>
      <w:t>3</w:t>
    </w:r>
    <w:r w:rsidRPr="00F307B1">
      <w:rPr>
        <w:rFonts w:ascii="Arial" w:eastAsia="Times New Roman" w:hAnsi="Arial" w:cs="Arial"/>
        <w:sz w:val="16"/>
        <w:szCs w:val="16"/>
      </w:rPr>
      <w:tab/>
      <w:t>Form No. 120</w:t>
    </w:r>
    <w:r w:rsidRPr="00F307B1">
      <w:rPr>
        <w:rFonts w:ascii="Arial" w:eastAsia="Times New Roman" w:hAnsi="Arial" w:cs="Arial"/>
        <w:sz w:val="16"/>
        <w:szCs w:val="16"/>
      </w:rPr>
      <w:tab/>
    </w:r>
    <w:r w:rsidRPr="00F307B1">
      <w:rPr>
        <w:rFonts w:ascii="Arial" w:eastAsia="Times New Roman" w:hAnsi="Arial" w:cs="Arial"/>
        <w:sz w:val="16"/>
        <w:szCs w:val="16"/>
      </w:rPr>
      <w:tab/>
    </w:r>
    <w:r w:rsidRPr="00F307B1">
      <w:rPr>
        <w:rFonts w:ascii="Arial" w:eastAsia="Times New Roman" w:hAnsi="Arial" w:cs="Arial"/>
        <w:sz w:val="16"/>
        <w:szCs w:val="16"/>
      </w:rPr>
      <w:tab/>
      <w:t>Created 27/02/2019</w:t>
    </w:r>
  </w:p>
  <w:p w:rsidR="00FC55D7" w:rsidRPr="00F307B1" w:rsidRDefault="00FC55D7" w:rsidP="002344C8">
    <w:pPr>
      <w:tabs>
        <w:tab w:val="center" w:pos="4320"/>
        <w:tab w:val="left" w:pos="6804"/>
      </w:tabs>
      <w:ind w:right="-472"/>
      <w:jc w:val="right"/>
      <w:rPr>
        <w:rFonts w:ascii="Arial" w:eastAsia="Times New Roman" w:hAnsi="Arial" w:cs="Arial"/>
        <w:sz w:val="16"/>
        <w:szCs w:val="16"/>
      </w:rPr>
    </w:pPr>
    <w:r>
      <w:rPr>
        <w:rFonts w:ascii="Arial" w:eastAsia="Times New Roman" w:hAnsi="Arial" w:cs="Arial"/>
        <w:sz w:val="16"/>
        <w:szCs w:val="16"/>
      </w:rPr>
      <w:fldChar w:fldCharType="begin"/>
    </w:r>
    <w:r>
      <w:rPr>
        <w:rFonts w:ascii="Arial" w:eastAsia="Times New Roman" w:hAnsi="Arial" w:cs="Arial"/>
        <w:sz w:val="16"/>
        <w:szCs w:val="16"/>
      </w:rPr>
      <w:instrText xml:space="preserve"> PAGE  \* Arabic  \* MERGEFORMAT </w:instrText>
    </w:r>
    <w:r>
      <w:rPr>
        <w:rFonts w:ascii="Arial" w:eastAsia="Times New Roman" w:hAnsi="Arial" w:cs="Arial"/>
        <w:sz w:val="16"/>
        <w:szCs w:val="16"/>
      </w:rPr>
      <w:fldChar w:fldCharType="separate"/>
    </w:r>
    <w:r w:rsidR="008F4B98">
      <w:rPr>
        <w:rFonts w:ascii="Arial" w:eastAsia="Times New Roman" w:hAnsi="Arial" w:cs="Arial"/>
        <w:noProof/>
        <w:sz w:val="16"/>
        <w:szCs w:val="16"/>
      </w:rPr>
      <w:t>1</w:t>
    </w:r>
    <w:r>
      <w:rPr>
        <w:rFonts w:ascii="Arial" w:eastAsia="Times New Roman" w:hAnsi="Arial" w:cs="Arial"/>
        <w:sz w:val="16"/>
        <w:szCs w:val="16"/>
      </w:rPr>
      <w:fldChar w:fldCharType="end"/>
    </w:r>
    <w:r>
      <w:rPr>
        <w:rFonts w:ascii="Arial" w:eastAsia="Times New Roman" w:hAnsi="Arial" w:cs="Arial"/>
        <w:sz w:val="16"/>
        <w:szCs w:val="16"/>
      </w:rPr>
      <w:tab/>
    </w:r>
    <w:r>
      <w:rPr>
        <w:rFonts w:ascii="Arial" w:eastAsia="Times New Roman" w:hAnsi="Arial" w:cs="Arial"/>
        <w:sz w:val="16"/>
        <w:szCs w:val="16"/>
      </w:rPr>
      <w:tab/>
    </w:r>
    <w:r>
      <w:rPr>
        <w:rFonts w:ascii="Arial" w:eastAsia="Times New Roman" w:hAnsi="Arial" w:cs="Arial"/>
        <w:sz w:val="16"/>
        <w:szCs w:val="16"/>
      </w:rPr>
      <w:tab/>
    </w:r>
    <w:r>
      <w:rPr>
        <w:rFonts w:ascii="Arial" w:eastAsia="Times New Roman" w:hAnsi="Arial" w:cs="Arial"/>
        <w:sz w:val="16"/>
        <w:szCs w:val="16"/>
      </w:rPr>
      <w:tab/>
      <w:t xml:space="preserve">Updated: </w:t>
    </w:r>
    <w:r w:rsidR="00085385">
      <w:rPr>
        <w:rFonts w:ascii="Arial" w:eastAsia="Times New Roman" w:hAnsi="Arial" w:cs="Arial"/>
        <w:sz w:val="16"/>
        <w:szCs w:val="16"/>
      </w:rPr>
      <w:t>6/06/2022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4B98" w:rsidRDefault="008F4B98" w:rsidP="008F4B98">
    <w:pPr>
      <w:tabs>
        <w:tab w:val="center" w:pos="4320"/>
        <w:tab w:val="left" w:pos="6804"/>
      </w:tabs>
      <w:ind w:left="567"/>
      <w:jc w:val="right"/>
      <w:rPr>
        <w:rFonts w:ascii="Arial" w:eastAsia="Times New Roman" w:hAnsi="Arial" w:cs="Arial"/>
        <w:sz w:val="16"/>
        <w:szCs w:val="16"/>
      </w:rPr>
    </w:pPr>
    <w:r w:rsidRPr="00F307B1">
      <w:rPr>
        <w:rFonts w:ascii="Arial" w:eastAsia="Times New Roman" w:hAnsi="Arial" w:cs="Arial"/>
        <w:sz w:val="16"/>
        <w:szCs w:val="16"/>
      </w:rPr>
      <w:t>V</w:t>
    </w:r>
    <w:r>
      <w:rPr>
        <w:rFonts w:ascii="Arial" w:eastAsia="Times New Roman" w:hAnsi="Arial" w:cs="Arial"/>
        <w:sz w:val="16"/>
        <w:szCs w:val="16"/>
      </w:rPr>
      <w:t>2.</w:t>
    </w:r>
    <w:r w:rsidR="00085385">
      <w:rPr>
        <w:rFonts w:ascii="Arial" w:eastAsia="Times New Roman" w:hAnsi="Arial" w:cs="Arial"/>
        <w:sz w:val="16"/>
        <w:szCs w:val="16"/>
      </w:rPr>
      <w:t>3</w:t>
    </w:r>
    <w:r w:rsidRPr="00F307B1">
      <w:rPr>
        <w:rFonts w:ascii="Arial" w:eastAsia="Times New Roman" w:hAnsi="Arial" w:cs="Arial"/>
        <w:sz w:val="16"/>
        <w:szCs w:val="16"/>
      </w:rPr>
      <w:tab/>
    </w:r>
    <w:r>
      <w:rPr>
        <w:rFonts w:ascii="Arial" w:eastAsia="Times New Roman" w:hAnsi="Arial" w:cs="Arial"/>
        <w:sz w:val="16"/>
        <w:szCs w:val="16"/>
      </w:rPr>
      <w:tab/>
    </w:r>
    <w:r w:rsidRPr="00F307B1">
      <w:rPr>
        <w:rFonts w:ascii="Arial" w:eastAsia="Times New Roman" w:hAnsi="Arial" w:cs="Arial"/>
        <w:sz w:val="16"/>
        <w:szCs w:val="16"/>
      </w:rPr>
      <w:t>Form No. 120</w:t>
    </w:r>
    <w:r>
      <w:rPr>
        <w:rFonts w:ascii="Arial" w:eastAsia="Times New Roman" w:hAnsi="Arial" w:cs="Arial"/>
        <w:sz w:val="16"/>
        <w:szCs w:val="16"/>
      </w:rPr>
      <w:tab/>
    </w:r>
    <w:r>
      <w:rPr>
        <w:rFonts w:ascii="Arial" w:eastAsia="Times New Roman" w:hAnsi="Arial" w:cs="Arial"/>
        <w:sz w:val="16"/>
        <w:szCs w:val="16"/>
      </w:rPr>
      <w:tab/>
    </w:r>
    <w:r>
      <w:rPr>
        <w:rFonts w:ascii="Arial" w:eastAsia="Times New Roman" w:hAnsi="Arial" w:cs="Arial"/>
        <w:sz w:val="16"/>
        <w:szCs w:val="16"/>
      </w:rPr>
      <w:tab/>
    </w:r>
    <w:r>
      <w:rPr>
        <w:rFonts w:ascii="Arial" w:eastAsia="Times New Roman" w:hAnsi="Arial" w:cs="Arial"/>
        <w:sz w:val="16"/>
        <w:szCs w:val="16"/>
      </w:rPr>
      <w:tab/>
    </w:r>
    <w:r>
      <w:rPr>
        <w:rFonts w:ascii="Arial" w:eastAsia="Times New Roman" w:hAnsi="Arial" w:cs="Arial"/>
        <w:sz w:val="16"/>
        <w:szCs w:val="16"/>
      </w:rPr>
      <w:tab/>
    </w:r>
    <w:r>
      <w:rPr>
        <w:rFonts w:ascii="Arial" w:eastAsia="Times New Roman" w:hAnsi="Arial" w:cs="Arial"/>
        <w:sz w:val="16"/>
        <w:szCs w:val="16"/>
      </w:rPr>
      <w:tab/>
    </w:r>
    <w:r w:rsidRPr="00F307B1">
      <w:rPr>
        <w:rFonts w:ascii="Arial" w:eastAsia="Times New Roman" w:hAnsi="Arial" w:cs="Arial"/>
        <w:sz w:val="16"/>
        <w:szCs w:val="16"/>
      </w:rPr>
      <w:t>Created 27/02/2019</w:t>
    </w:r>
  </w:p>
  <w:p w:rsidR="008F4B98" w:rsidRDefault="008F4B98" w:rsidP="008F4B98">
    <w:pPr>
      <w:jc w:val="right"/>
      <w:rPr>
        <w:rFonts w:ascii="Arial" w:eastAsia="Times New Roman" w:hAnsi="Arial" w:cs="Arial"/>
        <w:sz w:val="16"/>
        <w:szCs w:val="16"/>
      </w:rPr>
    </w:pPr>
    <w:r>
      <w:rPr>
        <w:rFonts w:ascii="Arial" w:eastAsia="Times New Roman" w:hAnsi="Arial" w:cs="Arial"/>
        <w:sz w:val="16"/>
        <w:szCs w:val="16"/>
      </w:rPr>
      <w:tab/>
    </w:r>
    <w:r>
      <w:rPr>
        <w:rFonts w:ascii="Arial" w:eastAsia="Times New Roman" w:hAnsi="Arial" w:cs="Arial"/>
        <w:sz w:val="16"/>
        <w:szCs w:val="16"/>
      </w:rPr>
      <w:tab/>
    </w:r>
    <w:r>
      <w:rPr>
        <w:rFonts w:ascii="Arial" w:eastAsia="Times New Roman" w:hAnsi="Arial" w:cs="Arial"/>
        <w:sz w:val="16"/>
        <w:szCs w:val="16"/>
      </w:rPr>
      <w:tab/>
    </w:r>
    <w:r>
      <w:rPr>
        <w:rFonts w:ascii="Arial" w:eastAsia="Times New Roman" w:hAnsi="Arial" w:cs="Arial"/>
        <w:sz w:val="16"/>
        <w:szCs w:val="16"/>
      </w:rPr>
      <w:tab/>
    </w:r>
    <w:r>
      <w:rPr>
        <w:rFonts w:ascii="Arial" w:eastAsia="Times New Roman" w:hAnsi="Arial" w:cs="Arial"/>
        <w:sz w:val="16"/>
        <w:szCs w:val="16"/>
      </w:rPr>
      <w:tab/>
    </w:r>
    <w:r>
      <w:rPr>
        <w:rFonts w:ascii="Arial" w:eastAsia="Times New Roman" w:hAnsi="Arial" w:cs="Arial"/>
        <w:sz w:val="16"/>
        <w:szCs w:val="16"/>
      </w:rPr>
      <w:tab/>
    </w:r>
    <w:r>
      <w:rPr>
        <w:rFonts w:ascii="Arial" w:eastAsia="Times New Roman" w:hAnsi="Arial" w:cs="Arial"/>
        <w:sz w:val="16"/>
        <w:szCs w:val="16"/>
      </w:rPr>
      <w:tab/>
    </w:r>
    <w:r>
      <w:rPr>
        <w:rFonts w:ascii="Arial" w:eastAsia="Times New Roman" w:hAnsi="Arial" w:cs="Arial"/>
        <w:sz w:val="16"/>
        <w:szCs w:val="16"/>
      </w:rPr>
      <w:tab/>
    </w:r>
    <w:r>
      <w:rPr>
        <w:rFonts w:ascii="Arial" w:eastAsia="Times New Roman" w:hAnsi="Arial" w:cs="Arial"/>
        <w:sz w:val="16"/>
        <w:szCs w:val="16"/>
      </w:rPr>
      <w:tab/>
    </w:r>
    <w:r>
      <w:rPr>
        <w:rFonts w:ascii="Arial" w:eastAsia="Times New Roman" w:hAnsi="Arial" w:cs="Arial"/>
        <w:sz w:val="16"/>
        <w:szCs w:val="16"/>
      </w:rPr>
      <w:tab/>
    </w:r>
    <w:r>
      <w:rPr>
        <w:rFonts w:ascii="Arial" w:eastAsia="Times New Roman" w:hAnsi="Arial" w:cs="Arial"/>
        <w:sz w:val="16"/>
        <w:szCs w:val="16"/>
      </w:rPr>
      <w:tab/>
    </w:r>
    <w:r>
      <w:rPr>
        <w:rFonts w:ascii="Arial" w:eastAsia="Times New Roman" w:hAnsi="Arial" w:cs="Arial"/>
        <w:sz w:val="16"/>
        <w:szCs w:val="16"/>
      </w:rPr>
      <w:tab/>
    </w:r>
    <w:r>
      <w:rPr>
        <w:rFonts w:ascii="Arial" w:eastAsia="Times New Roman" w:hAnsi="Arial" w:cs="Arial"/>
        <w:sz w:val="16"/>
        <w:szCs w:val="16"/>
      </w:rPr>
      <w:tab/>
    </w:r>
    <w:r>
      <w:rPr>
        <w:rFonts w:ascii="Arial" w:eastAsia="Times New Roman" w:hAnsi="Arial" w:cs="Arial"/>
        <w:sz w:val="16"/>
        <w:szCs w:val="16"/>
      </w:rPr>
      <w:tab/>
    </w:r>
    <w:r>
      <w:rPr>
        <w:rFonts w:ascii="Arial" w:eastAsia="Times New Roman" w:hAnsi="Arial" w:cs="Arial"/>
        <w:sz w:val="16"/>
        <w:szCs w:val="16"/>
      </w:rPr>
      <w:tab/>
      <w:t xml:space="preserve">Updated: </w:t>
    </w:r>
    <w:r w:rsidR="00085385">
      <w:rPr>
        <w:rFonts w:ascii="Arial" w:eastAsia="Times New Roman" w:hAnsi="Arial" w:cs="Arial"/>
        <w:sz w:val="16"/>
        <w:szCs w:val="16"/>
      </w:rPr>
      <w:t>6/06/2022</w:t>
    </w:r>
  </w:p>
  <w:p w:rsidR="008F4B98" w:rsidRPr="001472E7" w:rsidRDefault="008F4B98" w:rsidP="008F4B98">
    <w:pPr>
      <w:jc w:val="right"/>
      <w:rPr>
        <w:rFonts w:ascii="Arial" w:eastAsia="Times New Roman" w:hAnsi="Arial" w:cs="Arial"/>
        <w:sz w:val="16"/>
        <w:szCs w:val="16"/>
      </w:rPr>
    </w:pPr>
    <w:r>
      <w:rPr>
        <w:rFonts w:ascii="Arial" w:eastAsia="Times New Roman" w:hAnsi="Arial" w:cs="Arial"/>
        <w:sz w:val="16"/>
        <w:szCs w:val="16"/>
      </w:rPr>
      <w:fldChar w:fldCharType="begin"/>
    </w:r>
    <w:r>
      <w:rPr>
        <w:rFonts w:ascii="Arial" w:eastAsia="Times New Roman" w:hAnsi="Arial" w:cs="Arial"/>
        <w:sz w:val="16"/>
        <w:szCs w:val="16"/>
      </w:rPr>
      <w:instrText xml:space="preserve"> PAGE   \* MERGEFORMAT </w:instrText>
    </w:r>
    <w:r>
      <w:rPr>
        <w:rFonts w:ascii="Arial" w:eastAsia="Times New Roman" w:hAnsi="Arial" w:cs="Arial"/>
        <w:sz w:val="16"/>
        <w:szCs w:val="16"/>
      </w:rPr>
      <w:fldChar w:fldCharType="separate"/>
    </w:r>
    <w:r>
      <w:rPr>
        <w:rFonts w:ascii="Arial" w:eastAsia="Times New Roman" w:hAnsi="Arial" w:cs="Arial"/>
        <w:noProof/>
        <w:sz w:val="16"/>
        <w:szCs w:val="16"/>
      </w:rPr>
      <w:t>22</w:t>
    </w:r>
    <w:r>
      <w:rPr>
        <w:rFonts w:ascii="Arial" w:eastAsia="Times New Roman" w:hAnsi="Arial" w:cs="Arial"/>
        <w:sz w:val="16"/>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55D7" w:rsidRPr="00332651" w:rsidRDefault="00FC55D7" w:rsidP="00045228">
    <w:pPr>
      <w:pStyle w:val="Footer"/>
      <w:rPr>
        <w:rFonts w:ascii="Arial" w:hAnsi="Arial" w:cs="Arial"/>
        <w:sz w:val="20"/>
        <w:szCs w:val="20"/>
      </w:rPr>
    </w:pPr>
    <w:r w:rsidRPr="00332651">
      <w:rPr>
        <w:rFonts w:ascii="Arial" w:hAnsi="Arial" w:cs="Arial"/>
        <w:sz w:val="20"/>
        <w:szCs w:val="20"/>
      </w:rPr>
      <w:t>V1.0</w:t>
    </w:r>
    <w:r w:rsidRPr="00332651">
      <w:rPr>
        <w:rFonts w:ascii="Arial" w:hAnsi="Arial" w:cs="Arial"/>
        <w:sz w:val="20"/>
        <w:szCs w:val="20"/>
      </w:rPr>
      <w:tab/>
    </w:r>
    <w:r>
      <w:rPr>
        <w:rFonts w:ascii="Arial" w:hAnsi="Arial" w:cs="Arial"/>
        <w:sz w:val="20"/>
        <w:szCs w:val="20"/>
      </w:rPr>
      <w:t xml:space="preserve">                                                     Form No. 44</w:t>
    </w:r>
    <w:r>
      <w:rPr>
        <w:rFonts w:ascii="Arial" w:hAnsi="Arial" w:cs="Arial"/>
        <w:sz w:val="20"/>
        <w:szCs w:val="20"/>
      </w:rPr>
      <w:tab/>
    </w:r>
    <w:r>
      <w:rPr>
        <w:rFonts w:ascii="Arial" w:hAnsi="Arial" w:cs="Arial"/>
        <w:sz w:val="20"/>
        <w:szCs w:val="20"/>
      </w:rPr>
      <w:tab/>
    </w:r>
    <w:r>
      <w:rPr>
        <w:rFonts w:ascii="Arial" w:hAnsi="Arial" w:cs="Arial"/>
        <w:sz w:val="20"/>
        <w:szCs w:val="20"/>
      </w:rPr>
      <w:tab/>
    </w:r>
    <w:r w:rsidRPr="00332651">
      <w:rPr>
        <w:rFonts w:ascii="Arial" w:hAnsi="Arial" w:cs="Arial"/>
        <w:sz w:val="20"/>
        <w:szCs w:val="20"/>
      </w:rPr>
      <w:t xml:space="preserve">Created </w:t>
    </w:r>
    <w:r>
      <w:rPr>
        <w:rFonts w:ascii="Arial" w:hAnsi="Arial" w:cs="Arial"/>
        <w:sz w:val="20"/>
        <w:szCs w:val="20"/>
      </w:rPr>
      <w:t>31/05/2018</w:t>
    </w:r>
  </w:p>
  <w:p w:rsidR="00FC55D7" w:rsidRDefault="00FC55D7" w:rsidP="00045228">
    <w:pPr>
      <w:pStyle w:val="Footer"/>
    </w:pPr>
    <w:r w:rsidRPr="00332651">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332651">
      <w:rPr>
        <w:rFonts w:ascii="Arial" w:hAnsi="Arial" w:cs="Arial"/>
        <w:sz w:val="20"/>
        <w:szCs w:val="20"/>
      </w:rPr>
      <w:t>Last reviewed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55D7" w:rsidRDefault="00FC55D7" w:rsidP="006777AE">
      <w:r>
        <w:separator/>
      </w:r>
    </w:p>
  </w:footnote>
  <w:footnote w:type="continuationSeparator" w:id="0">
    <w:p w:rsidR="00FC55D7" w:rsidRDefault="00FC55D7" w:rsidP="006777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4B98" w:rsidRDefault="008F4B98" w:rsidP="008F4B98">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55D7" w:rsidRDefault="00FC55D7">
    <w:pPr>
      <w:pStyle w:val="Header"/>
    </w:pPr>
    <w:r w:rsidRPr="00A67A25">
      <w:rPr>
        <w:rFonts w:ascii="Times New Roman" w:eastAsia="Times New Roman" w:hAnsi="Times New Roman" w:cs="Times New Roman"/>
        <w:noProof/>
        <w:lang w:val="en-AU" w:eastAsia="en-AU"/>
      </w:rPr>
      <w:drawing>
        <wp:anchor distT="0" distB="0" distL="114300" distR="114300" simplePos="0" relativeHeight="251659264" behindDoc="0" locked="0" layoutInCell="1" allowOverlap="0" wp14:anchorId="6F091B33" wp14:editId="4B655DDA">
          <wp:simplePos x="0" y="0"/>
          <wp:positionH relativeFrom="rightMargin">
            <wp:posOffset>-619760</wp:posOffset>
          </wp:positionH>
          <wp:positionV relativeFrom="paragraph">
            <wp:posOffset>-299085</wp:posOffset>
          </wp:positionV>
          <wp:extent cx="780415" cy="784860"/>
          <wp:effectExtent l="0" t="0" r="63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415" cy="7848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50B3F"/>
    <w:multiLevelType w:val="multilevel"/>
    <w:tmpl w:val="AD60C004"/>
    <w:lvl w:ilvl="0">
      <w:start w:val="1"/>
      <w:numFmt w:val="decimal"/>
      <w:lvlText w:val="%1."/>
      <w:lvlJc w:val="left"/>
      <w:pPr>
        <w:ind w:left="720" w:hanging="360"/>
      </w:pPr>
      <w:rPr>
        <w:rFonts w:hint="default"/>
      </w:rPr>
    </w:lvl>
    <w:lvl w:ilvl="1">
      <w:start w:val="10"/>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2D851B7"/>
    <w:multiLevelType w:val="hybridMultilevel"/>
    <w:tmpl w:val="27FC38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173128"/>
    <w:multiLevelType w:val="hybridMultilevel"/>
    <w:tmpl w:val="32FC3A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4752709"/>
    <w:multiLevelType w:val="hybridMultilevel"/>
    <w:tmpl w:val="916C4C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80E2730"/>
    <w:multiLevelType w:val="hybridMultilevel"/>
    <w:tmpl w:val="14C64FFA"/>
    <w:lvl w:ilvl="0" w:tplc="0C090001">
      <w:start w:val="1"/>
      <w:numFmt w:val="bullet"/>
      <w:lvlText w:val=""/>
      <w:lvlJc w:val="left"/>
      <w:pPr>
        <w:ind w:left="678" w:hanging="360"/>
      </w:pPr>
      <w:rPr>
        <w:rFonts w:ascii="Symbol" w:hAnsi="Symbol" w:hint="default"/>
      </w:rPr>
    </w:lvl>
    <w:lvl w:ilvl="1" w:tplc="0C090003" w:tentative="1">
      <w:start w:val="1"/>
      <w:numFmt w:val="bullet"/>
      <w:lvlText w:val="o"/>
      <w:lvlJc w:val="left"/>
      <w:pPr>
        <w:ind w:left="1398" w:hanging="360"/>
      </w:pPr>
      <w:rPr>
        <w:rFonts w:ascii="Courier New" w:hAnsi="Courier New" w:cs="Courier New" w:hint="default"/>
      </w:rPr>
    </w:lvl>
    <w:lvl w:ilvl="2" w:tplc="0C090005" w:tentative="1">
      <w:start w:val="1"/>
      <w:numFmt w:val="bullet"/>
      <w:lvlText w:val=""/>
      <w:lvlJc w:val="left"/>
      <w:pPr>
        <w:ind w:left="2118" w:hanging="360"/>
      </w:pPr>
      <w:rPr>
        <w:rFonts w:ascii="Wingdings" w:hAnsi="Wingdings" w:hint="default"/>
      </w:rPr>
    </w:lvl>
    <w:lvl w:ilvl="3" w:tplc="0C090001" w:tentative="1">
      <w:start w:val="1"/>
      <w:numFmt w:val="bullet"/>
      <w:lvlText w:val=""/>
      <w:lvlJc w:val="left"/>
      <w:pPr>
        <w:ind w:left="2838" w:hanging="360"/>
      </w:pPr>
      <w:rPr>
        <w:rFonts w:ascii="Symbol" w:hAnsi="Symbol" w:hint="default"/>
      </w:rPr>
    </w:lvl>
    <w:lvl w:ilvl="4" w:tplc="0C090003" w:tentative="1">
      <w:start w:val="1"/>
      <w:numFmt w:val="bullet"/>
      <w:lvlText w:val="o"/>
      <w:lvlJc w:val="left"/>
      <w:pPr>
        <w:ind w:left="3558" w:hanging="360"/>
      </w:pPr>
      <w:rPr>
        <w:rFonts w:ascii="Courier New" w:hAnsi="Courier New" w:cs="Courier New" w:hint="default"/>
      </w:rPr>
    </w:lvl>
    <w:lvl w:ilvl="5" w:tplc="0C090005" w:tentative="1">
      <w:start w:val="1"/>
      <w:numFmt w:val="bullet"/>
      <w:lvlText w:val=""/>
      <w:lvlJc w:val="left"/>
      <w:pPr>
        <w:ind w:left="4278" w:hanging="360"/>
      </w:pPr>
      <w:rPr>
        <w:rFonts w:ascii="Wingdings" w:hAnsi="Wingdings" w:hint="default"/>
      </w:rPr>
    </w:lvl>
    <w:lvl w:ilvl="6" w:tplc="0C090001" w:tentative="1">
      <w:start w:val="1"/>
      <w:numFmt w:val="bullet"/>
      <w:lvlText w:val=""/>
      <w:lvlJc w:val="left"/>
      <w:pPr>
        <w:ind w:left="4998" w:hanging="360"/>
      </w:pPr>
      <w:rPr>
        <w:rFonts w:ascii="Symbol" w:hAnsi="Symbol" w:hint="default"/>
      </w:rPr>
    </w:lvl>
    <w:lvl w:ilvl="7" w:tplc="0C090003" w:tentative="1">
      <w:start w:val="1"/>
      <w:numFmt w:val="bullet"/>
      <w:lvlText w:val="o"/>
      <w:lvlJc w:val="left"/>
      <w:pPr>
        <w:ind w:left="5718" w:hanging="360"/>
      </w:pPr>
      <w:rPr>
        <w:rFonts w:ascii="Courier New" w:hAnsi="Courier New" w:cs="Courier New" w:hint="default"/>
      </w:rPr>
    </w:lvl>
    <w:lvl w:ilvl="8" w:tplc="0C090005" w:tentative="1">
      <w:start w:val="1"/>
      <w:numFmt w:val="bullet"/>
      <w:lvlText w:val=""/>
      <w:lvlJc w:val="left"/>
      <w:pPr>
        <w:ind w:left="6438" w:hanging="360"/>
      </w:pPr>
      <w:rPr>
        <w:rFonts w:ascii="Wingdings" w:hAnsi="Wingdings" w:hint="default"/>
      </w:rPr>
    </w:lvl>
  </w:abstractNum>
  <w:abstractNum w:abstractNumId="5" w15:restartNumberingAfterBreak="0">
    <w:nsid w:val="09D142AF"/>
    <w:multiLevelType w:val="hybridMultilevel"/>
    <w:tmpl w:val="DF94C0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D2C7E68"/>
    <w:multiLevelType w:val="hybridMultilevel"/>
    <w:tmpl w:val="5D9CAB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D4F4A48"/>
    <w:multiLevelType w:val="hybridMultilevel"/>
    <w:tmpl w:val="E91437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D982162"/>
    <w:multiLevelType w:val="hybridMultilevel"/>
    <w:tmpl w:val="EE667E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ECE3160"/>
    <w:multiLevelType w:val="hybridMultilevel"/>
    <w:tmpl w:val="CCD6C7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2DB0FB7"/>
    <w:multiLevelType w:val="hybridMultilevel"/>
    <w:tmpl w:val="F334911C"/>
    <w:lvl w:ilvl="0" w:tplc="737A6E02">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44B3074"/>
    <w:multiLevelType w:val="hybridMultilevel"/>
    <w:tmpl w:val="2E803D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6EE64F4"/>
    <w:multiLevelType w:val="hybridMultilevel"/>
    <w:tmpl w:val="3C0E71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9CD75E5"/>
    <w:multiLevelType w:val="hybridMultilevel"/>
    <w:tmpl w:val="5CE66D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A2525E4"/>
    <w:multiLevelType w:val="hybridMultilevel"/>
    <w:tmpl w:val="9AECCD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C051106"/>
    <w:multiLevelType w:val="hybridMultilevel"/>
    <w:tmpl w:val="8F787B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CF767D2"/>
    <w:multiLevelType w:val="hybridMultilevel"/>
    <w:tmpl w:val="483214D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E7E7575"/>
    <w:multiLevelType w:val="hybridMultilevel"/>
    <w:tmpl w:val="A35CA1B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E8B6C40"/>
    <w:multiLevelType w:val="hybridMultilevel"/>
    <w:tmpl w:val="B19E923A"/>
    <w:lvl w:ilvl="0" w:tplc="6AB87700">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1C83666"/>
    <w:multiLevelType w:val="hybridMultilevel"/>
    <w:tmpl w:val="28164E98"/>
    <w:lvl w:ilvl="0" w:tplc="0C090001">
      <w:start w:val="1"/>
      <w:numFmt w:val="bullet"/>
      <w:lvlText w:val=""/>
      <w:lvlJc w:val="left"/>
      <w:pPr>
        <w:ind w:left="678" w:hanging="360"/>
      </w:pPr>
      <w:rPr>
        <w:rFonts w:ascii="Symbol" w:hAnsi="Symbol" w:hint="default"/>
      </w:rPr>
    </w:lvl>
    <w:lvl w:ilvl="1" w:tplc="0C090003" w:tentative="1">
      <w:start w:val="1"/>
      <w:numFmt w:val="bullet"/>
      <w:lvlText w:val="o"/>
      <w:lvlJc w:val="left"/>
      <w:pPr>
        <w:ind w:left="1398" w:hanging="360"/>
      </w:pPr>
      <w:rPr>
        <w:rFonts w:ascii="Courier New" w:hAnsi="Courier New" w:cs="Courier New" w:hint="default"/>
      </w:rPr>
    </w:lvl>
    <w:lvl w:ilvl="2" w:tplc="0C090005" w:tentative="1">
      <w:start w:val="1"/>
      <w:numFmt w:val="bullet"/>
      <w:lvlText w:val=""/>
      <w:lvlJc w:val="left"/>
      <w:pPr>
        <w:ind w:left="2118" w:hanging="360"/>
      </w:pPr>
      <w:rPr>
        <w:rFonts w:ascii="Wingdings" w:hAnsi="Wingdings" w:hint="default"/>
      </w:rPr>
    </w:lvl>
    <w:lvl w:ilvl="3" w:tplc="0C090001" w:tentative="1">
      <w:start w:val="1"/>
      <w:numFmt w:val="bullet"/>
      <w:lvlText w:val=""/>
      <w:lvlJc w:val="left"/>
      <w:pPr>
        <w:ind w:left="2838" w:hanging="360"/>
      </w:pPr>
      <w:rPr>
        <w:rFonts w:ascii="Symbol" w:hAnsi="Symbol" w:hint="default"/>
      </w:rPr>
    </w:lvl>
    <w:lvl w:ilvl="4" w:tplc="0C090003" w:tentative="1">
      <w:start w:val="1"/>
      <w:numFmt w:val="bullet"/>
      <w:lvlText w:val="o"/>
      <w:lvlJc w:val="left"/>
      <w:pPr>
        <w:ind w:left="3558" w:hanging="360"/>
      </w:pPr>
      <w:rPr>
        <w:rFonts w:ascii="Courier New" w:hAnsi="Courier New" w:cs="Courier New" w:hint="default"/>
      </w:rPr>
    </w:lvl>
    <w:lvl w:ilvl="5" w:tplc="0C090005" w:tentative="1">
      <w:start w:val="1"/>
      <w:numFmt w:val="bullet"/>
      <w:lvlText w:val=""/>
      <w:lvlJc w:val="left"/>
      <w:pPr>
        <w:ind w:left="4278" w:hanging="360"/>
      </w:pPr>
      <w:rPr>
        <w:rFonts w:ascii="Wingdings" w:hAnsi="Wingdings" w:hint="default"/>
      </w:rPr>
    </w:lvl>
    <w:lvl w:ilvl="6" w:tplc="0C090001" w:tentative="1">
      <w:start w:val="1"/>
      <w:numFmt w:val="bullet"/>
      <w:lvlText w:val=""/>
      <w:lvlJc w:val="left"/>
      <w:pPr>
        <w:ind w:left="4998" w:hanging="360"/>
      </w:pPr>
      <w:rPr>
        <w:rFonts w:ascii="Symbol" w:hAnsi="Symbol" w:hint="default"/>
      </w:rPr>
    </w:lvl>
    <w:lvl w:ilvl="7" w:tplc="0C090003" w:tentative="1">
      <w:start w:val="1"/>
      <w:numFmt w:val="bullet"/>
      <w:lvlText w:val="o"/>
      <w:lvlJc w:val="left"/>
      <w:pPr>
        <w:ind w:left="5718" w:hanging="360"/>
      </w:pPr>
      <w:rPr>
        <w:rFonts w:ascii="Courier New" w:hAnsi="Courier New" w:cs="Courier New" w:hint="default"/>
      </w:rPr>
    </w:lvl>
    <w:lvl w:ilvl="8" w:tplc="0C090005" w:tentative="1">
      <w:start w:val="1"/>
      <w:numFmt w:val="bullet"/>
      <w:lvlText w:val=""/>
      <w:lvlJc w:val="left"/>
      <w:pPr>
        <w:ind w:left="6438" w:hanging="360"/>
      </w:pPr>
      <w:rPr>
        <w:rFonts w:ascii="Wingdings" w:hAnsi="Wingdings" w:hint="default"/>
      </w:rPr>
    </w:lvl>
  </w:abstractNum>
  <w:abstractNum w:abstractNumId="20" w15:restartNumberingAfterBreak="0">
    <w:nsid w:val="27E36FDF"/>
    <w:multiLevelType w:val="hybridMultilevel"/>
    <w:tmpl w:val="32DA6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8AB6F83"/>
    <w:multiLevelType w:val="hybridMultilevel"/>
    <w:tmpl w:val="893C27A0"/>
    <w:lvl w:ilvl="0" w:tplc="9A8C7078">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A844ACA"/>
    <w:multiLevelType w:val="hybridMultilevel"/>
    <w:tmpl w:val="206E7138"/>
    <w:lvl w:ilvl="0" w:tplc="0B0C394E">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4A557C0"/>
    <w:multiLevelType w:val="hybridMultilevel"/>
    <w:tmpl w:val="764A53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CCE6E22"/>
    <w:multiLevelType w:val="hybridMultilevel"/>
    <w:tmpl w:val="18F4A672"/>
    <w:lvl w:ilvl="0" w:tplc="D9F4E12C">
      <w:start w:val="1"/>
      <w:numFmt w:val="decimal"/>
      <w:lvlText w:val="%1."/>
      <w:lvlJc w:val="left"/>
      <w:pPr>
        <w:ind w:left="720" w:hanging="360"/>
      </w:pPr>
      <w:rPr>
        <w:rFonts w:ascii="Arial" w:eastAsiaTheme="minorHAnsi" w:hAnsi="Arial" w:cs="Aria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0636587"/>
    <w:multiLevelType w:val="hybridMultilevel"/>
    <w:tmpl w:val="47D07E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0857F94"/>
    <w:multiLevelType w:val="hybridMultilevel"/>
    <w:tmpl w:val="BD8C5410"/>
    <w:lvl w:ilvl="0" w:tplc="3A0659F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12F5EFA"/>
    <w:multiLevelType w:val="hybridMultilevel"/>
    <w:tmpl w:val="C19E47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2E76C8C"/>
    <w:multiLevelType w:val="hybridMultilevel"/>
    <w:tmpl w:val="EC96B3EE"/>
    <w:lvl w:ilvl="0" w:tplc="0C090001">
      <w:start w:val="1"/>
      <w:numFmt w:val="bullet"/>
      <w:lvlText w:val=""/>
      <w:lvlJc w:val="left"/>
      <w:pPr>
        <w:ind w:left="678" w:hanging="360"/>
      </w:pPr>
      <w:rPr>
        <w:rFonts w:ascii="Symbol" w:hAnsi="Symbol" w:hint="default"/>
      </w:rPr>
    </w:lvl>
    <w:lvl w:ilvl="1" w:tplc="0C090003" w:tentative="1">
      <w:start w:val="1"/>
      <w:numFmt w:val="bullet"/>
      <w:lvlText w:val="o"/>
      <w:lvlJc w:val="left"/>
      <w:pPr>
        <w:ind w:left="1398" w:hanging="360"/>
      </w:pPr>
      <w:rPr>
        <w:rFonts w:ascii="Courier New" w:hAnsi="Courier New" w:cs="Courier New" w:hint="default"/>
      </w:rPr>
    </w:lvl>
    <w:lvl w:ilvl="2" w:tplc="0C090005" w:tentative="1">
      <w:start w:val="1"/>
      <w:numFmt w:val="bullet"/>
      <w:lvlText w:val=""/>
      <w:lvlJc w:val="left"/>
      <w:pPr>
        <w:ind w:left="2118" w:hanging="360"/>
      </w:pPr>
      <w:rPr>
        <w:rFonts w:ascii="Wingdings" w:hAnsi="Wingdings" w:hint="default"/>
      </w:rPr>
    </w:lvl>
    <w:lvl w:ilvl="3" w:tplc="0C090001" w:tentative="1">
      <w:start w:val="1"/>
      <w:numFmt w:val="bullet"/>
      <w:lvlText w:val=""/>
      <w:lvlJc w:val="left"/>
      <w:pPr>
        <w:ind w:left="2838" w:hanging="360"/>
      </w:pPr>
      <w:rPr>
        <w:rFonts w:ascii="Symbol" w:hAnsi="Symbol" w:hint="default"/>
      </w:rPr>
    </w:lvl>
    <w:lvl w:ilvl="4" w:tplc="0C090003" w:tentative="1">
      <w:start w:val="1"/>
      <w:numFmt w:val="bullet"/>
      <w:lvlText w:val="o"/>
      <w:lvlJc w:val="left"/>
      <w:pPr>
        <w:ind w:left="3558" w:hanging="360"/>
      </w:pPr>
      <w:rPr>
        <w:rFonts w:ascii="Courier New" w:hAnsi="Courier New" w:cs="Courier New" w:hint="default"/>
      </w:rPr>
    </w:lvl>
    <w:lvl w:ilvl="5" w:tplc="0C090005" w:tentative="1">
      <w:start w:val="1"/>
      <w:numFmt w:val="bullet"/>
      <w:lvlText w:val=""/>
      <w:lvlJc w:val="left"/>
      <w:pPr>
        <w:ind w:left="4278" w:hanging="360"/>
      </w:pPr>
      <w:rPr>
        <w:rFonts w:ascii="Wingdings" w:hAnsi="Wingdings" w:hint="default"/>
      </w:rPr>
    </w:lvl>
    <w:lvl w:ilvl="6" w:tplc="0C090001" w:tentative="1">
      <w:start w:val="1"/>
      <w:numFmt w:val="bullet"/>
      <w:lvlText w:val=""/>
      <w:lvlJc w:val="left"/>
      <w:pPr>
        <w:ind w:left="4998" w:hanging="360"/>
      </w:pPr>
      <w:rPr>
        <w:rFonts w:ascii="Symbol" w:hAnsi="Symbol" w:hint="default"/>
      </w:rPr>
    </w:lvl>
    <w:lvl w:ilvl="7" w:tplc="0C090003" w:tentative="1">
      <w:start w:val="1"/>
      <w:numFmt w:val="bullet"/>
      <w:lvlText w:val="o"/>
      <w:lvlJc w:val="left"/>
      <w:pPr>
        <w:ind w:left="5718" w:hanging="360"/>
      </w:pPr>
      <w:rPr>
        <w:rFonts w:ascii="Courier New" w:hAnsi="Courier New" w:cs="Courier New" w:hint="default"/>
      </w:rPr>
    </w:lvl>
    <w:lvl w:ilvl="8" w:tplc="0C090005" w:tentative="1">
      <w:start w:val="1"/>
      <w:numFmt w:val="bullet"/>
      <w:lvlText w:val=""/>
      <w:lvlJc w:val="left"/>
      <w:pPr>
        <w:ind w:left="6438" w:hanging="360"/>
      </w:pPr>
      <w:rPr>
        <w:rFonts w:ascii="Wingdings" w:hAnsi="Wingdings" w:hint="default"/>
      </w:rPr>
    </w:lvl>
  </w:abstractNum>
  <w:abstractNum w:abstractNumId="29" w15:restartNumberingAfterBreak="0">
    <w:nsid w:val="43637AAA"/>
    <w:multiLevelType w:val="hybridMultilevel"/>
    <w:tmpl w:val="44ACC7EE"/>
    <w:lvl w:ilvl="0" w:tplc="0C090001">
      <w:start w:val="1"/>
      <w:numFmt w:val="bullet"/>
      <w:lvlText w:val=""/>
      <w:lvlJc w:val="left"/>
      <w:pPr>
        <w:ind w:left="678" w:hanging="360"/>
      </w:pPr>
      <w:rPr>
        <w:rFonts w:ascii="Symbol" w:hAnsi="Symbol" w:hint="default"/>
      </w:rPr>
    </w:lvl>
    <w:lvl w:ilvl="1" w:tplc="0C090003" w:tentative="1">
      <w:start w:val="1"/>
      <w:numFmt w:val="bullet"/>
      <w:lvlText w:val="o"/>
      <w:lvlJc w:val="left"/>
      <w:pPr>
        <w:ind w:left="1398" w:hanging="360"/>
      </w:pPr>
      <w:rPr>
        <w:rFonts w:ascii="Courier New" w:hAnsi="Courier New" w:cs="Courier New" w:hint="default"/>
      </w:rPr>
    </w:lvl>
    <w:lvl w:ilvl="2" w:tplc="0C090005" w:tentative="1">
      <w:start w:val="1"/>
      <w:numFmt w:val="bullet"/>
      <w:lvlText w:val=""/>
      <w:lvlJc w:val="left"/>
      <w:pPr>
        <w:ind w:left="2118" w:hanging="360"/>
      </w:pPr>
      <w:rPr>
        <w:rFonts w:ascii="Wingdings" w:hAnsi="Wingdings" w:hint="default"/>
      </w:rPr>
    </w:lvl>
    <w:lvl w:ilvl="3" w:tplc="0C090001" w:tentative="1">
      <w:start w:val="1"/>
      <w:numFmt w:val="bullet"/>
      <w:lvlText w:val=""/>
      <w:lvlJc w:val="left"/>
      <w:pPr>
        <w:ind w:left="2838" w:hanging="360"/>
      </w:pPr>
      <w:rPr>
        <w:rFonts w:ascii="Symbol" w:hAnsi="Symbol" w:hint="default"/>
      </w:rPr>
    </w:lvl>
    <w:lvl w:ilvl="4" w:tplc="0C090003" w:tentative="1">
      <w:start w:val="1"/>
      <w:numFmt w:val="bullet"/>
      <w:lvlText w:val="o"/>
      <w:lvlJc w:val="left"/>
      <w:pPr>
        <w:ind w:left="3558" w:hanging="360"/>
      </w:pPr>
      <w:rPr>
        <w:rFonts w:ascii="Courier New" w:hAnsi="Courier New" w:cs="Courier New" w:hint="default"/>
      </w:rPr>
    </w:lvl>
    <w:lvl w:ilvl="5" w:tplc="0C090005" w:tentative="1">
      <w:start w:val="1"/>
      <w:numFmt w:val="bullet"/>
      <w:lvlText w:val=""/>
      <w:lvlJc w:val="left"/>
      <w:pPr>
        <w:ind w:left="4278" w:hanging="360"/>
      </w:pPr>
      <w:rPr>
        <w:rFonts w:ascii="Wingdings" w:hAnsi="Wingdings" w:hint="default"/>
      </w:rPr>
    </w:lvl>
    <w:lvl w:ilvl="6" w:tplc="0C090001" w:tentative="1">
      <w:start w:val="1"/>
      <w:numFmt w:val="bullet"/>
      <w:lvlText w:val=""/>
      <w:lvlJc w:val="left"/>
      <w:pPr>
        <w:ind w:left="4998" w:hanging="360"/>
      </w:pPr>
      <w:rPr>
        <w:rFonts w:ascii="Symbol" w:hAnsi="Symbol" w:hint="default"/>
      </w:rPr>
    </w:lvl>
    <w:lvl w:ilvl="7" w:tplc="0C090003" w:tentative="1">
      <w:start w:val="1"/>
      <w:numFmt w:val="bullet"/>
      <w:lvlText w:val="o"/>
      <w:lvlJc w:val="left"/>
      <w:pPr>
        <w:ind w:left="5718" w:hanging="360"/>
      </w:pPr>
      <w:rPr>
        <w:rFonts w:ascii="Courier New" w:hAnsi="Courier New" w:cs="Courier New" w:hint="default"/>
      </w:rPr>
    </w:lvl>
    <w:lvl w:ilvl="8" w:tplc="0C090005" w:tentative="1">
      <w:start w:val="1"/>
      <w:numFmt w:val="bullet"/>
      <w:lvlText w:val=""/>
      <w:lvlJc w:val="left"/>
      <w:pPr>
        <w:ind w:left="6438" w:hanging="360"/>
      </w:pPr>
      <w:rPr>
        <w:rFonts w:ascii="Wingdings" w:hAnsi="Wingdings" w:hint="default"/>
      </w:rPr>
    </w:lvl>
  </w:abstractNum>
  <w:abstractNum w:abstractNumId="30" w15:restartNumberingAfterBreak="0">
    <w:nsid w:val="461F571E"/>
    <w:multiLevelType w:val="hybridMultilevel"/>
    <w:tmpl w:val="E71830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9E51DBA"/>
    <w:multiLevelType w:val="hybridMultilevel"/>
    <w:tmpl w:val="18F4A672"/>
    <w:lvl w:ilvl="0" w:tplc="D9F4E12C">
      <w:start w:val="1"/>
      <w:numFmt w:val="decimal"/>
      <w:lvlText w:val="%1."/>
      <w:lvlJc w:val="left"/>
      <w:pPr>
        <w:ind w:left="720" w:hanging="360"/>
      </w:pPr>
      <w:rPr>
        <w:rFonts w:ascii="Arial" w:eastAsiaTheme="minorHAnsi" w:hAnsi="Arial" w:cs="Aria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4AB24660"/>
    <w:multiLevelType w:val="hybridMultilevel"/>
    <w:tmpl w:val="45D6A6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C8830E2"/>
    <w:multiLevelType w:val="hybridMultilevel"/>
    <w:tmpl w:val="3850D1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D021413"/>
    <w:multiLevelType w:val="hybridMultilevel"/>
    <w:tmpl w:val="AB0C78AE"/>
    <w:lvl w:ilvl="0" w:tplc="0C090001">
      <w:start w:val="1"/>
      <w:numFmt w:val="bullet"/>
      <w:lvlText w:val=""/>
      <w:lvlJc w:val="left"/>
      <w:pPr>
        <w:ind w:left="678" w:hanging="360"/>
      </w:pPr>
      <w:rPr>
        <w:rFonts w:ascii="Symbol" w:hAnsi="Symbol" w:hint="default"/>
      </w:rPr>
    </w:lvl>
    <w:lvl w:ilvl="1" w:tplc="0C090003" w:tentative="1">
      <w:start w:val="1"/>
      <w:numFmt w:val="bullet"/>
      <w:lvlText w:val="o"/>
      <w:lvlJc w:val="left"/>
      <w:pPr>
        <w:ind w:left="1398" w:hanging="360"/>
      </w:pPr>
      <w:rPr>
        <w:rFonts w:ascii="Courier New" w:hAnsi="Courier New" w:cs="Courier New" w:hint="default"/>
      </w:rPr>
    </w:lvl>
    <w:lvl w:ilvl="2" w:tplc="0C090005" w:tentative="1">
      <w:start w:val="1"/>
      <w:numFmt w:val="bullet"/>
      <w:lvlText w:val=""/>
      <w:lvlJc w:val="left"/>
      <w:pPr>
        <w:ind w:left="2118" w:hanging="360"/>
      </w:pPr>
      <w:rPr>
        <w:rFonts w:ascii="Wingdings" w:hAnsi="Wingdings" w:hint="default"/>
      </w:rPr>
    </w:lvl>
    <w:lvl w:ilvl="3" w:tplc="0C090001" w:tentative="1">
      <w:start w:val="1"/>
      <w:numFmt w:val="bullet"/>
      <w:lvlText w:val=""/>
      <w:lvlJc w:val="left"/>
      <w:pPr>
        <w:ind w:left="2838" w:hanging="360"/>
      </w:pPr>
      <w:rPr>
        <w:rFonts w:ascii="Symbol" w:hAnsi="Symbol" w:hint="default"/>
      </w:rPr>
    </w:lvl>
    <w:lvl w:ilvl="4" w:tplc="0C090003" w:tentative="1">
      <w:start w:val="1"/>
      <w:numFmt w:val="bullet"/>
      <w:lvlText w:val="o"/>
      <w:lvlJc w:val="left"/>
      <w:pPr>
        <w:ind w:left="3558" w:hanging="360"/>
      </w:pPr>
      <w:rPr>
        <w:rFonts w:ascii="Courier New" w:hAnsi="Courier New" w:cs="Courier New" w:hint="default"/>
      </w:rPr>
    </w:lvl>
    <w:lvl w:ilvl="5" w:tplc="0C090005" w:tentative="1">
      <w:start w:val="1"/>
      <w:numFmt w:val="bullet"/>
      <w:lvlText w:val=""/>
      <w:lvlJc w:val="left"/>
      <w:pPr>
        <w:ind w:left="4278" w:hanging="360"/>
      </w:pPr>
      <w:rPr>
        <w:rFonts w:ascii="Wingdings" w:hAnsi="Wingdings" w:hint="default"/>
      </w:rPr>
    </w:lvl>
    <w:lvl w:ilvl="6" w:tplc="0C090001" w:tentative="1">
      <w:start w:val="1"/>
      <w:numFmt w:val="bullet"/>
      <w:lvlText w:val=""/>
      <w:lvlJc w:val="left"/>
      <w:pPr>
        <w:ind w:left="4998" w:hanging="360"/>
      </w:pPr>
      <w:rPr>
        <w:rFonts w:ascii="Symbol" w:hAnsi="Symbol" w:hint="default"/>
      </w:rPr>
    </w:lvl>
    <w:lvl w:ilvl="7" w:tplc="0C090003" w:tentative="1">
      <w:start w:val="1"/>
      <w:numFmt w:val="bullet"/>
      <w:lvlText w:val="o"/>
      <w:lvlJc w:val="left"/>
      <w:pPr>
        <w:ind w:left="5718" w:hanging="360"/>
      </w:pPr>
      <w:rPr>
        <w:rFonts w:ascii="Courier New" w:hAnsi="Courier New" w:cs="Courier New" w:hint="default"/>
      </w:rPr>
    </w:lvl>
    <w:lvl w:ilvl="8" w:tplc="0C090005" w:tentative="1">
      <w:start w:val="1"/>
      <w:numFmt w:val="bullet"/>
      <w:lvlText w:val=""/>
      <w:lvlJc w:val="left"/>
      <w:pPr>
        <w:ind w:left="6438" w:hanging="360"/>
      </w:pPr>
      <w:rPr>
        <w:rFonts w:ascii="Wingdings" w:hAnsi="Wingdings" w:hint="default"/>
      </w:rPr>
    </w:lvl>
  </w:abstractNum>
  <w:abstractNum w:abstractNumId="35" w15:restartNumberingAfterBreak="0">
    <w:nsid w:val="4EFB3C73"/>
    <w:multiLevelType w:val="hybridMultilevel"/>
    <w:tmpl w:val="00F62030"/>
    <w:lvl w:ilvl="0" w:tplc="285A5DA6">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4DA0848"/>
    <w:multiLevelType w:val="hybridMultilevel"/>
    <w:tmpl w:val="ABD80E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5124F97"/>
    <w:multiLevelType w:val="hybridMultilevel"/>
    <w:tmpl w:val="433261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82128ED"/>
    <w:multiLevelType w:val="hybridMultilevel"/>
    <w:tmpl w:val="E9AE7BDC"/>
    <w:lvl w:ilvl="0" w:tplc="2F6CD29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A6114A1"/>
    <w:multiLevelType w:val="hybridMultilevel"/>
    <w:tmpl w:val="35D200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D456A77"/>
    <w:multiLevelType w:val="hybridMultilevel"/>
    <w:tmpl w:val="6CEAA9F2"/>
    <w:lvl w:ilvl="0" w:tplc="C40443AA">
      <w:start w:val="1"/>
      <w:numFmt w:val="bullet"/>
      <w:lvlText w:val=""/>
      <w:lvlJc w:val="left"/>
      <w:pPr>
        <w:tabs>
          <w:tab w:val="num" w:pos="170"/>
        </w:tabs>
        <w:ind w:left="170" w:hanging="170"/>
      </w:pPr>
      <w:rPr>
        <w:rFonts w:ascii="Symbol" w:hAnsi="Symbol" w:hint="default"/>
      </w:rPr>
    </w:lvl>
    <w:lvl w:ilvl="1" w:tplc="7C2A7EE1">
      <w:numFmt w:val="bullet"/>
      <w:lvlText w:val="·"/>
      <w:lvlJc w:val="left"/>
      <w:pPr>
        <w:tabs>
          <w:tab w:val="num" w:pos="1440"/>
        </w:tabs>
        <w:ind w:left="1440" w:hanging="360"/>
      </w:pPr>
      <w:rPr>
        <w:rFonts w:ascii="Symbol" w:hAnsi="Symbol" w:cs="Symbol" w:hint="default"/>
        <w:snapToGrid/>
        <w:sz w:val="20"/>
        <w:szCs w:val="20"/>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0490C83"/>
    <w:multiLevelType w:val="hybridMultilevel"/>
    <w:tmpl w:val="77BE33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04C14B2"/>
    <w:multiLevelType w:val="hybridMultilevel"/>
    <w:tmpl w:val="5B507D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774257A"/>
    <w:multiLevelType w:val="hybridMultilevel"/>
    <w:tmpl w:val="073CD9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B475503"/>
    <w:multiLevelType w:val="hybridMultilevel"/>
    <w:tmpl w:val="315625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B5D3015"/>
    <w:multiLevelType w:val="hybridMultilevel"/>
    <w:tmpl w:val="AFE685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E4176D4"/>
    <w:multiLevelType w:val="hybridMultilevel"/>
    <w:tmpl w:val="E90AA5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14713B4"/>
    <w:multiLevelType w:val="hybridMultilevel"/>
    <w:tmpl w:val="2618C1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1732129"/>
    <w:multiLevelType w:val="hybridMultilevel"/>
    <w:tmpl w:val="ACBC5A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728529FB"/>
    <w:multiLevelType w:val="hybridMultilevel"/>
    <w:tmpl w:val="A73C1E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74CE4AE4"/>
    <w:multiLevelType w:val="hybridMultilevel"/>
    <w:tmpl w:val="87984AD6"/>
    <w:lvl w:ilvl="0" w:tplc="49326BC6">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7A4D20CF"/>
    <w:multiLevelType w:val="hybridMultilevel"/>
    <w:tmpl w:val="2A9E6192"/>
    <w:lvl w:ilvl="0" w:tplc="A8C4D93A">
      <w:start w:val="1"/>
      <w:numFmt w:val="bullet"/>
      <w:lvlText w:val=""/>
      <w:lvlJc w:val="left"/>
      <w:pPr>
        <w:ind w:left="72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9"/>
  </w:num>
  <w:num w:numId="2">
    <w:abstractNumId w:val="0"/>
  </w:num>
  <w:num w:numId="3">
    <w:abstractNumId w:val="43"/>
  </w:num>
  <w:num w:numId="4">
    <w:abstractNumId w:val="12"/>
  </w:num>
  <w:num w:numId="5">
    <w:abstractNumId w:val="25"/>
  </w:num>
  <w:num w:numId="6">
    <w:abstractNumId w:val="44"/>
  </w:num>
  <w:num w:numId="7">
    <w:abstractNumId w:val="22"/>
  </w:num>
  <w:num w:numId="8">
    <w:abstractNumId w:val="50"/>
  </w:num>
  <w:num w:numId="9">
    <w:abstractNumId w:val="27"/>
  </w:num>
  <w:num w:numId="10">
    <w:abstractNumId w:val="21"/>
  </w:num>
  <w:num w:numId="11">
    <w:abstractNumId w:val="20"/>
  </w:num>
  <w:num w:numId="12">
    <w:abstractNumId w:val="5"/>
  </w:num>
  <w:num w:numId="13">
    <w:abstractNumId w:val="1"/>
  </w:num>
  <w:num w:numId="14">
    <w:abstractNumId w:val="35"/>
  </w:num>
  <w:num w:numId="15">
    <w:abstractNumId w:val="18"/>
  </w:num>
  <w:num w:numId="16">
    <w:abstractNumId w:val="47"/>
  </w:num>
  <w:num w:numId="17">
    <w:abstractNumId w:val="41"/>
  </w:num>
  <w:num w:numId="18">
    <w:abstractNumId w:val="9"/>
  </w:num>
  <w:num w:numId="19">
    <w:abstractNumId w:val="4"/>
  </w:num>
  <w:num w:numId="20">
    <w:abstractNumId w:val="29"/>
  </w:num>
  <w:num w:numId="21">
    <w:abstractNumId w:val="28"/>
  </w:num>
  <w:num w:numId="22">
    <w:abstractNumId w:val="34"/>
  </w:num>
  <w:num w:numId="23">
    <w:abstractNumId w:val="14"/>
  </w:num>
  <w:num w:numId="24">
    <w:abstractNumId w:val="37"/>
  </w:num>
  <w:num w:numId="25">
    <w:abstractNumId w:val="7"/>
  </w:num>
  <w:num w:numId="26">
    <w:abstractNumId w:val="32"/>
  </w:num>
  <w:num w:numId="27">
    <w:abstractNumId w:val="11"/>
  </w:num>
  <w:num w:numId="28">
    <w:abstractNumId w:val="13"/>
  </w:num>
  <w:num w:numId="29">
    <w:abstractNumId w:val="16"/>
  </w:num>
  <w:num w:numId="30">
    <w:abstractNumId w:val="15"/>
  </w:num>
  <w:num w:numId="31">
    <w:abstractNumId w:val="17"/>
  </w:num>
  <w:num w:numId="32">
    <w:abstractNumId w:val="24"/>
  </w:num>
  <w:num w:numId="33">
    <w:abstractNumId w:val="10"/>
  </w:num>
  <w:num w:numId="34">
    <w:abstractNumId w:val="8"/>
  </w:num>
  <w:num w:numId="35">
    <w:abstractNumId w:val="31"/>
  </w:num>
  <w:num w:numId="36">
    <w:abstractNumId w:val="26"/>
  </w:num>
  <w:num w:numId="37">
    <w:abstractNumId w:val="23"/>
  </w:num>
  <w:num w:numId="38">
    <w:abstractNumId w:val="46"/>
  </w:num>
  <w:num w:numId="39">
    <w:abstractNumId w:val="6"/>
  </w:num>
  <w:num w:numId="40">
    <w:abstractNumId w:val="45"/>
  </w:num>
  <w:num w:numId="41">
    <w:abstractNumId w:val="19"/>
  </w:num>
  <w:num w:numId="42">
    <w:abstractNumId w:val="51"/>
  </w:num>
  <w:num w:numId="43">
    <w:abstractNumId w:val="30"/>
  </w:num>
  <w:num w:numId="44">
    <w:abstractNumId w:val="36"/>
  </w:num>
  <w:num w:numId="45">
    <w:abstractNumId w:val="48"/>
  </w:num>
  <w:num w:numId="46">
    <w:abstractNumId w:val="39"/>
  </w:num>
  <w:num w:numId="47">
    <w:abstractNumId w:val="42"/>
  </w:num>
  <w:num w:numId="48">
    <w:abstractNumId w:val="38"/>
  </w:num>
  <w:num w:numId="49">
    <w:abstractNumId w:val="40"/>
  </w:num>
  <w:num w:numId="50">
    <w:abstractNumId w:val="25"/>
  </w:num>
  <w:num w:numId="51">
    <w:abstractNumId w:val="2"/>
  </w:num>
  <w:num w:numId="52">
    <w:abstractNumId w:val="3"/>
  </w:num>
  <w:num w:numId="53">
    <w:abstractNumId w:val="33"/>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023"/>
    <w:rsid w:val="00002008"/>
    <w:rsid w:val="00013F67"/>
    <w:rsid w:val="00016758"/>
    <w:rsid w:val="0002120D"/>
    <w:rsid w:val="00025A07"/>
    <w:rsid w:val="000306C1"/>
    <w:rsid w:val="00031117"/>
    <w:rsid w:val="000366A3"/>
    <w:rsid w:val="000418A3"/>
    <w:rsid w:val="00043FC1"/>
    <w:rsid w:val="00045228"/>
    <w:rsid w:val="00085385"/>
    <w:rsid w:val="000A20EE"/>
    <w:rsid w:val="000A4D6D"/>
    <w:rsid w:val="000B02E2"/>
    <w:rsid w:val="000B4C36"/>
    <w:rsid w:val="000C509C"/>
    <w:rsid w:val="000D7E24"/>
    <w:rsid w:val="000E2099"/>
    <w:rsid w:val="001117B7"/>
    <w:rsid w:val="001128C1"/>
    <w:rsid w:val="00113CD7"/>
    <w:rsid w:val="00113E14"/>
    <w:rsid w:val="00114068"/>
    <w:rsid w:val="001472E7"/>
    <w:rsid w:val="0015599D"/>
    <w:rsid w:val="00157C1C"/>
    <w:rsid w:val="00160AFA"/>
    <w:rsid w:val="001640FA"/>
    <w:rsid w:val="001708B6"/>
    <w:rsid w:val="00173316"/>
    <w:rsid w:val="0018331C"/>
    <w:rsid w:val="001960CE"/>
    <w:rsid w:val="001A44D0"/>
    <w:rsid w:val="001B747B"/>
    <w:rsid w:val="001C1D67"/>
    <w:rsid w:val="001C7415"/>
    <w:rsid w:val="001D1EA7"/>
    <w:rsid w:val="001E58BB"/>
    <w:rsid w:val="001F5576"/>
    <w:rsid w:val="00202B2C"/>
    <w:rsid w:val="0020342F"/>
    <w:rsid w:val="002128D1"/>
    <w:rsid w:val="00213D14"/>
    <w:rsid w:val="00225B8D"/>
    <w:rsid w:val="00225D70"/>
    <w:rsid w:val="002344C8"/>
    <w:rsid w:val="00244A6E"/>
    <w:rsid w:val="00246000"/>
    <w:rsid w:val="00287475"/>
    <w:rsid w:val="0029560D"/>
    <w:rsid w:val="002A0DF9"/>
    <w:rsid w:val="002A36EA"/>
    <w:rsid w:val="002B01A5"/>
    <w:rsid w:val="002B466D"/>
    <w:rsid w:val="002C6264"/>
    <w:rsid w:val="002E033C"/>
    <w:rsid w:val="002E094E"/>
    <w:rsid w:val="002F3E7A"/>
    <w:rsid w:val="00302362"/>
    <w:rsid w:val="00306B0A"/>
    <w:rsid w:val="00307565"/>
    <w:rsid w:val="0034574E"/>
    <w:rsid w:val="00363AEC"/>
    <w:rsid w:val="003670B0"/>
    <w:rsid w:val="00372B22"/>
    <w:rsid w:val="0038331B"/>
    <w:rsid w:val="003A3FA7"/>
    <w:rsid w:val="003B456E"/>
    <w:rsid w:val="003C54BB"/>
    <w:rsid w:val="003E2098"/>
    <w:rsid w:val="003E2A2A"/>
    <w:rsid w:val="004008E9"/>
    <w:rsid w:val="004445F0"/>
    <w:rsid w:val="00445138"/>
    <w:rsid w:val="0044762A"/>
    <w:rsid w:val="00453E56"/>
    <w:rsid w:val="00454622"/>
    <w:rsid w:val="00462E24"/>
    <w:rsid w:val="0047354B"/>
    <w:rsid w:val="00487379"/>
    <w:rsid w:val="004A3F43"/>
    <w:rsid w:val="004A5F79"/>
    <w:rsid w:val="004B404F"/>
    <w:rsid w:val="004C5A7B"/>
    <w:rsid w:val="004C7D48"/>
    <w:rsid w:val="004D31D2"/>
    <w:rsid w:val="004E51D4"/>
    <w:rsid w:val="004F1427"/>
    <w:rsid w:val="0052269B"/>
    <w:rsid w:val="00523205"/>
    <w:rsid w:val="005276F5"/>
    <w:rsid w:val="00543A87"/>
    <w:rsid w:val="00543C50"/>
    <w:rsid w:val="00556E1E"/>
    <w:rsid w:val="005843BB"/>
    <w:rsid w:val="005C2AFF"/>
    <w:rsid w:val="005D1200"/>
    <w:rsid w:val="005D1619"/>
    <w:rsid w:val="005D4BED"/>
    <w:rsid w:val="005E2B04"/>
    <w:rsid w:val="005E2F96"/>
    <w:rsid w:val="005F2083"/>
    <w:rsid w:val="006142CE"/>
    <w:rsid w:val="00633566"/>
    <w:rsid w:val="006442DA"/>
    <w:rsid w:val="006530B3"/>
    <w:rsid w:val="006777AE"/>
    <w:rsid w:val="00692DB8"/>
    <w:rsid w:val="00696AA6"/>
    <w:rsid w:val="00697017"/>
    <w:rsid w:val="006B148D"/>
    <w:rsid w:val="006C5511"/>
    <w:rsid w:val="006C6EDB"/>
    <w:rsid w:val="006D0A49"/>
    <w:rsid w:val="006D335B"/>
    <w:rsid w:val="00712F31"/>
    <w:rsid w:val="007303A6"/>
    <w:rsid w:val="00751459"/>
    <w:rsid w:val="007516ED"/>
    <w:rsid w:val="00752BAC"/>
    <w:rsid w:val="00753F8E"/>
    <w:rsid w:val="00760C25"/>
    <w:rsid w:val="00783023"/>
    <w:rsid w:val="00786A36"/>
    <w:rsid w:val="007A3F82"/>
    <w:rsid w:val="007A6084"/>
    <w:rsid w:val="007A79D1"/>
    <w:rsid w:val="007B2ABE"/>
    <w:rsid w:val="007B2DA8"/>
    <w:rsid w:val="007B4353"/>
    <w:rsid w:val="007C27F2"/>
    <w:rsid w:val="007E17D5"/>
    <w:rsid w:val="007F4FCD"/>
    <w:rsid w:val="007F5361"/>
    <w:rsid w:val="007F65C1"/>
    <w:rsid w:val="00807FC5"/>
    <w:rsid w:val="00832992"/>
    <w:rsid w:val="00837E87"/>
    <w:rsid w:val="00837F36"/>
    <w:rsid w:val="008644D8"/>
    <w:rsid w:val="00881178"/>
    <w:rsid w:val="0089532D"/>
    <w:rsid w:val="00895F06"/>
    <w:rsid w:val="0089779E"/>
    <w:rsid w:val="008A46E4"/>
    <w:rsid w:val="008A5FD8"/>
    <w:rsid w:val="008B27AC"/>
    <w:rsid w:val="008C6B65"/>
    <w:rsid w:val="008D50A9"/>
    <w:rsid w:val="008F4B98"/>
    <w:rsid w:val="00914210"/>
    <w:rsid w:val="00942567"/>
    <w:rsid w:val="009455AC"/>
    <w:rsid w:val="009620DB"/>
    <w:rsid w:val="009859CE"/>
    <w:rsid w:val="009A149E"/>
    <w:rsid w:val="009A3E37"/>
    <w:rsid w:val="009A6B97"/>
    <w:rsid w:val="009C27B5"/>
    <w:rsid w:val="009D0BAA"/>
    <w:rsid w:val="009D19E8"/>
    <w:rsid w:val="009E0288"/>
    <w:rsid w:val="009E773D"/>
    <w:rsid w:val="009F7856"/>
    <w:rsid w:val="00A03DCE"/>
    <w:rsid w:val="00A07AB7"/>
    <w:rsid w:val="00A1302C"/>
    <w:rsid w:val="00A36E21"/>
    <w:rsid w:val="00A37E8D"/>
    <w:rsid w:val="00A41139"/>
    <w:rsid w:val="00A907E9"/>
    <w:rsid w:val="00A9767B"/>
    <w:rsid w:val="00AB3C15"/>
    <w:rsid w:val="00AD3BF5"/>
    <w:rsid w:val="00AE7BCA"/>
    <w:rsid w:val="00AF2B56"/>
    <w:rsid w:val="00AF70C7"/>
    <w:rsid w:val="00B15B45"/>
    <w:rsid w:val="00B33A77"/>
    <w:rsid w:val="00B50801"/>
    <w:rsid w:val="00B72B69"/>
    <w:rsid w:val="00B80552"/>
    <w:rsid w:val="00B8435A"/>
    <w:rsid w:val="00B90036"/>
    <w:rsid w:val="00BA0417"/>
    <w:rsid w:val="00BA0B04"/>
    <w:rsid w:val="00BA2F3B"/>
    <w:rsid w:val="00BA372B"/>
    <w:rsid w:val="00BB7AE4"/>
    <w:rsid w:val="00BD2C02"/>
    <w:rsid w:val="00BF1C1A"/>
    <w:rsid w:val="00BF30AF"/>
    <w:rsid w:val="00BF62C7"/>
    <w:rsid w:val="00C1462D"/>
    <w:rsid w:val="00C147BB"/>
    <w:rsid w:val="00C225E5"/>
    <w:rsid w:val="00C3440F"/>
    <w:rsid w:val="00C3679A"/>
    <w:rsid w:val="00C42B7B"/>
    <w:rsid w:val="00C6022B"/>
    <w:rsid w:val="00C61DF9"/>
    <w:rsid w:val="00C6451D"/>
    <w:rsid w:val="00C97422"/>
    <w:rsid w:val="00CB0363"/>
    <w:rsid w:val="00CB5D58"/>
    <w:rsid w:val="00CE409E"/>
    <w:rsid w:val="00D0733D"/>
    <w:rsid w:val="00D17081"/>
    <w:rsid w:val="00D329DB"/>
    <w:rsid w:val="00D32B6B"/>
    <w:rsid w:val="00D372D2"/>
    <w:rsid w:val="00D43C68"/>
    <w:rsid w:val="00D649E8"/>
    <w:rsid w:val="00D67815"/>
    <w:rsid w:val="00D74147"/>
    <w:rsid w:val="00D858D6"/>
    <w:rsid w:val="00D92E25"/>
    <w:rsid w:val="00D93A28"/>
    <w:rsid w:val="00DB227C"/>
    <w:rsid w:val="00DB2F80"/>
    <w:rsid w:val="00DC7404"/>
    <w:rsid w:val="00DD6AD1"/>
    <w:rsid w:val="00E03744"/>
    <w:rsid w:val="00E04409"/>
    <w:rsid w:val="00E41C62"/>
    <w:rsid w:val="00E44540"/>
    <w:rsid w:val="00E50F49"/>
    <w:rsid w:val="00E51732"/>
    <w:rsid w:val="00E56AC5"/>
    <w:rsid w:val="00E62106"/>
    <w:rsid w:val="00E63D19"/>
    <w:rsid w:val="00E65C9F"/>
    <w:rsid w:val="00E740E0"/>
    <w:rsid w:val="00E83777"/>
    <w:rsid w:val="00E9205F"/>
    <w:rsid w:val="00E94262"/>
    <w:rsid w:val="00E94FA6"/>
    <w:rsid w:val="00E9656D"/>
    <w:rsid w:val="00E96AAA"/>
    <w:rsid w:val="00EF5916"/>
    <w:rsid w:val="00F03560"/>
    <w:rsid w:val="00F05568"/>
    <w:rsid w:val="00F174AF"/>
    <w:rsid w:val="00F26BE3"/>
    <w:rsid w:val="00F27AB5"/>
    <w:rsid w:val="00F307B1"/>
    <w:rsid w:val="00F4317A"/>
    <w:rsid w:val="00F53608"/>
    <w:rsid w:val="00F82BAC"/>
    <w:rsid w:val="00F92E63"/>
    <w:rsid w:val="00FA7837"/>
    <w:rsid w:val="00FB2968"/>
    <w:rsid w:val="00FC2413"/>
    <w:rsid w:val="00FC55D7"/>
    <w:rsid w:val="00FE3986"/>
    <w:rsid w:val="00FF76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EC39A74"/>
  <w15:docId w15:val="{A9B8BB62-FB17-413D-9DEB-83F563F04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62C7"/>
  </w:style>
  <w:style w:type="paragraph" w:styleId="Heading1">
    <w:name w:val="heading 1"/>
    <w:basedOn w:val="Normal"/>
    <w:next w:val="Normal"/>
    <w:link w:val="Heading1Char"/>
    <w:uiPriority w:val="9"/>
    <w:qFormat/>
    <w:rsid w:val="00914210"/>
    <w:pPr>
      <w:keepNext/>
      <w:keepLines/>
      <w:spacing w:before="60" w:after="60"/>
      <w:outlineLvl w:val="0"/>
    </w:pPr>
    <w:rPr>
      <w:rFonts w:ascii="Arial" w:eastAsiaTheme="majorEastAsia" w:hAnsi="Arial" w:cstheme="majorBidi"/>
      <w:b/>
      <w:color w:val="000000" w:themeColor="text1"/>
      <w:sz w:val="24"/>
      <w:szCs w:val="32"/>
    </w:rPr>
  </w:style>
  <w:style w:type="paragraph" w:styleId="Heading2">
    <w:name w:val="heading 2"/>
    <w:basedOn w:val="Normal"/>
    <w:next w:val="Normal"/>
    <w:link w:val="Heading2Char"/>
    <w:uiPriority w:val="9"/>
    <w:unhideWhenUsed/>
    <w:qFormat/>
    <w:rsid w:val="00914210"/>
    <w:pPr>
      <w:keepNext/>
      <w:keepLines/>
      <w:spacing w:before="40" w:after="40"/>
      <w:outlineLvl w:val="1"/>
    </w:pPr>
    <w:rPr>
      <w:rFonts w:ascii="Arial" w:eastAsiaTheme="majorEastAsia" w:hAnsi="Arial" w:cstheme="majorBidi"/>
      <w:b/>
      <w:sz w:val="24"/>
      <w:szCs w:val="26"/>
    </w:rPr>
  </w:style>
  <w:style w:type="paragraph" w:styleId="Heading3">
    <w:name w:val="heading 3"/>
    <w:basedOn w:val="Normal"/>
    <w:next w:val="Normal"/>
    <w:link w:val="Heading3Char"/>
    <w:uiPriority w:val="9"/>
    <w:unhideWhenUsed/>
    <w:qFormat/>
    <w:rsid w:val="007A3F82"/>
    <w:pPr>
      <w:keepNext/>
      <w:keepLines/>
      <w:spacing w:before="40"/>
      <w:outlineLvl w:val="2"/>
    </w:pPr>
    <w:rPr>
      <w:rFonts w:ascii="Arial" w:eastAsiaTheme="majorEastAsia" w:hAnsi="Arial"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7BC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6777AE"/>
    <w:pPr>
      <w:tabs>
        <w:tab w:val="center" w:pos="4680"/>
        <w:tab w:val="right" w:pos="9360"/>
      </w:tabs>
    </w:pPr>
  </w:style>
  <w:style w:type="character" w:customStyle="1" w:styleId="HeaderChar">
    <w:name w:val="Header Char"/>
    <w:basedOn w:val="DefaultParagraphFont"/>
    <w:link w:val="Header"/>
    <w:uiPriority w:val="99"/>
    <w:rsid w:val="006777AE"/>
  </w:style>
  <w:style w:type="paragraph" w:styleId="Footer">
    <w:name w:val="footer"/>
    <w:basedOn w:val="Normal"/>
    <w:link w:val="FooterChar"/>
    <w:uiPriority w:val="99"/>
    <w:unhideWhenUsed/>
    <w:rsid w:val="006777AE"/>
    <w:pPr>
      <w:tabs>
        <w:tab w:val="center" w:pos="4680"/>
        <w:tab w:val="right" w:pos="9360"/>
      </w:tabs>
    </w:pPr>
  </w:style>
  <w:style w:type="character" w:customStyle="1" w:styleId="FooterChar">
    <w:name w:val="Footer Char"/>
    <w:basedOn w:val="DefaultParagraphFont"/>
    <w:link w:val="Footer"/>
    <w:uiPriority w:val="99"/>
    <w:rsid w:val="006777AE"/>
  </w:style>
  <w:style w:type="character" w:styleId="PlaceholderText">
    <w:name w:val="Placeholder Text"/>
    <w:basedOn w:val="DefaultParagraphFont"/>
    <w:uiPriority w:val="99"/>
    <w:semiHidden/>
    <w:rsid w:val="00807FC5"/>
    <w:rPr>
      <w:color w:val="808080"/>
    </w:rPr>
  </w:style>
  <w:style w:type="paragraph" w:styleId="BalloonText">
    <w:name w:val="Balloon Text"/>
    <w:basedOn w:val="Normal"/>
    <w:link w:val="BalloonTextChar"/>
    <w:uiPriority w:val="99"/>
    <w:semiHidden/>
    <w:unhideWhenUsed/>
    <w:rsid w:val="00807FC5"/>
    <w:rPr>
      <w:rFonts w:ascii="Tahoma" w:hAnsi="Tahoma" w:cs="Tahoma"/>
      <w:sz w:val="16"/>
      <w:szCs w:val="16"/>
    </w:rPr>
  </w:style>
  <w:style w:type="character" w:customStyle="1" w:styleId="BalloonTextChar">
    <w:name w:val="Balloon Text Char"/>
    <w:basedOn w:val="DefaultParagraphFont"/>
    <w:link w:val="BalloonText"/>
    <w:uiPriority w:val="99"/>
    <w:semiHidden/>
    <w:rsid w:val="00807FC5"/>
    <w:rPr>
      <w:rFonts w:ascii="Tahoma" w:hAnsi="Tahoma" w:cs="Tahoma"/>
      <w:sz w:val="16"/>
      <w:szCs w:val="16"/>
    </w:rPr>
  </w:style>
  <w:style w:type="paragraph" w:styleId="ListParagraph">
    <w:name w:val="List Paragraph"/>
    <w:basedOn w:val="Normal"/>
    <w:uiPriority w:val="34"/>
    <w:qFormat/>
    <w:rsid w:val="000A4D6D"/>
    <w:pPr>
      <w:ind w:left="720"/>
      <w:contextualSpacing/>
    </w:pPr>
  </w:style>
  <w:style w:type="character" w:styleId="Hyperlink">
    <w:name w:val="Hyperlink"/>
    <w:basedOn w:val="DefaultParagraphFont"/>
    <w:uiPriority w:val="99"/>
    <w:unhideWhenUsed/>
    <w:rsid w:val="002344C8"/>
    <w:rPr>
      <w:color w:val="0000FF" w:themeColor="hyperlink"/>
      <w:u w:val="single"/>
    </w:rPr>
  </w:style>
  <w:style w:type="character" w:customStyle="1" w:styleId="Heading1Char">
    <w:name w:val="Heading 1 Char"/>
    <w:basedOn w:val="DefaultParagraphFont"/>
    <w:link w:val="Heading1"/>
    <w:uiPriority w:val="9"/>
    <w:rsid w:val="00914210"/>
    <w:rPr>
      <w:rFonts w:ascii="Arial" w:eastAsiaTheme="majorEastAsia" w:hAnsi="Arial" w:cstheme="majorBidi"/>
      <w:b/>
      <w:color w:val="000000" w:themeColor="text1"/>
      <w:sz w:val="24"/>
      <w:szCs w:val="32"/>
    </w:rPr>
  </w:style>
  <w:style w:type="paragraph" w:styleId="TOCHeading">
    <w:name w:val="TOC Heading"/>
    <w:basedOn w:val="Heading1"/>
    <w:next w:val="Normal"/>
    <w:uiPriority w:val="39"/>
    <w:unhideWhenUsed/>
    <w:qFormat/>
    <w:rsid w:val="00914210"/>
    <w:pPr>
      <w:spacing w:line="259" w:lineRule="auto"/>
      <w:outlineLvl w:val="9"/>
    </w:pPr>
  </w:style>
  <w:style w:type="paragraph" w:styleId="TOC2">
    <w:name w:val="toc 2"/>
    <w:basedOn w:val="Normal"/>
    <w:next w:val="Normal"/>
    <w:autoRedefine/>
    <w:uiPriority w:val="39"/>
    <w:unhideWhenUsed/>
    <w:rsid w:val="00914210"/>
    <w:pPr>
      <w:spacing w:after="100"/>
      <w:ind w:left="220"/>
    </w:pPr>
  </w:style>
  <w:style w:type="character" w:customStyle="1" w:styleId="Heading2Char">
    <w:name w:val="Heading 2 Char"/>
    <w:basedOn w:val="DefaultParagraphFont"/>
    <w:link w:val="Heading2"/>
    <w:uiPriority w:val="9"/>
    <w:rsid w:val="00914210"/>
    <w:rPr>
      <w:rFonts w:ascii="Arial" w:eastAsiaTheme="majorEastAsia" w:hAnsi="Arial" w:cstheme="majorBidi"/>
      <w:b/>
      <w:sz w:val="24"/>
      <w:szCs w:val="26"/>
    </w:rPr>
  </w:style>
  <w:style w:type="paragraph" w:styleId="TOC1">
    <w:name w:val="toc 1"/>
    <w:basedOn w:val="Normal"/>
    <w:next w:val="Normal"/>
    <w:autoRedefine/>
    <w:uiPriority w:val="39"/>
    <w:unhideWhenUsed/>
    <w:rsid w:val="00F4317A"/>
    <w:pPr>
      <w:spacing w:after="100"/>
    </w:pPr>
  </w:style>
  <w:style w:type="character" w:customStyle="1" w:styleId="Heading3Char">
    <w:name w:val="Heading 3 Char"/>
    <w:basedOn w:val="DefaultParagraphFont"/>
    <w:link w:val="Heading3"/>
    <w:uiPriority w:val="9"/>
    <w:rsid w:val="007A3F82"/>
    <w:rPr>
      <w:rFonts w:ascii="Arial" w:eastAsiaTheme="majorEastAsia" w:hAnsi="Arial" w:cstheme="majorBidi"/>
      <w:sz w:val="24"/>
      <w:szCs w:val="24"/>
    </w:rPr>
  </w:style>
  <w:style w:type="paragraph" w:styleId="TOC3">
    <w:name w:val="toc 3"/>
    <w:basedOn w:val="Normal"/>
    <w:next w:val="Normal"/>
    <w:autoRedefine/>
    <w:uiPriority w:val="39"/>
    <w:unhideWhenUsed/>
    <w:rsid w:val="007A3F82"/>
    <w:pPr>
      <w:spacing w:after="100"/>
      <w:ind w:left="440"/>
    </w:pPr>
  </w:style>
  <w:style w:type="character" w:styleId="FollowedHyperlink">
    <w:name w:val="FollowedHyperlink"/>
    <w:basedOn w:val="DefaultParagraphFont"/>
    <w:uiPriority w:val="99"/>
    <w:semiHidden/>
    <w:unhideWhenUsed/>
    <w:rsid w:val="001472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635788">
      <w:bodyDiv w:val="1"/>
      <w:marLeft w:val="0"/>
      <w:marRight w:val="0"/>
      <w:marTop w:val="0"/>
      <w:marBottom w:val="0"/>
      <w:divBdr>
        <w:top w:val="none" w:sz="0" w:space="0" w:color="auto"/>
        <w:left w:val="none" w:sz="0" w:space="0" w:color="auto"/>
        <w:bottom w:val="none" w:sz="0" w:space="0" w:color="auto"/>
        <w:right w:val="none" w:sz="0" w:space="0" w:color="auto"/>
      </w:divBdr>
    </w:div>
    <w:div w:id="617881351">
      <w:bodyDiv w:val="1"/>
      <w:marLeft w:val="0"/>
      <w:marRight w:val="0"/>
      <w:marTop w:val="0"/>
      <w:marBottom w:val="0"/>
      <w:divBdr>
        <w:top w:val="none" w:sz="0" w:space="0" w:color="auto"/>
        <w:left w:val="none" w:sz="0" w:space="0" w:color="auto"/>
        <w:bottom w:val="none" w:sz="0" w:space="0" w:color="auto"/>
        <w:right w:val="none" w:sz="0" w:space="0" w:color="auto"/>
      </w:divBdr>
      <w:divsChild>
        <w:div w:id="443229246">
          <w:marLeft w:val="0"/>
          <w:marRight w:val="0"/>
          <w:marTop w:val="0"/>
          <w:marBottom w:val="0"/>
          <w:divBdr>
            <w:top w:val="none" w:sz="0" w:space="0" w:color="auto"/>
            <w:left w:val="none" w:sz="0" w:space="0" w:color="auto"/>
            <w:bottom w:val="none" w:sz="0" w:space="0" w:color="auto"/>
            <w:right w:val="none" w:sz="0" w:space="0" w:color="auto"/>
          </w:divBdr>
        </w:div>
        <w:div w:id="1813868940">
          <w:marLeft w:val="0"/>
          <w:marRight w:val="0"/>
          <w:marTop w:val="0"/>
          <w:marBottom w:val="0"/>
          <w:divBdr>
            <w:top w:val="none" w:sz="0" w:space="0" w:color="auto"/>
            <w:left w:val="none" w:sz="0" w:space="0" w:color="auto"/>
            <w:bottom w:val="none" w:sz="0" w:space="0" w:color="auto"/>
            <w:right w:val="none" w:sz="0" w:space="0" w:color="auto"/>
          </w:divBdr>
        </w:div>
      </w:divsChild>
    </w:div>
    <w:div w:id="1056665907">
      <w:bodyDiv w:val="1"/>
      <w:marLeft w:val="0"/>
      <w:marRight w:val="0"/>
      <w:marTop w:val="0"/>
      <w:marBottom w:val="0"/>
      <w:divBdr>
        <w:top w:val="none" w:sz="0" w:space="0" w:color="auto"/>
        <w:left w:val="none" w:sz="0" w:space="0" w:color="auto"/>
        <w:bottom w:val="none" w:sz="0" w:space="0" w:color="auto"/>
        <w:right w:val="none" w:sz="0" w:space="0" w:color="auto"/>
      </w:divBdr>
    </w:div>
    <w:div w:id="1146312889">
      <w:bodyDiv w:val="1"/>
      <w:marLeft w:val="0"/>
      <w:marRight w:val="0"/>
      <w:marTop w:val="0"/>
      <w:marBottom w:val="0"/>
      <w:divBdr>
        <w:top w:val="none" w:sz="0" w:space="0" w:color="auto"/>
        <w:left w:val="none" w:sz="0" w:space="0" w:color="auto"/>
        <w:bottom w:val="none" w:sz="0" w:space="0" w:color="auto"/>
        <w:right w:val="none" w:sz="0" w:space="0" w:color="auto"/>
      </w:divBdr>
    </w:div>
    <w:div w:id="1157500938">
      <w:bodyDiv w:val="1"/>
      <w:marLeft w:val="0"/>
      <w:marRight w:val="0"/>
      <w:marTop w:val="0"/>
      <w:marBottom w:val="0"/>
      <w:divBdr>
        <w:top w:val="none" w:sz="0" w:space="0" w:color="auto"/>
        <w:left w:val="none" w:sz="0" w:space="0" w:color="auto"/>
        <w:bottom w:val="none" w:sz="0" w:space="0" w:color="auto"/>
        <w:right w:val="none" w:sz="0" w:space="0" w:color="auto"/>
      </w:divBdr>
    </w:div>
    <w:div w:id="1295602545">
      <w:bodyDiv w:val="1"/>
      <w:marLeft w:val="0"/>
      <w:marRight w:val="0"/>
      <w:marTop w:val="0"/>
      <w:marBottom w:val="0"/>
      <w:divBdr>
        <w:top w:val="none" w:sz="0" w:space="0" w:color="auto"/>
        <w:left w:val="none" w:sz="0" w:space="0" w:color="auto"/>
        <w:bottom w:val="none" w:sz="0" w:space="0" w:color="auto"/>
        <w:right w:val="none" w:sz="0" w:space="0" w:color="auto"/>
      </w:divBdr>
      <w:divsChild>
        <w:div w:id="1339191788">
          <w:marLeft w:val="0"/>
          <w:marRight w:val="0"/>
          <w:marTop w:val="0"/>
          <w:marBottom w:val="0"/>
          <w:divBdr>
            <w:top w:val="none" w:sz="0" w:space="0" w:color="auto"/>
            <w:left w:val="none" w:sz="0" w:space="0" w:color="auto"/>
            <w:bottom w:val="none" w:sz="0" w:space="0" w:color="auto"/>
            <w:right w:val="none" w:sz="0" w:space="0" w:color="auto"/>
          </w:divBdr>
        </w:div>
        <w:div w:id="354114253">
          <w:marLeft w:val="0"/>
          <w:marRight w:val="0"/>
          <w:marTop w:val="0"/>
          <w:marBottom w:val="0"/>
          <w:divBdr>
            <w:top w:val="none" w:sz="0" w:space="0" w:color="auto"/>
            <w:left w:val="none" w:sz="0" w:space="0" w:color="auto"/>
            <w:bottom w:val="none" w:sz="0" w:space="0" w:color="auto"/>
            <w:right w:val="none" w:sz="0" w:space="0" w:color="auto"/>
          </w:divBdr>
        </w:div>
        <w:div w:id="435441108">
          <w:marLeft w:val="0"/>
          <w:marRight w:val="0"/>
          <w:marTop w:val="0"/>
          <w:marBottom w:val="0"/>
          <w:divBdr>
            <w:top w:val="none" w:sz="0" w:space="0" w:color="auto"/>
            <w:left w:val="none" w:sz="0" w:space="0" w:color="auto"/>
            <w:bottom w:val="none" w:sz="0" w:space="0" w:color="auto"/>
            <w:right w:val="none" w:sz="0" w:space="0" w:color="auto"/>
          </w:divBdr>
        </w:div>
      </w:divsChild>
    </w:div>
    <w:div w:id="1341928817">
      <w:bodyDiv w:val="1"/>
      <w:marLeft w:val="0"/>
      <w:marRight w:val="0"/>
      <w:marTop w:val="0"/>
      <w:marBottom w:val="0"/>
      <w:divBdr>
        <w:top w:val="none" w:sz="0" w:space="0" w:color="auto"/>
        <w:left w:val="none" w:sz="0" w:space="0" w:color="auto"/>
        <w:bottom w:val="none" w:sz="0" w:space="0" w:color="auto"/>
        <w:right w:val="none" w:sz="0" w:space="0" w:color="auto"/>
      </w:divBdr>
    </w:div>
    <w:div w:id="1432430094">
      <w:bodyDiv w:val="1"/>
      <w:marLeft w:val="0"/>
      <w:marRight w:val="0"/>
      <w:marTop w:val="0"/>
      <w:marBottom w:val="0"/>
      <w:divBdr>
        <w:top w:val="none" w:sz="0" w:space="0" w:color="auto"/>
        <w:left w:val="none" w:sz="0" w:space="0" w:color="auto"/>
        <w:bottom w:val="none" w:sz="0" w:space="0" w:color="auto"/>
        <w:right w:val="none" w:sz="0" w:space="0" w:color="auto"/>
      </w:divBdr>
    </w:div>
    <w:div w:id="1593513999">
      <w:bodyDiv w:val="1"/>
      <w:marLeft w:val="0"/>
      <w:marRight w:val="0"/>
      <w:marTop w:val="0"/>
      <w:marBottom w:val="0"/>
      <w:divBdr>
        <w:top w:val="none" w:sz="0" w:space="0" w:color="auto"/>
        <w:left w:val="none" w:sz="0" w:space="0" w:color="auto"/>
        <w:bottom w:val="none" w:sz="0" w:space="0" w:color="auto"/>
        <w:right w:val="none" w:sz="0" w:space="0" w:color="auto"/>
      </w:divBdr>
    </w:div>
    <w:div w:id="1830824652">
      <w:bodyDiv w:val="1"/>
      <w:marLeft w:val="0"/>
      <w:marRight w:val="0"/>
      <w:marTop w:val="0"/>
      <w:marBottom w:val="0"/>
      <w:divBdr>
        <w:top w:val="none" w:sz="0" w:space="0" w:color="auto"/>
        <w:left w:val="none" w:sz="0" w:space="0" w:color="auto"/>
        <w:bottom w:val="none" w:sz="0" w:space="0" w:color="auto"/>
        <w:right w:val="none" w:sz="0" w:space="0" w:color="auto"/>
      </w:divBdr>
    </w:div>
    <w:div w:id="1947810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os-data-2.s3-ap-southeast-2.amazonaws.com/jcusa/bundle21/pol019_emergency_preparedness_policy.pdf" TargetMode="External"/><Relationship Id="rId21" Type="http://schemas.openxmlformats.org/officeDocument/2006/relationships/hyperlink" Target="https://os-data-2.s3-ap-southeast-2.amazonaws.com/jcusa/bundle21/pol048_clubs_and_societies_policy.pdf" TargetMode="External"/><Relationship Id="rId42" Type="http://schemas.openxmlformats.org/officeDocument/2006/relationships/hyperlink" Target="https://os-data-2.s3-ap-southeast-2.amazonaws.com/jcusa/bundle21/pol021_hazardous_manual_handling_tasks_policy.pdf" TargetMode="External"/><Relationship Id="rId47" Type="http://schemas.openxmlformats.org/officeDocument/2006/relationships/hyperlink" Target="https://www.jcusa.edu.au/clubs/clubs-and-societies-forms/" TargetMode="External"/><Relationship Id="rId63" Type="http://schemas.openxmlformats.org/officeDocument/2006/relationships/hyperlink" Target="https://os-data-2.s3-ap-southeast-2.amazonaws.com/jcusa/bundle21/pol030_safe_food_handling_policy.pdf" TargetMode="External"/><Relationship Id="rId68" Type="http://schemas.openxmlformats.org/officeDocument/2006/relationships/hyperlink" Target="https://os-data-2.s3-ap-southeast-2.amazonaws.com/jcusa/bundle21/pol030_safe_food_handling_policy.pdf" TargetMode="External"/><Relationship Id="rId84" Type="http://schemas.openxmlformats.org/officeDocument/2006/relationships/hyperlink" Target="https://www.jcusa.edu.au/clubs/clubs-and-societies-forms/" TargetMode="External"/><Relationship Id="rId89" Type="http://schemas.openxmlformats.org/officeDocument/2006/relationships/hyperlink" Target="https://os-data-2.s3-ap-southeast-2.amazonaws.com/jcusa/bundle21/pol006_safe_work_procedures_policy_.pdf" TargetMode="External"/><Relationship Id="rId16" Type="http://schemas.openxmlformats.org/officeDocument/2006/relationships/hyperlink" Target="https://www.covid19.qld.gov.au/government-actions/covid-safe-events" TargetMode="External"/><Relationship Id="rId11" Type="http://schemas.openxmlformats.org/officeDocument/2006/relationships/footer" Target="footer2.xml"/><Relationship Id="rId32" Type="http://schemas.openxmlformats.org/officeDocument/2006/relationships/hyperlink" Target="https://os-data-2.s3-ap-southeast-2.amazonaws.com/jcusa/bundle23/doc019_legislation.pdf" TargetMode="External"/><Relationship Id="rId37" Type="http://schemas.openxmlformats.org/officeDocument/2006/relationships/hyperlink" Target="https://www.jcusa.edu.au/clubs/clubs-and-societies-forms/" TargetMode="External"/><Relationship Id="rId53" Type="http://schemas.openxmlformats.org/officeDocument/2006/relationships/hyperlink" Target="file:///\\jcu-sa2.ad.jcu.edu.au\Data\Common\WHS\Risk%20Assessments\Safe%20Food%20handling\19%2003%202019%20Non-profit-guideline.doc" TargetMode="External"/><Relationship Id="rId58" Type="http://schemas.openxmlformats.org/officeDocument/2006/relationships/hyperlink" Target="https://os-data-2.s3-ap-southeast-2.amazonaws.com/jcusa/bundle28/form_060_safe_food_handling_training_instructions.pdf" TargetMode="External"/><Relationship Id="rId74" Type="http://schemas.openxmlformats.org/officeDocument/2006/relationships/hyperlink" Target="https://os-data-2.s3-ap-southeast-2.amazonaws.com/jcusa/bundle21/pol098_clubs_and_societies_induction_policy.pdf" TargetMode="External"/><Relationship Id="rId79" Type="http://schemas.openxmlformats.org/officeDocument/2006/relationships/hyperlink" Target="https://www.jcu.edu.au/policy/student-services/bullying-discrimination-harassment-and-sexual-misconduct-policy-and-procedure" TargetMode="External"/><Relationship Id="rId102" Type="http://schemas.openxmlformats.org/officeDocument/2006/relationships/footer" Target="footer4.xml"/><Relationship Id="rId5" Type="http://schemas.openxmlformats.org/officeDocument/2006/relationships/webSettings" Target="webSettings.xml"/><Relationship Id="rId90" Type="http://schemas.openxmlformats.org/officeDocument/2006/relationships/hyperlink" Target="https://os-data-2.s3-ap-southeast-2.amazonaws.com/jcusa/bundle21/pol019_emergency_preparedness_policy.pdf" TargetMode="External"/><Relationship Id="rId95" Type="http://schemas.openxmlformats.org/officeDocument/2006/relationships/hyperlink" Target="https://www.jcu.edu.au/policy/student-services/bullying-discrimination-harassment-and-sexual-misconduct-policy-and-procedure" TargetMode="External"/><Relationship Id="rId22" Type="http://schemas.openxmlformats.org/officeDocument/2006/relationships/hyperlink" Target="https://os-data-2.s3-ap-southeast-2.amazonaws.com/jcusa/bundle21/pol048_clubs_and_societies_policy.pdf" TargetMode="External"/><Relationship Id="rId27" Type="http://schemas.openxmlformats.org/officeDocument/2006/relationships/hyperlink" Target="https://os-data-2.s3-ap-southeast-2.amazonaws.com/jcusa/bundle23/doc019_legislation.pdf" TargetMode="External"/><Relationship Id="rId43" Type="http://schemas.openxmlformats.org/officeDocument/2006/relationships/hyperlink" Target="https://os-data-2.s3-ap-southeast-2.amazonaws.com/jcusa/bundle21/pol048_clubs_and_societies_policy.pdf" TargetMode="External"/><Relationship Id="rId48" Type="http://schemas.openxmlformats.org/officeDocument/2006/relationships/hyperlink" Target="https://os-data-2.s3-ap-southeast-2.amazonaws.com/jcusa/bundle21/pol091_disaffiliation_policy.pdf" TargetMode="External"/><Relationship Id="rId64" Type="http://schemas.openxmlformats.org/officeDocument/2006/relationships/hyperlink" Target="https://os-data-2.s3-ap-southeast-2.amazonaws.com/jcusa/bundle28/form_060_safe_food_handling_training_instructions.pdf" TargetMode="External"/><Relationship Id="rId69" Type="http://schemas.openxmlformats.org/officeDocument/2006/relationships/hyperlink" Target="https://os-data-2.s3-ap-southeast-2.amazonaws.com/jcusa/bundle28/form_060_safe_food_handling_training_instructions.pdf" TargetMode="External"/><Relationship Id="rId80" Type="http://schemas.openxmlformats.org/officeDocument/2006/relationships/hyperlink" Target="https://www.jcu.edu.au/safety-and-wellbeing/sexual-harassment-and-sexual-assault" TargetMode="External"/><Relationship Id="rId85" Type="http://schemas.openxmlformats.org/officeDocument/2006/relationships/hyperlink" Target="https://www.jcusa.edu.au/clubs/clubs-and-societies-forms/" TargetMode="External"/><Relationship Id="rId12" Type="http://schemas.openxmlformats.org/officeDocument/2006/relationships/header" Target="header2.xml"/><Relationship Id="rId17" Type="http://schemas.openxmlformats.org/officeDocument/2006/relationships/hyperlink" Target="https://www.health.qld.gov.au/system-governance/legislation/cho-public-health-directions-under-expanded-public-health-act-powers" TargetMode="External"/><Relationship Id="rId33" Type="http://schemas.openxmlformats.org/officeDocument/2006/relationships/hyperlink" Target="https://os-data-2.s3-ap-southeast-2.amazonaws.com/jcusa/bundle34/swp001_bbq_and_gas_safe_work_procedure.pdf" TargetMode="External"/><Relationship Id="rId38" Type="http://schemas.openxmlformats.org/officeDocument/2006/relationships/hyperlink" Target="https://os-data-2.s3-ap-southeast-2.amazonaws.com/jcusa/bundle21/pol021_hazardous_manual_handling_tasks_policy.pdf" TargetMode="External"/><Relationship Id="rId59" Type="http://schemas.openxmlformats.org/officeDocument/2006/relationships/hyperlink" Target="https://os-data-2.s3-ap-southeast-2.amazonaws.com/jcusa/bundle21/pol003_whs_policy.pdf" TargetMode="External"/><Relationship Id="rId103" Type="http://schemas.openxmlformats.org/officeDocument/2006/relationships/footer" Target="footer5.xml"/><Relationship Id="rId20" Type="http://schemas.openxmlformats.org/officeDocument/2006/relationships/hyperlink" Target="https://os-data-2.s3-ap-southeast-2.amazonaws.com/jcusa/bundle23/doc007_clubs_and_societies_code_of_conduct.pdf" TargetMode="External"/><Relationship Id="rId41" Type="http://schemas.openxmlformats.org/officeDocument/2006/relationships/hyperlink" Target="https://os-data-2.s3-ap-southeast-2.amazonaws.com/jcusa/bundle21/pol025_outdoor_work_policy.pdf" TargetMode="External"/><Relationship Id="rId54" Type="http://schemas.openxmlformats.org/officeDocument/2006/relationships/hyperlink" Target="https://www.foodsafety.com.au/resources/guides/how-to-store-food-safely" TargetMode="External"/><Relationship Id="rId62" Type="http://schemas.openxmlformats.org/officeDocument/2006/relationships/hyperlink" Target="https://os-data-2.s3-ap-southeast-2.amazonaws.com/jcusa/bundle21/pol098_clubs_and_societies_induction_policy.pdf" TargetMode="External"/><Relationship Id="rId70" Type="http://schemas.openxmlformats.org/officeDocument/2006/relationships/hyperlink" Target="https://os-data-2.s3-ap-southeast-2.amazonaws.com/jcusa/bundle21/pol098_clubs_and_societies_induction_policy.pdf" TargetMode="External"/><Relationship Id="rId75" Type="http://schemas.openxmlformats.org/officeDocument/2006/relationships/hyperlink" Target="https://www.jcu.edu.au/__data/assets/pdf_file/0019/115741/jcuprd_055271.pdf" TargetMode="External"/><Relationship Id="rId83" Type="http://schemas.openxmlformats.org/officeDocument/2006/relationships/hyperlink" Target="https://www.jcu.edu.au/safety-and-wellbeing/jcu-respect-now-always-training-workshops-and-events" TargetMode="External"/><Relationship Id="rId88" Type="http://schemas.openxmlformats.org/officeDocument/2006/relationships/hyperlink" Target="https://os-data-2.s3-ap-southeast-2.amazonaws.com/jcusa/bundle21/pol003_whs_policy.pdf" TargetMode="External"/><Relationship Id="rId91" Type="http://schemas.openxmlformats.org/officeDocument/2006/relationships/hyperlink" Target="https://os-data-2.s3-ap-southeast-2.amazonaws.com/jcusa/bundle21/pol021_hazardous_manual_handling_tasks_policy.pdf" TargetMode="External"/><Relationship Id="rId96" Type="http://schemas.openxmlformats.org/officeDocument/2006/relationships/hyperlink" Target="https://os-data-2.s3-ap-southeast-2.amazonaws.com/jcusa/bundle23/doc007_clubs_and_societies_code_of_conduct.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covid19.qld.gov.au/government-actions/roadmap-to-easing-queenslands-restrictions" TargetMode="External"/><Relationship Id="rId23" Type="http://schemas.openxmlformats.org/officeDocument/2006/relationships/hyperlink" Target="https://os-data-2.s3-ap-southeast-2.amazonaws.com/jcusa/bundle21/pol098_clubs_and_societies_induction_policy.pdf" TargetMode="External"/><Relationship Id="rId28" Type="http://schemas.openxmlformats.org/officeDocument/2006/relationships/hyperlink" Target="https://www.jcu.edu.au/about-jcu/campuses/maps" TargetMode="External"/><Relationship Id="rId36" Type="http://schemas.openxmlformats.org/officeDocument/2006/relationships/hyperlink" Target="https://www.jcusa.edu.au/clubs/clubs-and-societies-forms/" TargetMode="External"/><Relationship Id="rId49" Type="http://schemas.openxmlformats.org/officeDocument/2006/relationships/hyperlink" Target="https://os-data-2.s3-ap-southeast-2.amazonaws.com/jcusa/bundle23/doc007_clubs_and_societies_code_of_conduct.pdf" TargetMode="External"/><Relationship Id="rId57" Type="http://schemas.openxmlformats.org/officeDocument/2006/relationships/hyperlink" Target="https://os-data-2.s3-ap-southeast-2.amazonaws.com/jcusa/bundle21/pol030_safe_food_handling_policy.pdf" TargetMode="External"/><Relationship Id="rId10" Type="http://schemas.openxmlformats.org/officeDocument/2006/relationships/footer" Target="footer1.xml"/><Relationship Id="rId31" Type="http://schemas.openxmlformats.org/officeDocument/2006/relationships/hyperlink" Target="https://os-data-2.s3-ap-southeast-2.amazonaws.com/jcusa/bundle21/pol006_safe_work_procedures_policy_.pdf" TargetMode="External"/><Relationship Id="rId44" Type="http://schemas.openxmlformats.org/officeDocument/2006/relationships/hyperlink" Target="https://os-data-2.s3-ap-southeast-2.amazonaws.com/jcusa/bundle21/pol098_clubs_and_societies_induction_policy.pdf" TargetMode="External"/><Relationship Id="rId52" Type="http://schemas.openxmlformats.org/officeDocument/2006/relationships/hyperlink" Target="file:///S:\Common\WHS\Risk%20Assessments\Safe%20Food%20handling\QLD%20Gov_Food%20safety%20for%20fundraising-events.pdf" TargetMode="External"/><Relationship Id="rId60" Type="http://schemas.openxmlformats.org/officeDocument/2006/relationships/hyperlink" Target="https://os-data-2.s3-ap-southeast-2.amazonaws.com/jcusa/bundle21/pol030_safe_food_handling_policy.pdf" TargetMode="External"/><Relationship Id="rId65" Type="http://schemas.openxmlformats.org/officeDocument/2006/relationships/hyperlink" Target="https://os-data-2.s3-ap-southeast-2.amazonaws.com/jcusa/bundle21/pol098_clubs_and_societies_induction_policy.pdf" TargetMode="External"/><Relationship Id="rId73" Type="http://schemas.openxmlformats.org/officeDocument/2006/relationships/hyperlink" Target="https://os-data-2.s3-ap-southeast-2.amazonaws.com/jcusa/bundle28/form_060_safe_food_handling_training_instructions.pdf" TargetMode="External"/><Relationship Id="rId78" Type="http://schemas.openxmlformats.org/officeDocument/2006/relationships/hyperlink" Target="https://www.jcu.edu.au/policy/procedures/student-services-procedures/student-general-misconduct-procedures" TargetMode="External"/><Relationship Id="rId81" Type="http://schemas.openxmlformats.org/officeDocument/2006/relationships/hyperlink" Target="https://os-data-2.s3-ap-southeast-2.amazonaws.com/jcusa/bundle21/pol091_disaffiliation_policy.pdf" TargetMode="External"/><Relationship Id="rId86" Type="http://schemas.openxmlformats.org/officeDocument/2006/relationships/hyperlink" Target="https://os-data-2.s3-ap-southeast-2.amazonaws.com/jcusa/bundle21/pol025_outdoor_work_policy.pdf" TargetMode="External"/><Relationship Id="rId94" Type="http://schemas.openxmlformats.org/officeDocument/2006/relationships/hyperlink" Target="https://www.jcu.edu.au/policy/student-services/student-code-of-conduct" TargetMode="External"/><Relationship Id="rId99" Type="http://schemas.openxmlformats.org/officeDocument/2006/relationships/hyperlink" Target="https://www.jcusa.edu.au/clubs/clubs-and-societies-forms/" TargetMode="External"/><Relationship Id="rId101" Type="http://schemas.openxmlformats.org/officeDocument/2006/relationships/hyperlink" Target="https://www.jcu.edu.au/safety-and-wellbeing/jcu-respect-now-always-training-workshops-and-events" TargetMode="Externa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3.png"/><Relationship Id="rId39" Type="http://schemas.openxmlformats.org/officeDocument/2006/relationships/hyperlink" Target="https://os-data-2.s3-ap-southeast-2.amazonaws.com/jcusa/bundle28/form_062_training_record_bbqs_and_gas_leaks.pdf" TargetMode="External"/><Relationship Id="rId34" Type="http://schemas.openxmlformats.org/officeDocument/2006/relationships/hyperlink" Target="https://os-data-2.s3-ap-southeast-2.amazonaws.com/jcusa/bundle21/pol048_clubs_and_societies_policy.pdf" TargetMode="External"/><Relationship Id="rId50" Type="http://schemas.openxmlformats.org/officeDocument/2006/relationships/hyperlink" Target="https://os-data-2.s3-ap-southeast-2.amazonaws.com/jcusa/bundle28/form_060_safe_food_handling_training_instructions.pdf" TargetMode="External"/><Relationship Id="rId55" Type="http://schemas.openxmlformats.org/officeDocument/2006/relationships/hyperlink" Target="https://www.foodsafety.com.au/resources/guides/how-to-protect-against-foodborne-illnesses-with-everyday-food-safety" TargetMode="External"/><Relationship Id="rId76" Type="http://schemas.openxmlformats.org/officeDocument/2006/relationships/hyperlink" Target="https://os-data-2.s3-ap-southeast-2.amazonaws.com/jcusa/bundle23/doc007_clubs_and_societies_code_of_conduct.pdf" TargetMode="External"/><Relationship Id="rId97" Type="http://schemas.openxmlformats.org/officeDocument/2006/relationships/hyperlink" Target="https://os-data-2.s3-ap-southeast-2.amazonaws.com/jcusa/bundle23/doc019_legislation.pdf" TargetMode="External"/><Relationship Id="rId104"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www.foodsafety.com.au/resources/guides/how-to-store-food-safely" TargetMode="External"/><Relationship Id="rId92" Type="http://schemas.openxmlformats.org/officeDocument/2006/relationships/hyperlink" Target="https://os-data-2.s3-ap-southeast-2.amazonaws.com/jcusa/bundle21/pol048_clubs_and_societies_policy.pdf" TargetMode="External"/><Relationship Id="rId2" Type="http://schemas.openxmlformats.org/officeDocument/2006/relationships/numbering" Target="numbering.xml"/><Relationship Id="rId29" Type="http://schemas.openxmlformats.org/officeDocument/2006/relationships/hyperlink" Target="https://os-data-2.s3-ap-southeast-2.amazonaws.com/jcusa/bundle21/pol048_clubs_and_societies_policy.pdf" TargetMode="External"/><Relationship Id="rId24" Type="http://schemas.openxmlformats.org/officeDocument/2006/relationships/hyperlink" Target="https://os-data-2.s3-ap-southeast-2.amazonaws.com/jcusa/bundle21/pol003_whs_policy.pdf" TargetMode="External"/><Relationship Id="rId40" Type="http://schemas.openxmlformats.org/officeDocument/2006/relationships/hyperlink" Target="https://os-data-2.s3-ap-southeast-2.amazonaws.com/jcusa/bundle28/form_062_training_record_bbqs_and_gas_leaks.pdf" TargetMode="External"/><Relationship Id="rId45" Type="http://schemas.openxmlformats.org/officeDocument/2006/relationships/hyperlink" Target="https://www.jcusa.edu.au/clubs/clubs-and-societies-forms/" TargetMode="External"/><Relationship Id="rId66" Type="http://schemas.openxmlformats.org/officeDocument/2006/relationships/hyperlink" Target="file:///\\jcu-sa2.ad.jcu.edu.au\Data\Common\Sorted\WHS\Risk%20Assessments\Safe%20Food%20handling\19%2003%202019%20Non-profit-guideline.doc" TargetMode="External"/><Relationship Id="rId87" Type="http://schemas.openxmlformats.org/officeDocument/2006/relationships/hyperlink" Target="https://www.worksafe.qld.gov.au/__data/assets/pdf_file/0008/58166/Hazardous-manual-tasks-COP-2011.pdf" TargetMode="External"/><Relationship Id="rId61" Type="http://schemas.openxmlformats.org/officeDocument/2006/relationships/hyperlink" Target="https://os-data-2.s3-ap-southeast-2.amazonaws.com/jcusa/bundle28/form_060_safe_food_handling_training_instructions.pdf" TargetMode="External"/><Relationship Id="rId82" Type="http://schemas.openxmlformats.org/officeDocument/2006/relationships/hyperlink" Target="https://os-data-2.s3-ap-southeast-2.amazonaws.com/jcusa/bundle23/doc007_clubs_and_societies_code_of_conduct.pdf" TargetMode="External"/><Relationship Id="rId19" Type="http://schemas.openxmlformats.org/officeDocument/2006/relationships/hyperlink" Target="https://os-data-2.s3-ap-southeast-2.amazonaws.com/jcusa/bundle21/pol091_disaffiliation_policy.pdf" TargetMode="External"/><Relationship Id="rId14" Type="http://schemas.openxmlformats.org/officeDocument/2006/relationships/hyperlink" Target="https://www.covid19.qld.gov.au/__data/assets/pdf_file/0018/132570/industry-framework-covid-safe-events.pdf" TargetMode="External"/><Relationship Id="rId30" Type="http://schemas.openxmlformats.org/officeDocument/2006/relationships/hyperlink" Target="https://os-data-2.s3-ap-southeast-2.amazonaws.com/jcusa/bundle21/pol003_whs_policy.pdf" TargetMode="External"/><Relationship Id="rId35" Type="http://schemas.openxmlformats.org/officeDocument/2006/relationships/hyperlink" Target="https://os-data-2.s3-ap-southeast-2.amazonaws.com/jcusa/bundle21/pol098_clubs_and_societies_induction_policy.pdf" TargetMode="External"/><Relationship Id="rId56" Type="http://schemas.openxmlformats.org/officeDocument/2006/relationships/hyperlink" Target="https://www.foodsafety.com.au/resources/guides/a-food-handlers-guide-to-personal-hygiene" TargetMode="External"/><Relationship Id="rId77" Type="http://schemas.openxmlformats.org/officeDocument/2006/relationships/hyperlink" Target="https://www.jcu.edu.au/policy/student-services/student-code-of-conduct" TargetMode="External"/><Relationship Id="rId100" Type="http://schemas.openxmlformats.org/officeDocument/2006/relationships/hyperlink" Target="https://os-data-2.s3-ap-southeast-2.amazonaws.com/jcusa/bundle28/form_104__training_record_hazarous_manual_tasks.pdf" TargetMode="External"/><Relationship Id="rId105"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file:///C:\Users\WHS\Risk%20Assessments\Safe%20Food%20handling\19%2003%202019%20Non-profit-guideline.doc" TargetMode="External"/><Relationship Id="rId72" Type="http://schemas.openxmlformats.org/officeDocument/2006/relationships/hyperlink" Target="https://os-data-2.s3-ap-southeast-2.amazonaws.com/jcusa/bundle21/pol030_safe_food_handling_policy.pdf" TargetMode="External"/><Relationship Id="rId93" Type="http://schemas.openxmlformats.org/officeDocument/2006/relationships/hyperlink" Target="https://os-data-2.s3-ap-southeast-2.amazonaws.com/jcusa/bundle21/pol098_clubs_and_societies_induction_policy.pdf" TargetMode="External"/><Relationship Id="rId98" Type="http://schemas.openxmlformats.org/officeDocument/2006/relationships/hyperlink" Target="https://www.jcusa.edu.au/clubs/clubs-and-societies-forms/" TargetMode="External"/><Relationship Id="rId3" Type="http://schemas.openxmlformats.org/officeDocument/2006/relationships/styles" Target="styles.xml"/><Relationship Id="rId25" Type="http://schemas.openxmlformats.org/officeDocument/2006/relationships/hyperlink" Target="https://os-data-2.s3-ap-southeast-2.amazonaws.com/jcusa/bundle21/pol006_safe_work_procedures_policy_.pdf" TargetMode="External"/><Relationship Id="rId46" Type="http://schemas.openxmlformats.org/officeDocument/2006/relationships/hyperlink" Target="https://os-data-2.s3-ap-southeast-2.amazonaws.com/jcusa/bundle28/form_104__training_record_hazarous_manual_tasks.pdf" TargetMode="External"/><Relationship Id="rId67" Type="http://schemas.openxmlformats.org/officeDocument/2006/relationships/hyperlink" Target="file:///S:\Common\WHS\Risk%20Assessments\Safe%20Food%20handling\QLD%20Gov_Food%20safety%20for%20fundraising-events.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855B90-40E9-4866-A92C-ACC39B220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29</Pages>
  <Words>7364</Words>
  <Characters>41977</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James Cook University</Company>
  <LinksUpToDate>false</LinksUpToDate>
  <CharactersWithSpaces>49243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Edwards</dc:creator>
  <cp:lastModifiedBy>Alison Edwards</cp:lastModifiedBy>
  <cp:revision>13</cp:revision>
  <cp:lastPrinted>2021-03-07T23:57:00Z</cp:lastPrinted>
  <dcterms:created xsi:type="dcterms:W3CDTF">2021-03-17T03:25:00Z</dcterms:created>
  <dcterms:modified xsi:type="dcterms:W3CDTF">2022-06-06T02:46:00Z</dcterms:modified>
</cp:coreProperties>
</file>