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CDCF" w14:textId="77777777" w:rsidR="00743866" w:rsidRDefault="00743866" w:rsidP="00743866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AU"/>
          <w14:ligatures w14:val="none"/>
        </w:rPr>
      </w:pPr>
    </w:p>
    <w:p w14:paraId="59985A12" w14:textId="1FC6FEFC" w:rsidR="00743866" w:rsidRPr="00743866" w:rsidRDefault="00743866" w:rsidP="00743866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b/>
          <w:bCs/>
          <w:kern w:val="36"/>
          <w:lang w:eastAsia="en-AU"/>
          <w14:ligatures w14:val="none"/>
        </w:rPr>
        <w:t>Artificial Intelligence (AI) Use in Assessments Policy</w:t>
      </w:r>
    </w:p>
    <w:p w14:paraId="44C43802" w14:textId="77777777" w:rsidR="00743866" w:rsidRPr="00743866" w:rsidRDefault="00743866" w:rsidP="0074386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1. Purpose</w:t>
      </w:r>
    </w:p>
    <w:p w14:paraId="36A58BE7" w14:textId="77777777" w:rsidR="00743866" w:rsidRPr="00743866" w:rsidRDefault="00743866" w:rsidP="0074386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This policy outlines the acceptable use of Artificial Intelligence (AI) tools in assessments to ensure academic integrity and that students demonstrate their own knowledge and competency.</w:t>
      </w:r>
    </w:p>
    <w:p w14:paraId="07F4FB55" w14:textId="77777777" w:rsidR="00743866" w:rsidRPr="00743866" w:rsidRDefault="00743866" w:rsidP="0074386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2. Scope</w:t>
      </w:r>
    </w:p>
    <w:p w14:paraId="5C5A9A42" w14:textId="77777777" w:rsidR="00743866" w:rsidRPr="00743866" w:rsidRDefault="00743866" w:rsidP="0074386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This policy applies to all students completing assessments within the organisation.</w:t>
      </w:r>
    </w:p>
    <w:p w14:paraId="1ADCC087" w14:textId="77777777" w:rsidR="00743866" w:rsidRPr="00743866" w:rsidRDefault="00743866" w:rsidP="0074386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3. General Principle</w:t>
      </w:r>
    </w:p>
    <w:p w14:paraId="21D2B9C3" w14:textId="77777777" w:rsidR="00743866" w:rsidRPr="00743866" w:rsidRDefault="00743866" w:rsidP="0074386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Assessments are designed to evaluate a student’s individual knowledge, skills, and competency. As such, the use of Artificial Intelligence (AI) tools is </w:t>
      </w:r>
      <w:r w:rsidRPr="0074386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not permitted in assessments unless explicitly authorised by the Trainer and Assessor</w:t>
      </w: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.</w:t>
      </w:r>
    </w:p>
    <w:p w14:paraId="2C2D2297" w14:textId="77777777" w:rsidR="00743866" w:rsidRPr="00743866" w:rsidRDefault="00743866" w:rsidP="0074386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4. Permitted Use of AI</w:t>
      </w:r>
    </w:p>
    <w:p w14:paraId="5A94CFE6" w14:textId="77777777" w:rsidR="00743866" w:rsidRPr="00743866" w:rsidRDefault="00743866" w:rsidP="0074386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AI may only be used in an assessment </w:t>
      </w:r>
      <w:r w:rsidRPr="0074386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when explicitly stated in the assessment instructions</w:t>
      </w: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.</w:t>
      </w:r>
    </w:p>
    <w:p w14:paraId="19F88A9E" w14:textId="77777777" w:rsidR="00743866" w:rsidRPr="00743866" w:rsidRDefault="00743866" w:rsidP="0074386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Where AI use is permitted, the assessment instructions will clearly state:</w:t>
      </w:r>
    </w:p>
    <w:p w14:paraId="6EEA7DA0" w14:textId="77777777" w:rsidR="00743866" w:rsidRPr="00743866" w:rsidRDefault="00743866" w:rsidP="0074386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“Use AI to ……”</w:t>
      </w:r>
    </w:p>
    <w:p w14:paraId="34E2661A" w14:textId="77777777" w:rsidR="00743866" w:rsidRPr="00743866" w:rsidRDefault="00743866" w:rsidP="0074386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The instructions will outline the specific way in which AI may be used.</w:t>
      </w:r>
    </w:p>
    <w:p w14:paraId="6C73BA66" w14:textId="77777777" w:rsidR="00743866" w:rsidRPr="00743866" w:rsidRDefault="00743866" w:rsidP="0074386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5. Prohibited Use of AI</w:t>
      </w:r>
    </w:p>
    <w:p w14:paraId="2EC2DBC8" w14:textId="77777777" w:rsidR="00743866" w:rsidRPr="00743866" w:rsidRDefault="00743866" w:rsidP="0074386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If an assessment </w:t>
      </w:r>
      <w:r w:rsidRPr="0074386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does not explicitly state that AI may be used</w:t>
      </w: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, then the use of AI tools is </w:t>
      </w:r>
      <w:r w:rsidRPr="0074386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not permitted</w:t>
      </w: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.</w:t>
      </w:r>
    </w:p>
    <w:p w14:paraId="047663E6" w14:textId="77777777" w:rsidR="00743866" w:rsidRPr="00743866" w:rsidRDefault="00743866" w:rsidP="0074386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Using AI in these circumstances may be considered a breach of academic integrity.</w:t>
      </w:r>
    </w:p>
    <w:p w14:paraId="4CE312AB" w14:textId="77777777" w:rsidR="00743866" w:rsidRPr="00743866" w:rsidRDefault="00743866" w:rsidP="0074386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Examples of AI tools include, but are not limited to:</w:t>
      </w:r>
    </w:p>
    <w:p w14:paraId="3E501917" w14:textId="77777777" w:rsidR="00743866" w:rsidRPr="00743866" w:rsidRDefault="00743866" w:rsidP="007438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ChatGPT or similar AI text generators</w:t>
      </w:r>
    </w:p>
    <w:p w14:paraId="21DF6192" w14:textId="77777777" w:rsidR="00743866" w:rsidRPr="00743866" w:rsidRDefault="00743866" w:rsidP="007438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AI writing assistants</w:t>
      </w:r>
    </w:p>
    <w:p w14:paraId="11AEEC31" w14:textId="77777777" w:rsidR="00743866" w:rsidRPr="00743866" w:rsidRDefault="00743866" w:rsidP="007438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AI paraphrasing tools</w:t>
      </w:r>
    </w:p>
    <w:p w14:paraId="7EA7D895" w14:textId="77777777" w:rsidR="00743866" w:rsidRPr="00743866" w:rsidRDefault="00743866" w:rsidP="007438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AI code generators</w:t>
      </w:r>
    </w:p>
    <w:p w14:paraId="082CC298" w14:textId="77777777" w:rsidR="00743866" w:rsidRPr="00743866" w:rsidRDefault="00743866" w:rsidP="007438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Any automated tool that generates assessment responses</w:t>
      </w:r>
    </w:p>
    <w:p w14:paraId="20830A8D" w14:textId="77777777" w:rsidR="00743866" w:rsidRDefault="00743866" w:rsidP="0074386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</w:p>
    <w:p w14:paraId="3AC09993" w14:textId="77777777" w:rsidR="00743866" w:rsidRDefault="00743866" w:rsidP="0074386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</w:p>
    <w:p w14:paraId="3831FB70" w14:textId="5E388E86" w:rsidR="00743866" w:rsidRPr="00743866" w:rsidRDefault="00743866" w:rsidP="0074386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6. Suspected Use of AI</w:t>
      </w:r>
    </w:p>
    <w:p w14:paraId="7087D6B2" w14:textId="2546FF49" w:rsidR="00743866" w:rsidRPr="00743866" w:rsidRDefault="00743866" w:rsidP="0074386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If a Trainer and Assessor believes that an assessment submission may have been generated or significantly assisted by AI when it was </w:t>
      </w:r>
      <w:r w:rsidRPr="0074386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not permitted</w:t>
      </w: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, the following process will apply:</w:t>
      </w:r>
    </w:p>
    <w:p w14:paraId="264450CB" w14:textId="77777777" w:rsidR="00743866" w:rsidRPr="00743866" w:rsidRDefault="00743866" w:rsidP="007438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The student will be notified that the submission may not meet the organisation’s academic integrity requirements.</w:t>
      </w:r>
    </w:p>
    <w:p w14:paraId="25DC4567" w14:textId="77777777" w:rsidR="00743866" w:rsidRPr="00743866" w:rsidRDefault="00743866" w:rsidP="007438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The student will be given </w:t>
      </w:r>
      <w:r w:rsidRPr="0074386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one final opportunity</w:t>
      </w: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to resubmit the assessment.</w:t>
      </w:r>
    </w:p>
    <w:p w14:paraId="0E5F491A" w14:textId="77777777" w:rsidR="00743866" w:rsidRPr="00743866" w:rsidRDefault="00743866" w:rsidP="007438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The resubmission must be completed </w:t>
      </w:r>
      <w:r w:rsidRPr="0074386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without the use of AI tools</w:t>
      </w: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.</w:t>
      </w:r>
    </w:p>
    <w:p w14:paraId="78842543" w14:textId="77777777" w:rsidR="00743866" w:rsidRPr="00743866" w:rsidRDefault="00743866" w:rsidP="0074386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7. Second Submission Review</w:t>
      </w:r>
    </w:p>
    <w:p w14:paraId="00966BBD" w14:textId="77777777" w:rsidR="00743866" w:rsidRPr="00743866" w:rsidRDefault="00743866" w:rsidP="0074386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If, after the second submission, the Trainer and Assessor still believes that the assessment has been completed using AI tools in breach of this policy, the matter will be </w:t>
      </w:r>
      <w:r w:rsidRPr="0074386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referred to the Training Manager for review and further action</w:t>
      </w: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.</w:t>
      </w:r>
    </w:p>
    <w:p w14:paraId="25AFD075" w14:textId="77777777" w:rsidR="00743866" w:rsidRPr="00743866" w:rsidRDefault="00743866" w:rsidP="0074386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8. Responsibility of Students</w:t>
      </w:r>
    </w:p>
    <w:p w14:paraId="64DCE514" w14:textId="77777777" w:rsidR="00743866" w:rsidRPr="00743866" w:rsidRDefault="00743866" w:rsidP="0074386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Students are responsible for:</w:t>
      </w:r>
    </w:p>
    <w:p w14:paraId="094D2E09" w14:textId="77777777" w:rsidR="00743866" w:rsidRPr="00743866" w:rsidRDefault="00743866" w:rsidP="007438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Understanding this policy</w:t>
      </w:r>
    </w:p>
    <w:p w14:paraId="70EBD181" w14:textId="77777777" w:rsidR="00743866" w:rsidRPr="00743866" w:rsidRDefault="00743866" w:rsidP="007438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Following all assessment instructions</w:t>
      </w:r>
    </w:p>
    <w:p w14:paraId="21D13195" w14:textId="77777777" w:rsidR="00743866" w:rsidRPr="00743866" w:rsidRDefault="00743866" w:rsidP="007438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Completing assessments using their own knowledge and skills unless AI use is explicitly permitted</w:t>
      </w:r>
    </w:p>
    <w:p w14:paraId="7167F45F" w14:textId="77777777" w:rsidR="00743866" w:rsidRPr="00743866" w:rsidRDefault="00743866" w:rsidP="0074386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43866">
        <w:rPr>
          <w:rFonts w:ascii="Calibri" w:eastAsia="Times New Roman" w:hAnsi="Calibri" w:cs="Calibri"/>
          <w:kern w:val="0"/>
          <w:lang w:eastAsia="en-AU"/>
          <w14:ligatures w14:val="none"/>
        </w:rPr>
        <w:t>Failure to comply with this policy may result in further academic integrity review by the Training Manager.</w:t>
      </w:r>
    </w:p>
    <w:p w14:paraId="51760692" w14:textId="77777777" w:rsidR="00276E2C" w:rsidRDefault="00276E2C"/>
    <w:sectPr w:rsidR="00276E2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C8F74" w14:textId="77777777" w:rsidR="00D41A75" w:rsidRDefault="00D41A75" w:rsidP="00743866">
      <w:pPr>
        <w:spacing w:after="0" w:line="240" w:lineRule="auto"/>
      </w:pPr>
      <w:r>
        <w:separator/>
      </w:r>
    </w:p>
  </w:endnote>
  <w:endnote w:type="continuationSeparator" w:id="0">
    <w:p w14:paraId="2B588D77" w14:textId="77777777" w:rsidR="00D41A75" w:rsidRDefault="00D41A75" w:rsidP="0074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71618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E40D2B" w14:textId="029E2D23" w:rsidR="00743866" w:rsidRDefault="00743866" w:rsidP="00743866">
            <w:pPr>
              <w:spacing w:before="100" w:beforeAutospacing="1" w:after="100" w:afterAutospacing="1" w:line="240" w:lineRule="auto"/>
              <w:jc w:val="right"/>
              <w:outlineLvl w:val="0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BFBAFD" w14:textId="568D37B0" w:rsidR="00743866" w:rsidRDefault="00743866">
    <w:pPr>
      <w:pStyle w:val="Footer"/>
    </w:pPr>
    <w:r w:rsidRPr="00743866">
      <w:rPr>
        <w:rFonts w:ascii="Calibri" w:eastAsia="Times New Roman" w:hAnsi="Calibri" w:cs="Calibri"/>
        <w:b/>
        <w:bCs/>
        <w:kern w:val="36"/>
        <w:lang w:eastAsia="en-AU"/>
        <w14:ligatures w14:val="none"/>
      </w:rPr>
      <w:t>Artificial Intelligence (AI) Use in Assessments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1FFC" w14:textId="77777777" w:rsidR="00D41A75" w:rsidRDefault="00D41A75" w:rsidP="00743866">
      <w:pPr>
        <w:spacing w:after="0" w:line="240" w:lineRule="auto"/>
      </w:pPr>
      <w:r>
        <w:separator/>
      </w:r>
    </w:p>
  </w:footnote>
  <w:footnote w:type="continuationSeparator" w:id="0">
    <w:p w14:paraId="548CCB84" w14:textId="77777777" w:rsidR="00D41A75" w:rsidRDefault="00D41A75" w:rsidP="00743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2810" w14:textId="05D02E9F" w:rsidR="00743866" w:rsidRDefault="00743866" w:rsidP="00743866">
    <w:pPr>
      <w:pStyle w:val="Header"/>
      <w:tabs>
        <w:tab w:val="clear" w:pos="4513"/>
        <w:tab w:val="clear" w:pos="9026"/>
        <w:tab w:val="left" w:pos="64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93838" wp14:editId="364ED077">
              <wp:simplePos x="0" y="0"/>
              <wp:positionH relativeFrom="column">
                <wp:posOffset>3800475</wp:posOffset>
              </wp:positionH>
              <wp:positionV relativeFrom="paragraph">
                <wp:posOffset>-181610</wp:posOffset>
              </wp:positionV>
              <wp:extent cx="2265045" cy="876300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04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1E24F" w14:textId="77777777" w:rsidR="00743866" w:rsidRPr="00080550" w:rsidRDefault="00743866" w:rsidP="00743866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RTO No.:  31673 </w:t>
                          </w:r>
                        </w:p>
                        <w:p w14:paraId="2633CEA9" w14:textId="77777777" w:rsidR="00743866" w:rsidRDefault="00743866" w:rsidP="00743866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C8BFAB1" w14:textId="77777777" w:rsidR="00743866" w:rsidRPr="00080550" w:rsidRDefault="00743866" w:rsidP="00743866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80550">
                            <w:rPr>
                              <w:sz w:val="16"/>
                              <w:szCs w:val="16"/>
                            </w:rPr>
                            <w:t xml:space="preserve">M.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0407 164 909</w:t>
                          </w:r>
                        </w:p>
                        <w:p w14:paraId="111D3537" w14:textId="77777777" w:rsidR="00743866" w:rsidRDefault="00743866" w:rsidP="00743866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7111EC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enrol@electrotraining.com.au</w:t>
                            </w:r>
                          </w:hyperlink>
                        </w:p>
                        <w:p w14:paraId="288F3B73" w14:textId="77777777" w:rsidR="00743866" w:rsidRDefault="00743866" w:rsidP="00743866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ABN:  21 144 722 501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9938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9.25pt;margin-top:-14.3pt;width:178.3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" stroked="f">
              <v:textbox>
                <w:txbxContent>
                  <w:p w14:paraId="6061E24F" w14:textId="77777777" w:rsidR="00743866" w:rsidRPr="00080550" w:rsidRDefault="00743866" w:rsidP="00743866">
                    <w:pPr>
                      <w:spacing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RTO No.:  31673 </w:t>
                    </w:r>
                  </w:p>
                  <w:p w14:paraId="2633CEA9" w14:textId="77777777" w:rsidR="00743866" w:rsidRDefault="00743866" w:rsidP="00743866">
                    <w:pPr>
                      <w:spacing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2C8BFAB1" w14:textId="77777777" w:rsidR="00743866" w:rsidRPr="00080550" w:rsidRDefault="00743866" w:rsidP="00743866">
                    <w:pPr>
                      <w:spacing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080550">
                      <w:rPr>
                        <w:sz w:val="16"/>
                        <w:szCs w:val="16"/>
                      </w:rPr>
                      <w:t xml:space="preserve">M. </w:t>
                    </w:r>
                    <w:r>
                      <w:rPr>
                        <w:sz w:val="16"/>
                        <w:szCs w:val="16"/>
                      </w:rPr>
                      <w:t>0407 164 909</w:t>
                    </w:r>
                  </w:p>
                  <w:p w14:paraId="111D3537" w14:textId="77777777" w:rsidR="00743866" w:rsidRDefault="00743866" w:rsidP="00743866">
                    <w:pPr>
                      <w:spacing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7111EC">
                        <w:rPr>
                          <w:rStyle w:val="Hyperlink"/>
                          <w:sz w:val="16"/>
                          <w:szCs w:val="16"/>
                        </w:rPr>
                        <w:t>enrol@electrotraining.com.au</w:t>
                      </w:r>
                    </w:hyperlink>
                  </w:p>
                  <w:p w14:paraId="288F3B73" w14:textId="77777777" w:rsidR="00743866" w:rsidRDefault="00743866" w:rsidP="00743866">
                    <w:pPr>
                      <w:spacing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ABN:  21 144 722 501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6ACD9A7" wp14:editId="50269F2D">
          <wp:extent cx="2258341" cy="533400"/>
          <wp:effectExtent l="0" t="0" r="8890" b="0"/>
          <wp:docPr id="1" name="Picture 0" descr="Electro-training Institute Logo [RGB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Electro-training Institute Logo [RGB].GIF"/>
                  <pic:cNvPicPr>
                    <a:picLocks noChangeAspect="1"/>
                  </pic:cNvPicPr>
                </pic:nvPicPr>
                <pic:blipFill>
                  <a:blip r:embed="rId3"/>
                  <a:srcRect t="11392" b="13101"/>
                  <a:stretch>
                    <a:fillRect/>
                  </a:stretch>
                </pic:blipFill>
                <pic:spPr bwMode="auto">
                  <a:xfrm>
                    <a:off x="0" y="0"/>
                    <a:ext cx="2262291" cy="5343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542C8"/>
    <w:multiLevelType w:val="multilevel"/>
    <w:tmpl w:val="77EAC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306EA8"/>
    <w:multiLevelType w:val="multilevel"/>
    <w:tmpl w:val="01C0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347C31"/>
    <w:multiLevelType w:val="multilevel"/>
    <w:tmpl w:val="5C2E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796269">
    <w:abstractNumId w:val="2"/>
  </w:num>
  <w:num w:numId="2" w16cid:durableId="229313259">
    <w:abstractNumId w:val="0"/>
  </w:num>
  <w:num w:numId="3" w16cid:durableId="2067030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66"/>
    <w:rsid w:val="00276E2C"/>
    <w:rsid w:val="00743866"/>
    <w:rsid w:val="00755F25"/>
    <w:rsid w:val="00AF4E97"/>
    <w:rsid w:val="00D4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C095"/>
  <w15:chartTrackingRefBased/>
  <w15:docId w15:val="{DB634568-07F6-4D1E-9C70-F44DDB2A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8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3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866"/>
  </w:style>
  <w:style w:type="paragraph" w:styleId="Footer">
    <w:name w:val="footer"/>
    <w:basedOn w:val="Normal"/>
    <w:link w:val="FooterChar"/>
    <w:uiPriority w:val="99"/>
    <w:unhideWhenUsed/>
    <w:rsid w:val="00743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866"/>
  </w:style>
  <w:style w:type="character" w:styleId="Hyperlink">
    <w:name w:val="Hyperlink"/>
    <w:basedOn w:val="DefaultParagraphFont"/>
    <w:uiPriority w:val="99"/>
    <w:unhideWhenUsed/>
    <w:rsid w:val="007438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nrol@electrotraining.com.au" TargetMode="External"/><Relationship Id="rId1" Type="http://schemas.openxmlformats.org/officeDocument/2006/relationships/hyperlink" Target="mailto:enrol@electrotraining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1998</Characters>
  <Application>Microsoft Office Word</Application>
  <DocSecurity>0</DocSecurity>
  <Lines>47</Lines>
  <Paragraphs>39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Moore</dc:creator>
  <cp:keywords/>
  <dc:description/>
  <cp:lastModifiedBy>Susan Moore</cp:lastModifiedBy>
  <cp:revision>1</cp:revision>
  <dcterms:created xsi:type="dcterms:W3CDTF">2026-03-16T05:52:00Z</dcterms:created>
  <dcterms:modified xsi:type="dcterms:W3CDTF">2026-03-16T05:58:00Z</dcterms:modified>
</cp:coreProperties>
</file>